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"/>
        </w:rPr>
      </w:pPr>
    </w:p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"/>
        </w:rPr>
      </w:pPr>
    </w:p>
    <w:p w:rsidR="00340858" w:rsidRPr="000C6C55" w:rsidRDefault="000C7CA3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"/>
        </w:rPr>
      </w:pPr>
      <w:r w:rsidRPr="000C6C55">
        <w:rPr>
          <w:rFonts w:ascii="Times New Roman" w:hAnsi="Times New Roman" w:cs="Times New Roman"/>
          <w:sz w:val="20"/>
          <w:szCs w:val="20"/>
          <w:lang w:val="en"/>
        </w:rPr>
        <w:t>Ministry of Education and Science of Ukraine</w:t>
      </w:r>
    </w:p>
    <w:p w:rsidR="000C6C55" w:rsidRDefault="0061120A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"/>
        </w:rPr>
      </w:pPr>
      <w:proofErr w:type="gramStart"/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Vadym Hetman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Ky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iv National Economic</w:t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>s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University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Taras Shevchenko 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Kyiv National University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Kyiv National University of Trade and Economics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Yury Fedkovych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Chernivtsi </w:t>
      </w:r>
      <w:r w:rsidR="00DB4C0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National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University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Uk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rainian Catholic University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Lviv)</w:t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DB4C0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Institute of Economics and Forecasting of </w:t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NAS of Ukraine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Ukrainian Association of Political Economy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Belarusi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an State Economic</w:t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>s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University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Minsk, Belarus)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University of Economics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Bratislava, Slovakia)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Norwegian Institute of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Urban and Regional Stu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dies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Oslo, Norway)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Ni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colos Copernicus University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Torun, Poland)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University of Lodz (m. Lodz, Poland)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The University of Malmo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Malmo Sweden)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The University of Bergen (Berg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en, Norway)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The University of Zagreb (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Zagreb, Croatia)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Lawrence University (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USA)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 xml:space="preserve">The 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University of Hong Kong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DB4C03" w:rsidRPr="000C6C55">
        <w:rPr>
          <w:rFonts w:ascii="Times New Roman" w:hAnsi="Times New Roman" w:cs="Times New Roman"/>
          <w:sz w:val="20"/>
          <w:szCs w:val="20"/>
          <w:lang w:val="en"/>
        </w:rPr>
        <w:t>Michal Balud</w:t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ansky Academic Society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 xml:space="preserve"> (Slovakia)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</w:r>
      <w:r w:rsidR="00340858" w:rsidRPr="000C6C55">
        <w:rPr>
          <w:rFonts w:ascii="Times New Roman" w:hAnsi="Times New Roman" w:cs="Times New Roman"/>
          <w:sz w:val="20"/>
          <w:szCs w:val="20"/>
          <w:lang w:val="en"/>
        </w:rPr>
        <w:t>All-Ukrainian NGO "Poruch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t>"</w:t>
      </w:r>
      <w:r w:rsidR="000C7CA3" w:rsidRPr="000C6C55">
        <w:rPr>
          <w:rFonts w:ascii="Times New Roman" w:hAnsi="Times New Roman" w:cs="Times New Roman"/>
          <w:sz w:val="20"/>
          <w:szCs w:val="20"/>
          <w:lang w:val="en"/>
        </w:rPr>
        <w:br/>
        <w:t>"Educational Trends"</w:t>
      </w:r>
      <w:r w:rsidRPr="000C6C55">
        <w:rPr>
          <w:rFonts w:ascii="Times New Roman" w:hAnsi="Times New Roman" w:cs="Times New Roman"/>
          <w:sz w:val="20"/>
          <w:szCs w:val="20"/>
          <w:lang w:val="en"/>
        </w:rPr>
        <w:t xml:space="preserve"> website</w:t>
      </w:r>
      <w:proofErr w:type="gramEnd"/>
    </w:p>
    <w:p w:rsidR="000C6C55" w:rsidRDefault="000C6C55" w:rsidP="000C6C5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"/>
        </w:rPr>
      </w:pPr>
    </w:p>
    <w:p w:rsidR="000C6C55" w:rsidRDefault="000C7CA3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II INTERNATIONAL S</w:t>
      </w:r>
      <w:r w:rsidR="00B301E4" w:rsidRPr="000C6C55">
        <w:rPr>
          <w:rFonts w:ascii="Times New Roman" w:hAnsi="Times New Roman" w:cs="Times New Roman"/>
          <w:b/>
          <w:sz w:val="24"/>
          <w:szCs w:val="24"/>
          <w:lang w:val="en"/>
        </w:rPr>
        <w:t>CIENTIFIC CONFERENCE</w:t>
      </w:r>
      <w:r w:rsidR="00B301E4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B301E4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  <w:t>Society, Economics and Economic Science in the Twentieth C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entury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21-22 A</w:t>
      </w:r>
      <w:r w:rsidR="00B301E4" w:rsidRPr="000C6C55">
        <w:rPr>
          <w:rFonts w:ascii="Times New Roman" w:hAnsi="Times New Roman" w:cs="Times New Roman"/>
          <w:sz w:val="24"/>
          <w:szCs w:val="24"/>
          <w:lang w:val="en"/>
        </w:rPr>
        <w:t>pril 2017, Kyiv, Ukraine</w:t>
      </w:r>
    </w:p>
    <w:p w:rsidR="000C6C55" w:rsidRDefault="00B301E4" w:rsidP="000C6C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E92FC4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Open </w:t>
      </w:r>
      <w:proofErr w:type="gramStart"/>
      <w:r w:rsidR="00E92FC4" w:rsidRPr="000C6C55">
        <w:rPr>
          <w:rFonts w:ascii="Times New Roman" w:hAnsi="Times New Roman" w:cs="Times New Roman"/>
          <w:b/>
          <w:sz w:val="24"/>
          <w:szCs w:val="24"/>
          <w:lang w:val="en"/>
        </w:rPr>
        <w:t>to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proofErr w:type="gramEnd"/>
      <w:r w:rsidR="000C6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un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iversity professors, scientists of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research institutions, doctoral students, graduate students, representatives of state and local governments, NGOs, businesses a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nd other institutions.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Venue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1120A" w:rsidRPr="000C6C55">
        <w:rPr>
          <w:rFonts w:ascii="Times New Roman" w:hAnsi="Times New Roman" w:cs="Times New Roman"/>
          <w:sz w:val="24"/>
          <w:szCs w:val="24"/>
          <w:lang w:val="en"/>
        </w:rPr>
        <w:t xml:space="preserve">Vadym Hetman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Kyiv National Economic</w:t>
      </w:r>
      <w:r w:rsidR="0061120A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4064A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University, Kyiv, Peremohy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Ave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nue, 54/1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Fields</w:t>
      </w:r>
      <w:r w:rsidR="0061120A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of the C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>onference: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&gt; Methodological problems of modern economic science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&gt; Global economic crisis and scientific reflection in the XXI century.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&gt; Synergetic nature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DB4C0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interdisciplinary approach to </w:t>
      </w:r>
      <w:r w:rsidR="0061120A" w:rsidRPr="000C6C55">
        <w:rPr>
          <w:rFonts w:ascii="Times New Roman" w:hAnsi="Times New Roman" w:cs="Times New Roman"/>
          <w:sz w:val="24"/>
          <w:szCs w:val="24"/>
          <w:lang w:val="en"/>
        </w:rPr>
        <w:t>increasing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quality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theoretical studies of modern econo</w:t>
      </w:r>
      <w:r w:rsidR="0061120A" w:rsidRPr="000C6C55">
        <w:rPr>
          <w:rFonts w:ascii="Times New Roman" w:hAnsi="Times New Roman" w:cs="Times New Roman"/>
          <w:sz w:val="24"/>
          <w:szCs w:val="24"/>
          <w:lang w:val="en"/>
        </w:rPr>
        <w:t>mic science</w:t>
      </w:r>
      <w:r w:rsidR="0061120A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&gt; Global political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economy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&gt; Resistance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socio-political and ecological environment in the theories of sustainable development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&gt;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Civil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society and social responsibility, enterpris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e development issues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&gt; Higher e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ducation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the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system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factors of economic development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Conference languages: Ukrainian, Russ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ian, English.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BB6905" w:rsidRPr="000C6C55" w:rsidRDefault="00E92FC4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Tentative program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April 21, 2017</w:t>
      </w:r>
      <w:r w:rsidR="004B6E0B" w:rsidRPr="000C6C55">
        <w:rPr>
          <w:rFonts w:ascii="Times New Roman" w:hAnsi="Times New Roman" w:cs="Times New Roman"/>
          <w:sz w:val="24"/>
          <w:szCs w:val="24"/>
          <w:lang w:val="en"/>
        </w:rPr>
        <w:t>, r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egistration, opening ceremony, p</w:t>
      </w:r>
      <w:r w:rsidR="00B301E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lenary session, lunch,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sessi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>ons</w:t>
      </w:r>
      <w:r w:rsidR="0067798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of workshops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summary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briefing, evening cultural program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April 22, 2017</w:t>
      </w:r>
      <w:r w:rsidR="004B6E0B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sightseeing, free time, departure of participants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C6C55" w:rsidRDefault="000C6C5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BB6905" w:rsidRPr="000C6C55" w:rsidRDefault="00677989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Submission of papers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for participation in the conference:</w:t>
      </w:r>
    </w:p>
    <w:p w:rsidR="000C6C55" w:rsidRDefault="00677989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7A0959">
        <w:rPr>
          <w:rFonts w:ascii="Times New Roman" w:hAnsi="Times New Roman" w:cs="Times New Roman"/>
          <w:b/>
          <w:sz w:val="24"/>
          <w:szCs w:val="24"/>
          <w:lang w:val="en"/>
        </w:rPr>
        <w:t>February 07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, 2017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is the deadline for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article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(in the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subject line indicate "journal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article")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>March 21, 2017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is the deadline for an application forms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for participation and abstra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>cts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of the presentation on the conference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By April 10, 2017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>forward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 scanned copy of the payment receipt of the registration fee. Application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forms, abstracts, articles and copies of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payment receipt</w:t>
      </w:r>
      <w:r w:rsidR="004064AE" w:rsidRPr="000C6C55">
        <w:rPr>
          <w:rFonts w:ascii="Times New Roman" w:hAnsi="Times New Roman" w:cs="Times New Roman"/>
          <w:sz w:val="24"/>
          <w:szCs w:val="24"/>
          <w:lang w:val="en"/>
        </w:rPr>
        <w:t>s are to be submitted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to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email address of the Organizing C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ommittee: kpeof@kneu.edu.ua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>Registration fee: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Participa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>tion in the conference (250 UAH): printing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and distribution of invitations, printing of the conference program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publicatio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n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of the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book of abstracts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(one author's copy),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certificates of participation in the conference, conference materials and information</w:t>
      </w:r>
      <w:r w:rsidR="00BB690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handouts.</w:t>
      </w:r>
      <w:r w:rsidR="00A9252A" w:rsidRPr="000C6C55">
        <w:rPr>
          <w:rFonts w:ascii="Times New Roman" w:hAnsi="Times New Roman" w:cs="Times New Roman"/>
          <w:sz w:val="24"/>
          <w:szCs w:val="24"/>
          <w:lang w:val="en"/>
        </w:rPr>
        <w:br/>
        <w:t>Every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additional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copy of the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book of abstracts (60 UAH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proofErr w:type="gramStart"/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charged</w:t>
      </w:r>
      <w:proofErr w:type="gramEnd"/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extra.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The a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ccount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number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for payment of the registration fee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will be sent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after receivin</w:t>
      </w:r>
      <w:r w:rsidR="004064AE" w:rsidRPr="000C6C55">
        <w:rPr>
          <w:rFonts w:ascii="Times New Roman" w:hAnsi="Times New Roman" w:cs="Times New Roman"/>
          <w:sz w:val="24"/>
          <w:szCs w:val="24"/>
          <w:lang w:val="en"/>
        </w:rPr>
        <w:t>g conference application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forms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accepting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abstracts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for publication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The p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ublication of the article in the international journal </w:t>
      </w:r>
      <w:proofErr w:type="gramStart"/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charged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extra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C6C55" w:rsidRDefault="000C6C55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4064AE" w:rsidRPr="000C6C55" w:rsidRDefault="000C7CA3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Contact</w:t>
      </w:r>
      <w:r w:rsidR="005645F3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persons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="005645F3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Dmitry Grigorovich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Hohych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67798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Conference Coordinator, Ph.D., Assistant Professor of P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litical </w:t>
      </w:r>
      <w:r w:rsidR="005645F3" w:rsidRPr="000C6C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conomy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Phone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number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: +38 097 987 20 63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Tatiana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Zhurba</w:t>
      </w:r>
      <w:r w:rsidR="0067798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Secretary of the Organizing C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ommittee (participants registration and publication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)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Phone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number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: +38 095 0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>71 67 18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5645F3" w:rsidRPr="000C6C55">
        <w:rPr>
          <w:rFonts w:ascii="Times New Roman" w:hAnsi="Times New Roman" w:cs="Times New Roman"/>
          <w:b/>
          <w:sz w:val="24"/>
          <w:szCs w:val="24"/>
          <w:lang w:val="en"/>
        </w:rPr>
        <w:t>Contact address:</w:t>
      </w:r>
      <w:r w:rsidR="005645F3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Melnikova</w:t>
      </w:r>
      <w:r w:rsidR="005645F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St.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81, academic building number </w:t>
      </w:r>
      <w:r w:rsidR="00CD5239" w:rsidRPr="000C6C55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№</w:t>
      </w:r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5 of </w:t>
      </w:r>
      <w:r w:rsidR="0067798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Kyiv National Economics </w:t>
      </w:r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>University</w:t>
      </w:r>
      <w:r w:rsidR="00677989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D5239" w:rsidRPr="000C6C55" w:rsidRDefault="00677989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Dep</w:t>
      </w:r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>artment of Political Economy, Room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311,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Kyiv, Ukraine,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Phone</w:t>
      </w:r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number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: +380 (44) 489-09-50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  <w:t>Email: kpeof@kneu.edu.ua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CD5239" w:rsidRPr="000C6C55" w:rsidRDefault="00CD5239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2A4405" w:rsidRDefault="002A4405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:rsidR="004064AE" w:rsidRDefault="004064AE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2A4405" w:rsidRPr="000C6C55" w:rsidRDefault="002A4405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CD5239" w:rsidRPr="000C6C55" w:rsidRDefault="000C7CA3" w:rsidP="000C6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zh-C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APPLICATION 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FORM 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FOR PARTICIPATION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  <w:t>in the II International Scientif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t>ic Conference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  <w:t>"Society, Econom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-US"/>
        </w:rPr>
        <w:t>ics</w:t>
      </w:r>
      <w:r w:rsidR="00677989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and Economic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Science in the Twentieth C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entu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t>ry"</w:t>
      </w:r>
      <w:r w:rsidR="00CD5239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CD5239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21-22 April 2017,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Kyiv, Ukraine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996"/>
      </w:tblGrid>
      <w:tr w:rsidR="00CD5239" w:rsidRPr="003D3322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name of the author (s)</w:t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0C6C55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Academic degree</w:t>
            </w:r>
            <w:r w:rsidR="00F974A2"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and title</w:t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0C6C55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Work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place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(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institution name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0C6C55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Position</w:t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3D3322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Participation in the conference (choose a necessary option)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:</w:t>
            </w:r>
          </w:p>
          <w:p w:rsidR="00CD5239" w:rsidRPr="000C6C55" w:rsidRDefault="00027726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uk-UA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 as an attendee</w:t>
            </w:r>
            <w:r w:rsidR="00CD5239"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o as a presenter in the plenary session</w:t>
            </w:r>
            <w:r w:rsidR="00CD5239"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o as a presenter in the workshop session</w:t>
            </w:r>
            <w:r w:rsidR="00CD5239"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3D3322" w:rsidTr="005B1C4B">
        <w:tc>
          <w:tcPr>
            <w:tcW w:w="3652" w:type="dxa"/>
            <w:shd w:val="clear" w:color="auto" w:fill="auto"/>
          </w:tcPr>
          <w:p w:rsidR="00CD5239" w:rsidRPr="000C6C55" w:rsidRDefault="00BF7A82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Contact address in the following format:</w:t>
            </w: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="00027726"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uk-UA"/>
              </w:rPr>
              <w:t xml:space="preserve">first 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uk-UA"/>
              </w:rPr>
              <w:t>n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ame and surname of the partici</w:t>
            </w:r>
            <w:r w:rsidR="00027726"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pant, street, house number, appartment</w:t>
            </w: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number, city, postal code, country</w:t>
            </w:r>
          </w:p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0C6C55" w:rsidTr="005B1C4B">
        <w:tc>
          <w:tcPr>
            <w:tcW w:w="3652" w:type="dxa"/>
            <w:shd w:val="clear" w:color="auto" w:fill="auto"/>
          </w:tcPr>
          <w:p w:rsidR="00CD5239" w:rsidRPr="000C6C55" w:rsidRDefault="00BF7A82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Contact phone number</w:t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0C6C55" w:rsidTr="005B1C4B">
        <w:tc>
          <w:tcPr>
            <w:tcW w:w="3652" w:type="dxa"/>
            <w:shd w:val="clear" w:color="auto" w:fill="auto"/>
          </w:tcPr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E-mail</w:t>
            </w:r>
          </w:p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3D3322" w:rsidTr="005B1C4B">
        <w:tc>
          <w:tcPr>
            <w:tcW w:w="3652" w:type="dxa"/>
            <w:shd w:val="clear" w:color="auto" w:fill="auto"/>
          </w:tcPr>
          <w:p w:rsidR="00CD5239" w:rsidRPr="000C6C55" w:rsidRDefault="00F974A2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Specify i</w:t>
            </w:r>
            <w:r w:rsidR="00BF7A82"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f there is a need for hotel reservation</w:t>
            </w:r>
            <w:r w:rsidR="00CD5239" w:rsidRPr="000C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CD5239" w:rsidRPr="000C6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  <w:t>(</w:t>
            </w:r>
            <w:r w:rsidR="00BF7A82" w:rsidRPr="000C6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uk-UA"/>
              </w:rPr>
              <w:t>Yes</w:t>
            </w:r>
            <w:r w:rsidR="00BF7A82" w:rsidRPr="000C6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  <w:t>/</w:t>
            </w:r>
            <w:r w:rsidR="00BF7A82" w:rsidRPr="000C6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uk-UA"/>
              </w:rPr>
              <w:t>No</w:t>
            </w:r>
            <w:r w:rsidR="00CD5239" w:rsidRPr="000C6C5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  <w:t>)</w:t>
            </w:r>
          </w:p>
          <w:p w:rsidR="00CD5239" w:rsidRPr="000C6C55" w:rsidRDefault="00CD5239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CD5239" w:rsidRPr="003D3322" w:rsidTr="005B1C4B">
        <w:tc>
          <w:tcPr>
            <w:tcW w:w="3652" w:type="dxa"/>
            <w:shd w:val="clear" w:color="auto" w:fill="auto"/>
          </w:tcPr>
          <w:p w:rsidR="00CD5239" w:rsidRPr="000C6C55" w:rsidRDefault="00BF7A82" w:rsidP="002A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uk-UA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 number of additional </w:t>
            </w: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copies of materials</w:t>
            </w: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</w:p>
        </w:tc>
        <w:tc>
          <w:tcPr>
            <w:tcW w:w="6203" w:type="dxa"/>
            <w:shd w:val="clear" w:color="auto" w:fill="auto"/>
          </w:tcPr>
          <w:p w:rsidR="00CD5239" w:rsidRPr="000C6C55" w:rsidRDefault="00CD5239" w:rsidP="000C6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CD5239" w:rsidRPr="000C6C55" w:rsidRDefault="00CD5239" w:rsidP="000C6C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D5239" w:rsidRPr="000C6C55" w:rsidRDefault="00CD5239" w:rsidP="000C6C5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D5239" w:rsidRPr="000C6C55" w:rsidRDefault="00CD5239" w:rsidP="000C6C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D5239" w:rsidRPr="000C6C55" w:rsidRDefault="00CD5239" w:rsidP="000C6C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A4405" w:rsidRDefault="002A4405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:rsidR="00BF7A82" w:rsidRPr="000C6C55" w:rsidRDefault="00BF7A82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027726" w:rsidRPr="000C6C55" w:rsidRDefault="00027726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27726" w:rsidRPr="000C6C55" w:rsidRDefault="00554600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P</w:t>
      </w:r>
      <w:r w:rsidR="00027726" w:rsidRPr="000C6C55">
        <w:rPr>
          <w:rFonts w:ascii="Times New Roman" w:hAnsi="Times New Roman" w:cs="Times New Roman"/>
          <w:b/>
          <w:sz w:val="24"/>
          <w:szCs w:val="24"/>
          <w:lang w:val="en"/>
        </w:rPr>
        <w:t>ublication of the C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>onference</w:t>
      </w:r>
      <w:r w:rsidR="00BF7A82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materials</w:t>
      </w:r>
    </w:p>
    <w:p w:rsidR="00027726" w:rsidRPr="000C6C55" w:rsidRDefault="00BF7A8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By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beginning o</w:t>
      </w:r>
      <w:r w:rsidR="00027726" w:rsidRPr="000C6C55">
        <w:rPr>
          <w:rFonts w:ascii="Times New Roman" w:hAnsi="Times New Roman" w:cs="Times New Roman"/>
          <w:sz w:val="24"/>
          <w:szCs w:val="24"/>
          <w:lang w:val="en"/>
        </w:rPr>
        <w:t>f the conference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027726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it </w:t>
      </w:r>
      <w:proofErr w:type="gramStart"/>
      <w:r w:rsidR="00027726" w:rsidRPr="000C6C55">
        <w:rPr>
          <w:rFonts w:ascii="Times New Roman" w:hAnsi="Times New Roman" w:cs="Times New Roman"/>
          <w:sz w:val="24"/>
          <w:szCs w:val="24"/>
          <w:lang w:val="en"/>
        </w:rPr>
        <w:t>is planned</w:t>
      </w:r>
      <w:proofErr w:type="gramEnd"/>
      <w:r w:rsidR="00027726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>to publish t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he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abstracts of conference proceedings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the book of conference materials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and scientific articles in 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scientific journal «SCIENTIFIC LETTERS OF ACADEMIC SOCIETY OF MICHAL BALUDANSKY», the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international edition 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of the conference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co-organizer - </w:t>
      </w:r>
      <w:r w:rsidR="00027726" w:rsidRPr="000C6C55">
        <w:rPr>
          <w:rFonts w:ascii="Times New Roman" w:hAnsi="Times New Roman" w:cs="Times New Roman"/>
          <w:sz w:val="24"/>
          <w:szCs w:val="24"/>
          <w:lang w:val="en"/>
        </w:rPr>
        <w:t>Micha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l </w:t>
      </w:r>
      <w:r w:rsidR="00027726" w:rsidRPr="000C6C55">
        <w:rPr>
          <w:rFonts w:ascii="Times New Roman" w:hAnsi="Times New Roman" w:cs="Times New Roman"/>
          <w:sz w:val="24"/>
          <w:szCs w:val="24"/>
          <w:lang w:val="en"/>
        </w:rPr>
        <w:t>Balud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>ansky Academic Society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(Slovakia).</w:t>
      </w:r>
    </w:p>
    <w:p w:rsidR="00027726" w:rsidRPr="000C6C55" w:rsidRDefault="00554600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Submission guidelines</w:t>
      </w:r>
      <w:r w:rsidR="000C7CA3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for abstracts and conditions of their publication:</w:t>
      </w:r>
    </w:p>
    <w:p w:rsidR="00164EF2" w:rsidRPr="000C6C55" w:rsidRDefault="000C7CA3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1. 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>Abstra</w:t>
      </w:r>
      <w:r w:rsidR="00027726" w:rsidRPr="000C6C55">
        <w:rPr>
          <w:rFonts w:ascii="Times New Roman" w:hAnsi="Times New Roman" w:cs="Times New Roman"/>
          <w:sz w:val="24"/>
          <w:szCs w:val="24"/>
          <w:lang w:val="en"/>
        </w:rPr>
        <w:t>cts accepted for printing are to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be in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one of the working languages ​​of the conference, </w:t>
      </w:r>
      <w:r w:rsidR="00027726" w:rsidRPr="000C6C55">
        <w:rPr>
          <w:rFonts w:ascii="Times New Roman" w:hAnsi="Times New Roman" w:cs="Times New Roman"/>
          <w:sz w:val="24"/>
          <w:szCs w:val="24"/>
          <w:lang w:val="en"/>
        </w:rPr>
        <w:t>with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wordage 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>up to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3</w:t>
      </w:r>
      <w:proofErr w:type="gramEnd"/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pages, including figures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, t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>ables and a list of references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64EF2" w:rsidRPr="000C6C55" w:rsidRDefault="00F11AA9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2. Abstracts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should be 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>processed</w:t>
      </w:r>
      <w:proofErr w:type="gramEnd"/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MS Word, A4 format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with the margins of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2 cm on all sides. The file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should be named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64EF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author's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name. Pages are not numbered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64EF2" w:rsidRPr="000C6C55" w:rsidRDefault="00164EF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3. The structure of the abstract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(see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ample): </w:t>
      </w:r>
    </w:p>
    <w:p w:rsidR="00C244FE" w:rsidRPr="000C6C55" w:rsidRDefault="00164EF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surname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and initials of the author, 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academic degree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and title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institution, city - font Times New Roman, 14 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>pt.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, spacing 1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the upper right corner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C244FE" w:rsidRPr="000C6C55" w:rsidRDefault="00145C45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the abstract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title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- in capital lette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>rs, font Times New Roman, 14 pt.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spacing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,1 centered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C244FE" w:rsidRPr="000C6C55" w:rsidRDefault="000C7CA3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abstrac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>t</w:t>
      </w:r>
      <w:proofErr w:type="gramEnd"/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font Times New Roman, 14 pt.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, spacing 1,5, indentation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1.25 cm;</w:t>
      </w:r>
    </w:p>
    <w:p w:rsidR="00F11AA9" w:rsidRPr="000C6C55" w:rsidRDefault="00C244FE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references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r w:rsidR="00F11AA9" w:rsidRPr="000C6C55">
        <w:rPr>
          <w:rFonts w:ascii="Times New Roman" w:hAnsi="Times New Roman" w:cs="Times New Roman"/>
          <w:sz w:val="24"/>
          <w:szCs w:val="24"/>
          <w:lang w:val="en"/>
        </w:rPr>
        <w:t>font Times New Roman, 14 pt., space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- 1,5.</w:t>
      </w:r>
    </w:p>
    <w:p w:rsidR="00C244FE" w:rsidRPr="000C6C55" w:rsidRDefault="00554600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4. For the names of tables and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figure captions use font Times New Roman, 14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pt.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bold. All figures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should be grouped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as a single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object. Formula should be 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the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center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with the enumeration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on the rig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>ht.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For 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>typing formulas use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244FE" w:rsidRPr="000C6C55">
        <w:rPr>
          <w:rFonts w:ascii="Times New Roman" w:hAnsi="Times New Roman" w:cs="Times New Roman"/>
          <w:sz w:val="24"/>
          <w:szCs w:val="24"/>
          <w:lang w:val="en"/>
        </w:rPr>
        <w:t xml:space="preserve">MS Office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formula editor. Do not use scanned objects! </w:t>
      </w:r>
    </w:p>
    <w:p w:rsidR="00C244FE" w:rsidRPr="000C6C55" w:rsidRDefault="00C244FE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5. References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should be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provided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at the end of the text in the original language.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The s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ources </w:t>
      </w:r>
      <w:proofErr w:type="gramStart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are numbered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the order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they are referred to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the text.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References on the sources and pages in them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are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be 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>printed</w:t>
      </w:r>
      <w:proofErr w:type="gramEnd"/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square brackets below the text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924A92" w:rsidRPr="000C6C55" w:rsidRDefault="000C7CA3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6. </w:t>
      </w:r>
      <w:r w:rsidR="002D3F1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Editorial </w:t>
      </w:r>
      <w:r w:rsidR="002D3F15" w:rsidRPr="000C6C55">
        <w:rPr>
          <w:rFonts w:ascii="Times New Roman" w:hAnsi="Times New Roman" w:cs="Times New Roman"/>
          <w:sz w:val="24"/>
          <w:szCs w:val="24"/>
          <w:lang w:val="en"/>
        </w:rPr>
        <w:t>Board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ha</w:t>
      </w:r>
      <w:r w:rsidR="002D3F15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r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ight 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recommend abstracts for publication.</w:t>
      </w:r>
    </w:p>
    <w:p w:rsidR="00924A92" w:rsidRPr="000C6C55" w:rsidRDefault="000C7CA3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7. 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invitations for the conference </w:t>
      </w:r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>and account numbers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for payment of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conference fee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will be sent</w:t>
      </w:r>
      <w:proofErr w:type="gramEnd"/>
      <w:r w:rsidR="003A58B9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after reviewing of the abstracts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924A92" w:rsidRPr="000C6C55" w:rsidRDefault="00924A9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924A92" w:rsidRPr="000C6C55" w:rsidRDefault="003A58B9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924A9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Sample of </w:t>
      </w:r>
      <w:r w:rsidR="000C7CA3" w:rsidRPr="000C6C55">
        <w:rPr>
          <w:rFonts w:ascii="Times New Roman" w:hAnsi="Times New Roman" w:cs="Times New Roman"/>
          <w:sz w:val="24"/>
          <w:szCs w:val="24"/>
          <w:lang w:val="en"/>
        </w:rPr>
        <w:t>Abstract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24A92" w:rsidRPr="000C6C55" w:rsidTr="00924A92">
        <w:tc>
          <w:tcPr>
            <w:tcW w:w="5000" w:type="pct"/>
          </w:tcPr>
          <w:p w:rsidR="00924A92" w:rsidRPr="000C6C55" w:rsidRDefault="00924A92" w:rsidP="000C6C5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Petrenko I.I., Ph.D.,</w:t>
            </w:r>
          </w:p>
          <w:p w:rsidR="00924A92" w:rsidRPr="000C6C55" w:rsidRDefault="00924A92" w:rsidP="000C6C5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Associate Professor of Zaporizhya National University</w:t>
            </w:r>
          </w:p>
          <w:p w:rsidR="00924A92" w:rsidRPr="000C6C55" w:rsidRDefault="00924A92" w:rsidP="000C6C5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24A92" w:rsidRPr="000C6C55" w:rsidRDefault="00924A92" w:rsidP="000C6C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0C6C5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"/>
              </w:rPr>
              <w:t>methodological problems of modern economic science</w:t>
            </w:r>
            <w:r w:rsidRPr="000C6C5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</w:p>
          <w:p w:rsidR="003A58B9" w:rsidRPr="000C6C55" w:rsidRDefault="003A58B9" w:rsidP="000C6C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24A92" w:rsidRPr="000C6C55" w:rsidRDefault="00924A92" w:rsidP="000C6C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[Text]</w:t>
            </w:r>
          </w:p>
          <w:p w:rsidR="00924A92" w:rsidRPr="000C6C55" w:rsidRDefault="00924A92" w:rsidP="000C6C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924A92" w:rsidRPr="000C6C55" w:rsidRDefault="00924A92" w:rsidP="000C6C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C6C5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References</w:t>
            </w:r>
          </w:p>
          <w:p w:rsidR="00924A92" w:rsidRPr="000C6C55" w:rsidRDefault="00924A92" w:rsidP="000C6C55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:rsidR="00924A92" w:rsidRPr="000C6C55" w:rsidRDefault="00924A9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924A92" w:rsidRPr="000C6C55" w:rsidRDefault="00924A9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924A92" w:rsidRPr="000C6C55" w:rsidRDefault="00924A9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924A92" w:rsidRPr="000C6C55" w:rsidRDefault="00924A9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924A92" w:rsidRPr="000C6C55" w:rsidRDefault="00924A9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2A4405" w:rsidRDefault="002A4405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:rsidR="00924A92" w:rsidRPr="000C6C55" w:rsidRDefault="00924A9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2D3F15" w:rsidRPr="000C6C55" w:rsidRDefault="00554600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P</w:t>
      </w:r>
      <w:r w:rsidR="001E53D8" w:rsidRPr="000C6C55">
        <w:rPr>
          <w:rFonts w:ascii="Times New Roman" w:hAnsi="Times New Roman" w:cs="Times New Roman"/>
          <w:b/>
          <w:sz w:val="24"/>
          <w:szCs w:val="24"/>
          <w:lang w:val="en"/>
        </w:rPr>
        <w:t>ub</w:t>
      </w:r>
      <w:r w:rsidR="002D3F15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lication in 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European </w:t>
      </w:r>
      <w:r w:rsidR="002D3F15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scientific 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journal</w:t>
      </w:r>
    </w:p>
    <w:p w:rsidR="00554600" w:rsidRPr="000C6C55" w:rsidRDefault="001E53D8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«SCIENTIFIC LETTERS OF ACADEMIC SOCIETY OF MICHAL BALUDANSKY» </w:t>
      </w:r>
    </w:p>
    <w:p w:rsidR="00F974A2" w:rsidRPr="000C6C55" w:rsidRDefault="001E53D8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(ISSN 1338-9432)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</w:p>
    <w:p w:rsidR="002D3F15" w:rsidRPr="000C6C55" w:rsidRDefault="002D3F15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journal was established by the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founders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of Micha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l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Baludansky Academic Society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http://asmiba.sk (Slovakia) as the print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ed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edition for the exchange of knowledge between scientists and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university experts from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different countries.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4B6E0B" w:rsidRPr="000C6C55" w:rsidRDefault="002D3F15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March issue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(2017) of the journal will be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put out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on the occasion of the 110</w:t>
      </w:r>
      <w:r w:rsidR="001E53D8" w:rsidRPr="000C6C55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anniversary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Kyi</w:t>
      </w:r>
      <w:r w:rsidR="004B6E0B" w:rsidRPr="000C6C55">
        <w:rPr>
          <w:rFonts w:ascii="Times New Roman" w:hAnsi="Times New Roman" w:cs="Times New Roman"/>
          <w:sz w:val="24"/>
          <w:szCs w:val="24"/>
          <w:lang w:val="en"/>
        </w:rPr>
        <w:t>v National Econom</w:t>
      </w:r>
      <w:r w:rsidR="0059243F" w:rsidRPr="000C6C55">
        <w:rPr>
          <w:rFonts w:ascii="Times New Roman" w:hAnsi="Times New Roman" w:cs="Times New Roman"/>
          <w:sz w:val="24"/>
          <w:szCs w:val="24"/>
          <w:lang w:val="en"/>
        </w:rPr>
        <w:t>ic</w:t>
      </w:r>
      <w:r w:rsidR="004B6E0B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University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and of the Second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International 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cientific Conference "Society, Economics and Economic Science in the Twentieth C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entury", which aim is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to familiarize the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international scientific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community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scientific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achievements of the university and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to fin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d partners for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further 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>cooperation.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proofErr w:type="gramEnd"/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ub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lishing articles in the journal is open to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professors, doctoral students, graduate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from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Kyiv National Economic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Uni</w:t>
      </w:r>
      <w:r w:rsidR="00C5281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versity and other universities and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scientific research institutions.</w:t>
      </w:r>
    </w:p>
    <w:p w:rsidR="004B6E0B" w:rsidRPr="000C6C55" w:rsidRDefault="0059243F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The articles submission guidelines</w:t>
      </w:r>
      <w:r w:rsidR="001E53D8" w:rsidRPr="000C6C55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2A4405" w:rsidRDefault="001E53D8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59243F" w:rsidRPr="000C6C55">
        <w:rPr>
          <w:rFonts w:ascii="Times New Roman" w:hAnsi="Times New Roman" w:cs="Times New Roman"/>
          <w:sz w:val="24"/>
          <w:szCs w:val="24"/>
          <w:lang w:val="en"/>
        </w:rPr>
        <w:t xml:space="preserve">preference </w:t>
      </w:r>
      <w:proofErr w:type="gramStart"/>
      <w:r w:rsidR="0059243F" w:rsidRPr="000C6C55">
        <w:rPr>
          <w:rFonts w:ascii="Times New Roman" w:hAnsi="Times New Roman" w:cs="Times New Roman"/>
          <w:sz w:val="24"/>
          <w:szCs w:val="24"/>
          <w:lang w:val="en"/>
        </w:rPr>
        <w:t>is given</w:t>
      </w:r>
      <w:proofErr w:type="gramEnd"/>
      <w:r w:rsidR="0059243F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to the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ar</w:t>
      </w:r>
      <w:r w:rsidR="0059243F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ticles in </w:t>
      </w:r>
      <w:r w:rsidR="00554600" w:rsidRPr="000C6C55">
        <w:rPr>
          <w:rFonts w:ascii="Times New Roman" w:hAnsi="Times New Roman" w:cs="Times New Roman"/>
          <w:sz w:val="24"/>
          <w:szCs w:val="24"/>
          <w:lang w:val="en"/>
        </w:rPr>
        <w:t>English;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9243F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articles in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Ukrainian or Russian</w:t>
      </w:r>
      <w:r w:rsidR="0059243F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are also accepted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. The minimum </w:t>
      </w:r>
      <w:r w:rsidR="0059243F" w:rsidRPr="000C6C55">
        <w:rPr>
          <w:rFonts w:ascii="Times New Roman" w:hAnsi="Times New Roman" w:cs="Times New Roman"/>
          <w:sz w:val="24"/>
          <w:szCs w:val="24"/>
          <w:lang w:val="en"/>
        </w:rPr>
        <w:t xml:space="preserve">wordage is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8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pages. </w:t>
      </w:r>
      <w:r w:rsidR="0059243F" w:rsidRPr="000C6C55">
        <w:rPr>
          <w:rFonts w:ascii="Times New Roman" w:hAnsi="Times New Roman" w:cs="Times New Roman"/>
          <w:sz w:val="24"/>
          <w:szCs w:val="24"/>
          <w:lang w:val="en"/>
        </w:rPr>
        <w:t>The author of the article is responsible for its authenti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>ci</w:t>
      </w:r>
      <w:r w:rsidR="0059243F" w:rsidRPr="000C6C55">
        <w:rPr>
          <w:rFonts w:ascii="Times New Roman" w:hAnsi="Times New Roman" w:cs="Times New Roman"/>
          <w:sz w:val="24"/>
          <w:szCs w:val="24"/>
          <w:lang w:val="en"/>
        </w:rPr>
        <w:t>ty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scientific level and 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all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form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>alities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. The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decision on the publication of the article 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>is made by the editorial council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Articles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are accepted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only in electron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>ic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version. Text format: Word for Windows, font size 14 (type - Times New R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oman), spacing between lines is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1.5. Page f</w:t>
      </w:r>
      <w:r w:rsidR="00145C45" w:rsidRPr="000C6C55">
        <w:rPr>
          <w:rFonts w:ascii="Times New Roman" w:hAnsi="Times New Roman" w:cs="Times New Roman"/>
          <w:sz w:val="24"/>
          <w:szCs w:val="24"/>
          <w:lang w:val="en"/>
        </w:rPr>
        <w:t>ormat: A4 (210x297 mm). Margins,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top, bottom,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right and left</w:t>
      </w:r>
      <w:r w:rsidR="00145C45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45C45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are 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25 mm. The file names have to </w:t>
      </w:r>
      <w:proofErr w:type="gramStart"/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>be typed</w:t>
      </w:r>
      <w:proofErr w:type="gramEnd"/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Latin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letters!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CD28F1" w:rsidRPr="000C6C55">
        <w:rPr>
          <w:rFonts w:ascii="Times New Roman" w:hAnsi="Times New Roman" w:cs="Times New Roman"/>
          <w:b/>
          <w:sz w:val="24"/>
          <w:szCs w:val="24"/>
          <w:lang w:val="en"/>
        </w:rPr>
        <w:t>The article title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capital letters, font - bold, centered.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Fi</w:t>
      </w:r>
      <w:r w:rsidR="00CD28F1" w:rsidRPr="000C6C55">
        <w:rPr>
          <w:rFonts w:ascii="Times New Roman" w:hAnsi="Times New Roman" w:cs="Times New Roman"/>
          <w:b/>
          <w:sz w:val="24"/>
          <w:szCs w:val="24"/>
          <w:lang w:val="en"/>
        </w:rPr>
        <w:t>rst and last name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of the author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(s), font - bold, centered.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145C45" w:rsidRPr="000C6C55">
        <w:rPr>
          <w:rFonts w:ascii="Times New Roman" w:hAnsi="Times New Roman" w:cs="Times New Roman"/>
          <w:b/>
          <w:sz w:val="24"/>
          <w:szCs w:val="24"/>
          <w:lang w:val="en"/>
        </w:rPr>
        <w:t>The summary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and keywords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>n English, Ukrainian language are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 integral part of the article (font - italics).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It </w:t>
      </w:r>
      <w:proofErr w:type="gramStart"/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>is recommended</w:t>
      </w:r>
      <w:proofErr w:type="gramEnd"/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to divide t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he article into sections. 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145C45" w:rsidRPr="000C6C55">
        <w:rPr>
          <w:rFonts w:ascii="Times New Roman" w:hAnsi="Times New Roman" w:cs="Times New Roman"/>
          <w:sz w:val="24"/>
          <w:szCs w:val="24"/>
          <w:lang w:val="en"/>
        </w:rPr>
        <w:t>section</w:t>
      </w:r>
      <w:r w:rsidR="00CD28F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45C45" w:rsidRPr="000C6C55">
        <w:rPr>
          <w:rFonts w:ascii="Times New Roman" w:hAnsi="Times New Roman" w:cs="Times New Roman"/>
          <w:sz w:val="24"/>
          <w:szCs w:val="24"/>
          <w:lang w:val="en"/>
        </w:rPr>
        <w:t>subtitles are to be numbered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gramStart"/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>printed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bold and ali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gned to the left edge. </w:t>
      </w:r>
      <w:proofErr w:type="gramStart"/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Be sure for the article to meet the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following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demands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- Align unit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- </w:t>
      </w:r>
      <w:r w:rsidR="00145C45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>tart a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new paragraph 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indentation of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5 mm,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- 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>Do 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145C45" w:rsidRPr="000C6C55">
        <w:rPr>
          <w:rFonts w:ascii="Times New Roman" w:hAnsi="Times New Roman" w:cs="Times New Roman"/>
          <w:sz w:val="24"/>
          <w:szCs w:val="24"/>
          <w:lang w:val="en"/>
        </w:rPr>
        <w:t>t number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pages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- 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>Do not use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>manual hyphenation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- 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It is not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allowed to use footnotes (both at the 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page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bottom and at the end 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>of the article)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-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Inta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>rtextual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references are 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to be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given in brackets, stating the author's name, 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year of publication of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articles or books, 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>in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>case of quotation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3039C0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page or range of pages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[Tymchenko, 2006, p.176].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proofErr w:type="gramEnd"/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Figures and tables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are to be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numbered and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refer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>red</w:t>
      </w:r>
      <w:proofErr w:type="gramEnd"/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to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the text. The names of the figures (Figure 1 :) or tables (Tab.1 :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) bold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italics, font size 14, align</w:t>
      </w:r>
      <w:r w:rsidR="00145C45" w:rsidRPr="000C6C55">
        <w:rPr>
          <w:rFonts w:ascii="Times New Roman" w:hAnsi="Times New Roman" w:cs="Times New Roman"/>
          <w:sz w:val="24"/>
          <w:szCs w:val="24"/>
          <w:lang w:val="en"/>
        </w:rPr>
        <w:t>ed to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left edge. 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>The numbers and names of the figures are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proofErr w:type="gramStart"/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>be placed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below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figures, 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names and numbers of tables - above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tables. 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sources of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graphs and tables </w:t>
      </w:r>
      <w:proofErr w:type="gramStart"/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>should be indicated</w:t>
      </w:r>
      <w:proofErr w:type="gramEnd"/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below them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on the right. Tables, figures, formulas, graphs s</w:t>
      </w:r>
      <w:r w:rsidR="00145C45" w:rsidRPr="000C6C55">
        <w:rPr>
          <w:rFonts w:ascii="Times New Roman" w:hAnsi="Times New Roman" w:cs="Times New Roman"/>
          <w:sz w:val="24"/>
          <w:szCs w:val="24"/>
          <w:lang w:val="en"/>
        </w:rPr>
        <w:t>hould not extend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beyond the margins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. Figures and graphs should be clear in black and white.</w:t>
      </w:r>
    </w:p>
    <w:p w:rsidR="002A4405" w:rsidRDefault="001E53D8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Formula</w:t>
      </w:r>
      <w:r w:rsidR="00145C45" w:rsidRPr="000C6C55"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0A1FA2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are to be 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numbered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formula 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umber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parentheses </w:t>
      </w:r>
      <w:proofErr w:type="gramStart"/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are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align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>ed</w:t>
      </w:r>
      <w:proofErr w:type="gramEnd"/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to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right edge. 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number should be in the </w:t>
      </w:r>
      <w:r w:rsidR="00145C45" w:rsidRPr="000C6C55">
        <w:rPr>
          <w:rFonts w:ascii="Times New Roman" w:hAnsi="Times New Roman" w:cs="Times New Roman"/>
          <w:sz w:val="24"/>
          <w:szCs w:val="24"/>
          <w:lang w:val="en"/>
        </w:rPr>
        <w:t>same line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1F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formula.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following guidelines </w:t>
      </w:r>
      <w:proofErr w:type="gramStart"/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>are recommended</w:t>
      </w:r>
      <w:proofErr w:type="gramEnd"/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for the submission of articles in the Ukrainian language to the journal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FD135A" w:rsidRPr="000C6C55" w:rsidRDefault="001E53D8" w:rsidP="002A440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Block 1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Ukrainian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: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- The title of the article,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- 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>The a</w:t>
      </w:r>
      <w:r w:rsidR="00BF55D7" w:rsidRPr="000C6C55">
        <w:rPr>
          <w:rFonts w:ascii="Times New Roman" w:hAnsi="Times New Roman" w:cs="Times New Roman"/>
          <w:sz w:val="24"/>
          <w:szCs w:val="24"/>
          <w:lang w:val="en"/>
        </w:rPr>
        <w:t>uthor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(s)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- </w:t>
      </w:r>
      <w:r w:rsidR="00BF55D7" w:rsidRPr="000C6C55">
        <w:rPr>
          <w:rFonts w:ascii="Times New Roman" w:hAnsi="Times New Roman" w:cs="Times New Roman"/>
          <w:sz w:val="24"/>
          <w:szCs w:val="24"/>
          <w:lang w:val="en"/>
        </w:rPr>
        <w:t>The summary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and keywords.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Block 2</w:t>
      </w:r>
      <w:r w:rsidR="00BF55D7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Information Block 1 in Latin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(transliteration and translation of the relevant data) in the same sequence as in block 1: authors (transliteration)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BF55D7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title, summary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keywords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English.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FD135A" w:rsidRPr="000C6C55" w:rsidRDefault="00BF55D7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The summary</w:t>
      </w:r>
      <w:r w:rsidR="001E53D8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in English</w:t>
      </w:r>
      <w:r w:rsidR="001E53D8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Please be aware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that the summary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English in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 Ukrainian-language edition 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main and usually the only source of information 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for foreign scientists and experts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about the 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article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content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research results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contained therein. Foreign experts estimate the pu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blication by its summary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, determine their interest in the work of the a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uthor, 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>use it in their own publications and refer to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it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>, participate in the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discussion with the author, 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ask for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the full text, etc.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860E81" w:rsidRPr="000C6C55" w:rsidRDefault="00BF55D7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summary 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>in English (250 - 300 words) of the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Uk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>rainian-language article can be longer than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35A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summary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Ukrainian, as the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Ukrainian-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language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summary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>followed</w:t>
      </w:r>
      <w:proofErr w:type="gramEnd"/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by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the full text i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>n the same language. Abstracts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are used</w:t>
      </w:r>
      <w:proofErr w:type="gramEnd"/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for i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nformation, including automated paper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and information searching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systems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If an article 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in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English, then in 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article submission 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guidelines </w:t>
      </w:r>
      <w:r w:rsidR="001E53D8" w:rsidRPr="000C6C55">
        <w:rPr>
          <w:rFonts w:ascii="Times New Roman" w:hAnsi="Times New Roman" w:cs="Times New Roman"/>
          <w:b/>
          <w:sz w:val="24"/>
          <w:szCs w:val="24"/>
          <w:lang w:val="en"/>
        </w:rPr>
        <w:t>Block 1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will be in English and </w:t>
      </w:r>
      <w:r w:rsidR="001E53D8" w:rsidRPr="000C6C55">
        <w:rPr>
          <w:rFonts w:ascii="Times New Roman" w:hAnsi="Times New Roman" w:cs="Times New Roman"/>
          <w:b/>
          <w:sz w:val="24"/>
          <w:szCs w:val="24"/>
          <w:lang w:val="en"/>
        </w:rPr>
        <w:t>Block 2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>–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Uk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rainian. </w:t>
      </w:r>
      <w:r w:rsidR="00D405F4" w:rsidRPr="000C6C55">
        <w:rPr>
          <w:rFonts w:ascii="Times New Roman" w:hAnsi="Times New Roman" w:cs="Times New Roman"/>
          <w:b/>
          <w:sz w:val="24"/>
          <w:szCs w:val="24"/>
          <w:lang w:val="en"/>
        </w:rPr>
        <w:t>Block 4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proofErr w:type="gramStart"/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>is not needed</w:t>
      </w:r>
      <w:proofErr w:type="gramEnd"/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1E53D8" w:rsidRPr="000C6C55">
        <w:rPr>
          <w:rFonts w:ascii="Times New Roman" w:hAnsi="Times New Roman" w:cs="Times New Roman"/>
          <w:b/>
          <w:sz w:val="24"/>
          <w:szCs w:val="24"/>
          <w:lang w:val="en"/>
        </w:rPr>
        <w:t>Block 3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Full text in Ukrainian.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1E53D8" w:rsidRPr="000C6C55">
        <w:rPr>
          <w:rFonts w:ascii="Times New Roman" w:hAnsi="Times New Roman" w:cs="Times New Roman"/>
          <w:b/>
          <w:sz w:val="24"/>
          <w:szCs w:val="24"/>
          <w:lang w:val="en"/>
        </w:rPr>
        <w:t>Block 4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References in Ukrainian. Standard submission guidelines for references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this block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do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not matter 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>for international databases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(usually the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re is a relevant state standard). Refer to as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many sources as possible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!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1E53D8" w:rsidRPr="000C6C55">
        <w:rPr>
          <w:rFonts w:ascii="Times New Roman" w:hAnsi="Times New Roman" w:cs="Times New Roman"/>
          <w:b/>
          <w:sz w:val="24"/>
          <w:szCs w:val="24"/>
          <w:lang w:val="en"/>
        </w:rPr>
        <w:t>Block 5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–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list of Ukrainian-language and other </w:t>
      </w:r>
      <w:r w:rsidR="00D405F4" w:rsidRPr="000C6C55">
        <w:rPr>
          <w:rFonts w:ascii="Times New Roman" w:hAnsi="Times New Roman" w:cs="Times New Roman"/>
          <w:sz w:val="24"/>
          <w:szCs w:val="24"/>
          <w:lang w:val="en"/>
        </w:rPr>
        <w:t>references in Latin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, the source</w:t>
      </w:r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number is to be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typed in brackets </w:t>
      </w:r>
      <w:proofErr w:type="gramStart"/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>both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the article and the</w:t>
      </w:r>
      <w:proofErr w:type="gramEnd"/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references. </w:t>
      </w:r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>The n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ame </w:t>
      </w:r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list of references should be in Eng</w:t>
      </w:r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lish: REFERENCES,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not </w:t>
      </w:r>
      <w:proofErr w:type="gramStart"/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transliterated:</w:t>
      </w:r>
      <w:proofErr w:type="gramEnd"/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SPISOK LITERATURY.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1E53D8" w:rsidRPr="000C6C55">
        <w:rPr>
          <w:rFonts w:ascii="Times New Roman" w:hAnsi="Times New Roman" w:cs="Times New Roman"/>
          <w:b/>
          <w:sz w:val="24"/>
          <w:szCs w:val="24"/>
          <w:lang w:val="en"/>
        </w:rPr>
        <w:t>Block 6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Biography of the author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(s) </w:t>
      </w:r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English</w:t>
      </w:r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including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: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- f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irst and last name (in one of the pr</w:t>
      </w:r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eviously accepted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transliteration</w:t>
      </w:r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systems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- a</w:t>
      </w:r>
      <w:r w:rsidR="00C8052D" w:rsidRPr="000C6C55">
        <w:rPr>
          <w:rFonts w:ascii="Times New Roman" w:hAnsi="Times New Roman" w:cs="Times New Roman"/>
          <w:sz w:val="24"/>
          <w:szCs w:val="24"/>
          <w:lang w:val="en"/>
        </w:rPr>
        <w:t>cademic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title</w:t>
      </w:r>
      <w:r w:rsidR="00C8052D" w:rsidRPr="000C6C55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860E81" w:rsidRPr="000C6C55" w:rsidRDefault="001E53D8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full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translated officially </w:t>
      </w:r>
      <w:r w:rsidR="001075C2" w:rsidRPr="000C6C55">
        <w:rPr>
          <w:rFonts w:ascii="Times New Roman" w:hAnsi="Times New Roman" w:cs="Times New Roman"/>
          <w:sz w:val="24"/>
          <w:szCs w:val="24"/>
          <w:lang w:val="en"/>
        </w:rPr>
        <w:t>recognized</w:t>
      </w:r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name of the organization (do  not include departments)</w:t>
      </w:r>
    </w:p>
    <w:p w:rsidR="00860E81" w:rsidRPr="000C6C55" w:rsidRDefault="00860E81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legal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address of the organization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(at least the city and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country), </w:t>
      </w:r>
    </w:p>
    <w:p w:rsidR="00860E81" w:rsidRPr="000C6C55" w:rsidRDefault="001E53D8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personal e-mail </w:t>
      </w:r>
    </w:p>
    <w:p w:rsidR="00860E81" w:rsidRPr="000C6C55" w:rsidRDefault="00860E81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current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positions</w:t>
      </w:r>
    </w:p>
    <w:p w:rsidR="00860E81" w:rsidRPr="000C6C55" w:rsidRDefault="001E53D8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membership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scientific and professional organizations</w:t>
      </w:r>
    </w:p>
    <w:p w:rsidR="00860E81" w:rsidRPr="000C6C55" w:rsidRDefault="001E53D8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year of graduation with the name of the university</w:t>
      </w:r>
    </w:p>
    <w:p w:rsidR="00860E81" w:rsidRPr="000C6C55" w:rsidRDefault="001E53D8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professional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075C2" w:rsidRPr="000C6C55">
        <w:rPr>
          <w:rFonts w:ascii="Times New Roman" w:hAnsi="Times New Roman" w:cs="Times New Roman"/>
          <w:sz w:val="24"/>
          <w:szCs w:val="24"/>
          <w:lang w:val="en"/>
        </w:rPr>
        <w:t>orientation (specialization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</w:p>
    <w:p w:rsidR="001075C2" w:rsidRPr="000C6C55" w:rsidRDefault="001E53D8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>- 2</w:t>
      </w:r>
      <w:r w:rsidR="00860E81" w:rsidRPr="000C6C55">
        <w:rPr>
          <w:rFonts w:ascii="Times New Roman" w:hAnsi="Times New Roman" w:cs="Times New Roman"/>
          <w:sz w:val="24"/>
          <w:szCs w:val="24"/>
          <w:lang w:val="en"/>
        </w:rPr>
        <w:t>-3 most significant publications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974A2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1075C2" w:rsidRPr="000C6C55" w:rsidRDefault="001075C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F974A2" w:rsidRPr="000C6C55" w:rsidRDefault="00F974A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145546" w:rsidRPr="000C6C55" w:rsidRDefault="001075C2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article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should be submitted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by 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February </w:t>
      </w:r>
      <w:r w:rsidR="003D3322">
        <w:rPr>
          <w:rFonts w:ascii="Times New Roman" w:hAnsi="Times New Roman" w:cs="Times New Roman"/>
          <w:sz w:val="24"/>
          <w:szCs w:val="24"/>
          <w:lang w:val="en"/>
        </w:rPr>
        <w:t>07</w:t>
      </w:r>
      <w:bookmarkStart w:id="0" w:name="_GoBack"/>
      <w:bookmarkEnd w:id="0"/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, 2017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to the email address of the Organizing Committee: kpeof@kneu.edu.ua (in the subj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ect line indicate "An article to the journal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").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The cost of the standard page is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2.5 euro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s. The minimum wordage is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>8</w:t>
      </w:r>
      <w:proofErr w:type="gramEnd"/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pages.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The p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ayment </w:t>
      </w:r>
      <w:proofErr w:type="gramStart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is effected</w:t>
      </w:r>
      <w:proofErr w:type="gramEnd"/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after the a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cceptance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of the article for </w:t>
      </w:r>
      <w:r w:rsidR="00C8052D" w:rsidRPr="000C6C55">
        <w:rPr>
          <w:rFonts w:ascii="Times New Roman" w:hAnsi="Times New Roman" w:cs="Times New Roman"/>
          <w:sz w:val="24"/>
          <w:szCs w:val="24"/>
          <w:lang w:val="en"/>
        </w:rPr>
        <w:t>publication;</w:t>
      </w:r>
      <w:r w:rsidR="001E53D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author will be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personally notified.</w:t>
      </w:r>
    </w:p>
    <w:p w:rsidR="00702B3C" w:rsidRPr="000C6C55" w:rsidRDefault="00702B3C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702B3C" w:rsidRPr="000C6C55" w:rsidRDefault="00702B3C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702B3C" w:rsidRPr="000C6C55" w:rsidRDefault="00702B3C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702B3C" w:rsidRPr="000C6C55" w:rsidRDefault="00702B3C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702B3C" w:rsidRPr="000C6C55" w:rsidRDefault="00702B3C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2A4405" w:rsidRDefault="002A4405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:rsidR="00702B3C" w:rsidRPr="000C6C55" w:rsidRDefault="00702B3C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702B3C" w:rsidRPr="000C6C55" w:rsidRDefault="00702B3C" w:rsidP="000C6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Appendix 1</w:t>
      </w:r>
    </w:p>
    <w:p w:rsidR="00C8052D" w:rsidRPr="000C6C55" w:rsidRDefault="00702B3C" w:rsidP="000C6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Guidelines for reference lists in Latin </w:t>
      </w: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</w:p>
    <w:p w:rsidR="000D68A1" w:rsidRPr="000C6C55" w:rsidRDefault="005E4CE3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It is t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he mos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 time-consuming and difficult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to introduce the Ukrainian or Russian-language sources in the Latin, but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it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can be simplified: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- References in the Roman alphabet are total identical with the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sources in Ukrainian (or Russian) language,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- Use </w:t>
      </w:r>
      <w:r w:rsidR="00C8052D" w:rsidRPr="000C6C55">
        <w:rPr>
          <w:rFonts w:ascii="Times New Roman" w:hAnsi="Times New Roman" w:cs="Times New Roman"/>
          <w:sz w:val="24"/>
          <w:szCs w:val="24"/>
          <w:lang w:val="en"/>
        </w:rPr>
        <w:t xml:space="preserve">one transliterating system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for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the names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of the authors and references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-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Indicate all authors, if possible,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  <w:t>- Titles of arti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cles </w:t>
      </w:r>
      <w:r w:rsidR="00C8052D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are not obligatory data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journals and </w:t>
      </w:r>
      <w:r w:rsidR="00C8052D" w:rsidRPr="000C6C55">
        <w:rPr>
          <w:rFonts w:ascii="Times New Roman" w:hAnsi="Times New Roman" w:cs="Times New Roman"/>
          <w:sz w:val="24"/>
          <w:szCs w:val="24"/>
          <w:lang w:val="en"/>
        </w:rPr>
        <w:t xml:space="preserve">symposiums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for the analysis of citation, so they can be omitted,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54733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r w:rsidR="00C8052D" w:rsidRPr="000C6C55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nclude </w:t>
      </w:r>
      <w:r w:rsidR="0054733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either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only the translation or transliteration and translation</w:t>
      </w:r>
      <w:r w:rsidR="00C8052D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the title of the article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54733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- Translate </w:t>
      </w:r>
      <w:r w:rsidR="00C8052D" w:rsidRPr="000C6C55">
        <w:rPr>
          <w:rFonts w:ascii="Times New Roman" w:hAnsi="Times New Roman" w:cs="Times New Roman"/>
          <w:sz w:val="24"/>
          <w:szCs w:val="24"/>
          <w:lang w:val="en"/>
        </w:rPr>
        <w:t>the dateline into English</w:t>
      </w:r>
      <w:r w:rsidR="0054733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city (for book titles</w:t>
      </w:r>
      <w:r w:rsidR="00547338" w:rsidRPr="000C6C55">
        <w:rPr>
          <w:rFonts w:ascii="Times New Roman" w:hAnsi="Times New Roman" w:cs="Times New Roman"/>
          <w:sz w:val="24"/>
          <w:szCs w:val="24"/>
          <w:lang w:val="en"/>
        </w:rPr>
        <w:t>), volume (vol.), n</w:t>
      </w:r>
      <w:r w:rsidR="000D68A1" w:rsidRPr="000C6C55">
        <w:rPr>
          <w:rFonts w:ascii="Times New Roman" w:hAnsi="Times New Roman" w:cs="Times New Roman"/>
          <w:sz w:val="24"/>
          <w:szCs w:val="24"/>
          <w:lang w:val="en"/>
        </w:rPr>
        <w:t>umber (no.), page (pp, p..), o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r use the standard where these </w:t>
      </w:r>
      <w:r w:rsidR="00C8052D" w:rsidRPr="000C6C55">
        <w:rPr>
          <w:rFonts w:ascii="Times New Roman" w:hAnsi="Times New Roman" w:cs="Times New Roman"/>
          <w:sz w:val="24"/>
          <w:szCs w:val="24"/>
          <w:lang w:val="en"/>
        </w:rPr>
        <w:t>data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are omitted,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0D68A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- Simplify references, giving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minimum of information, such as for b</w:t>
      </w:r>
      <w:r w:rsidR="000D68A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ooks – do not overload the reference with unnecessary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inform</w:t>
      </w:r>
      <w:r w:rsidR="000D68A1" w:rsidRPr="000C6C55">
        <w:rPr>
          <w:rFonts w:ascii="Times New Roman" w:hAnsi="Times New Roman" w:cs="Times New Roman"/>
          <w:sz w:val="24"/>
          <w:szCs w:val="24"/>
          <w:lang w:val="en"/>
        </w:rPr>
        <w:t>ation ( «sb statey.», «2 izd.» e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tc.) - author, title, place of publication, year o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>f publication, page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br/>
        <w:t>S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amples of references to publications in Russian in accordance with the 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>above-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described</w:t>
      </w:r>
      <w:r w:rsidR="000D68A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>are as follows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proofErr w:type="gramEnd"/>
      <w:r w:rsidR="005B699F" w:rsidRPr="000C6C55">
        <w:rPr>
          <w:rFonts w:ascii="Times New Roman" w:hAnsi="Times New Roman" w:cs="Times New Roman"/>
          <w:b/>
          <w:sz w:val="24"/>
          <w:szCs w:val="24"/>
          <w:lang w:val="en"/>
        </w:rPr>
        <w:t>Journal a</w:t>
      </w:r>
      <w:r w:rsidR="000D68A1" w:rsidRPr="000C6C55">
        <w:rPr>
          <w:rFonts w:ascii="Times New Roman" w:hAnsi="Times New Roman" w:cs="Times New Roman"/>
          <w:b/>
          <w:sz w:val="24"/>
          <w:szCs w:val="24"/>
          <w:lang w:val="en"/>
        </w:rPr>
        <w:t>rtic</w:t>
      </w:r>
      <w:r w:rsidR="005B699F" w:rsidRPr="000C6C55">
        <w:rPr>
          <w:rFonts w:ascii="Times New Roman" w:hAnsi="Times New Roman" w:cs="Times New Roman"/>
          <w:b/>
          <w:sz w:val="24"/>
          <w:szCs w:val="24"/>
          <w:lang w:val="en"/>
        </w:rPr>
        <w:t>les</w:t>
      </w:r>
      <w:r w:rsidR="00702B3C" w:rsidRPr="000C6C55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  <w:t>Zagurenko A.G., Korotovskikh V.A., Kolesnikov A.A., Timonov A.V., Kardymon D.V. Techno-economic optimization of the design of hydraulic fracturing [Tekhnikoekonomicheskaya optimizatsiya dizaina gidrorazryva plasta]. Neftyanoe khozyaistvo - OilIndustry, 2008, no.11, pp. 54-57.</w:t>
      </w:r>
    </w:p>
    <w:p w:rsidR="00AA41DF" w:rsidRPr="000C6C55" w:rsidRDefault="00702B3C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This option does not coincide completely with the above foreign standards, but quite acceptable: </w:t>
      </w:r>
      <w:r w:rsidR="000D68A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it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D68A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source name</w:t>
      </w:r>
      <w:r w:rsidR="000D68A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is in italics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>, dateline to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article (year, number, pages) </w:t>
      </w:r>
      <w:r w:rsidR="000D68A1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are specified sequentially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with English symbols and numbers of pages. </w:t>
      </w:r>
      <w:r w:rsidR="00AA41DF" w:rsidRPr="000C6C55">
        <w:rPr>
          <w:rFonts w:ascii="Times New Roman" w:hAnsi="Times New Roman" w:cs="Times New Roman"/>
          <w:sz w:val="24"/>
          <w:szCs w:val="24"/>
          <w:lang w:val="en"/>
        </w:rPr>
        <w:t>This reference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is clear and will not be lost. </w:t>
      </w:r>
      <w:r w:rsidR="00AA41DF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It includes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translation and transliteration of the </w:t>
      </w:r>
      <w:r w:rsidR="00AA41DF" w:rsidRPr="000C6C55">
        <w:rPr>
          <w:rFonts w:ascii="Times New Roman" w:hAnsi="Times New Roman" w:cs="Times New Roman"/>
          <w:sz w:val="24"/>
          <w:szCs w:val="24"/>
          <w:lang w:val="en"/>
        </w:rPr>
        <w:t>article title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. This is the most complete version of the 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>reference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AA41DF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It is acceptable to 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>reduce this reference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as follows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: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br/>
        <w:t>Zagurenko A.G., Korotovskikh V.A., Kolesnikov A.A., Timonov A.V., Kardymon D.V. Neftyanoe khozyaistvo - Oil Industry, 2008, no.11, pp. 54-57.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AA41DF" w:rsidRPr="000C6C55">
        <w:rPr>
          <w:rFonts w:ascii="Times New Roman" w:hAnsi="Times New Roman" w:cs="Times New Roman"/>
          <w:sz w:val="24"/>
          <w:szCs w:val="24"/>
          <w:lang w:val="en"/>
        </w:rPr>
        <w:t>This reference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allows the analysis of autho</w:t>
      </w:r>
      <w:r w:rsidR="00AA41DF" w:rsidRPr="000C6C55">
        <w:rPr>
          <w:rFonts w:ascii="Times New Roman" w:hAnsi="Times New Roman" w:cs="Times New Roman"/>
          <w:sz w:val="24"/>
          <w:szCs w:val="24"/>
          <w:lang w:val="en"/>
        </w:rPr>
        <w:t>rs and the title of the journal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, which is its main objective.</w:t>
      </w:r>
    </w:p>
    <w:p w:rsidR="00AA41DF" w:rsidRPr="000C6C55" w:rsidRDefault="00AA41DF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following introduction of the reference is not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desir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able</w:t>
      </w:r>
      <w:proofErr w:type="gramStart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:</w:t>
      </w:r>
      <w:proofErr w:type="gramEnd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  <w:t>Zagurenko A.G., Korotovskikh V.A., Kolesnikov A.A., Timonov A.V., Kardymon D.V. Tekhniko-ekonomicheskaya optimizatsiya dizaina gidrorazryva plasta. Neftyanoe khozyaistvo - Oil Industry, 200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>8, no.11, pp. 54-57.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br/>
        <w:t xml:space="preserve">In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foreign databases simple transliteration of the article title without its translation does not make sense.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="00702B3C" w:rsidRPr="000C6C55">
        <w:rPr>
          <w:rFonts w:ascii="Times New Roman" w:hAnsi="Times New Roman" w:cs="Times New Roman"/>
          <w:b/>
          <w:sz w:val="24"/>
          <w:szCs w:val="24"/>
          <w:lang w:val="en"/>
        </w:rPr>
        <w:t>Conference proceedings</w:t>
      </w:r>
      <w:proofErr w:type="gramStart"/>
      <w:r w:rsidR="00702B3C" w:rsidRPr="000C6C55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proofErr w:type="gramEnd"/>
      <w:r w:rsidR="00702B3C" w:rsidRPr="000C6C55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Usmanov T.S., Gusmanov A.A., Mullagalin I.Z., Muhametshina R.Ju., Chervyakova A.N., Sveshnikov A.V. Features of the design of field development with the use of hydraulic fracturing [Osobennosti proektirovaniya razrabotki mestorozhdeniy s primeneniem gidrorazryva plasta]. Trudy 6 Mezhdunarodnogo Simpoziuma "Novye resursosberegayushchie tekhnologii nedropol'zovaniya i povysheniya neftegazootdachi" (Proc. 6th Int. Technol. Symp. "New energy saving subsoil technologies and the increasing of the oil and gas impact"). Moscow, 2007, pp.267-272.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AA41DF" w:rsidRPr="000C6C55" w:rsidRDefault="00AA41DF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The most important in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descriptions </w:t>
      </w:r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>of conferences is that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c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onference title </w:t>
      </w:r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 xml:space="preserve">should be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in the original language (in translite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ration, if not in English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) in italics. In parentheses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translation o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>f the name into English. The dateline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(conference venue, place of publication, pages) </w:t>
      </w:r>
      <w:proofErr w:type="gramStart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must be submitted</w:t>
      </w:r>
      <w:proofErr w:type="gramEnd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English.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The following short version is possible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  <w:t>Usmanov T.S., Gusmanov A.A., Mullagalin I.Z., Muhametshina R.Ju., Chervyakova A.N., Sveshnikov A.V. Trudy 6 Mezhdunarodnogo Simpoziuma "Novye resursosberegayushchie tekhnologii nedropol'zovaniya i povysheniya neftegazootdachi" (Proc. 6th Int. Technol. Symp. "New energy saving subsoil technologies and the increasing of the oil and gas impact"). Moscow, 2007, pp. 267-272.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This version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also allows yo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u to identify the publication by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its authors. The translated journals references to publications in conference proceedings </w:t>
      </w:r>
      <w:proofErr w:type="gramStart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are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introduced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either without their t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itles, or only with their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translation.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  <w:t>Books (monographs,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symposiums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, materials of conferences in general)</w:t>
      </w:r>
      <w:proofErr w:type="gramStart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:</w:t>
      </w:r>
      <w:proofErr w:type="gramEnd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  <w:t>Kanevskaya R.D. Matematicheskoe modelirovanie gidrodinamicheskikh protsessov razrabotki mestorozhdenii uglevodorodov (Mathematical modeling of hydrodynamic processes of hydrocarbon deposit development). Izhevsk, 2002. 140 p</w:t>
      </w:r>
      <w:proofErr w:type="gramStart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  <w:t>Latyshev, V.N., Tribologiya rezaniya. Kn. 1: Friktsionnye protsessy pri rezanie metallov (Tribology of Cutting, Vol 1</w:t>
      </w:r>
      <w:proofErr w:type="gramStart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:.</w:t>
      </w:r>
      <w:proofErr w:type="gramEnd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Frictional Processes in Metal Cutting), Ivanovo: Ivanovskii Gos. Univ., 2009.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  <w:t>Belousov, A.I., Bobrik, P.I., Rakhman_Zade, A.Z. Teplovye yavleniya i obrabatyvaemost 'rezaniem aviatsionnykh materialov. Tr. MATI (Thermal Phenomena and the Ease of Cutting of Aviation Materials: Proceedings of Moscow Aviation Engineering Institute), Moscow: Mashinostroenie, 1966, no. 64.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2F5B88" w:rsidRPr="000C6C55" w:rsidRDefault="00702B3C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>The l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>ast reference is not complete b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ecause it is unclear whether the book is described as a w</w:t>
      </w:r>
      <w:r w:rsidR="00AA41DF" w:rsidRPr="000C6C55">
        <w:rPr>
          <w:rFonts w:ascii="Times New Roman" w:hAnsi="Times New Roman" w:cs="Times New Roman"/>
          <w:sz w:val="24"/>
          <w:szCs w:val="24"/>
          <w:lang w:val="en"/>
        </w:rPr>
        <w:t>hole (monograph), published in series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of the institute papers</w:t>
      </w:r>
      <w:r w:rsidR="002F5B88" w:rsidRPr="000C6C55">
        <w:rPr>
          <w:rFonts w:ascii="Times New Roman" w:hAnsi="Times New Roman" w:cs="Times New Roman"/>
          <w:sz w:val="24"/>
          <w:szCs w:val="24"/>
          <w:lang w:val="en"/>
        </w:rPr>
        <w:t>, or it is an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article (in the description witho</w:t>
      </w:r>
      <w:r w:rsidR="005B699F" w:rsidRPr="000C6C55">
        <w:rPr>
          <w:rFonts w:ascii="Times New Roman" w:hAnsi="Times New Roman" w:cs="Times New Roman"/>
          <w:sz w:val="24"/>
          <w:szCs w:val="24"/>
          <w:lang w:val="en"/>
        </w:rPr>
        <w:t>ut the title of the article). It lacks</w:t>
      </w:r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reference to pages. In the monograph specify the number of pages (235 p.)</w:t>
      </w:r>
      <w:proofErr w:type="gramStart"/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 the article specify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a range of pages or a single page (pp 220-222.). </w:t>
      </w:r>
      <w:r w:rsidR="002F5B88" w:rsidRPr="000C6C55">
        <w:rPr>
          <w:rFonts w:ascii="Times New Roman" w:hAnsi="Times New Roman" w:cs="Times New Roman"/>
          <w:sz w:val="24"/>
          <w:szCs w:val="24"/>
          <w:lang w:val="en"/>
        </w:rPr>
        <w:t>However, in any case, the reference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2F5B8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will be </w:t>
      </w:r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>taken</w:t>
      </w:r>
      <w:proofErr w:type="gramEnd"/>
      <w:r w:rsidR="002F5B8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into consideration in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 the author's profile. </w:t>
      </w:r>
    </w:p>
    <w:p w:rsidR="00221217" w:rsidRPr="000C6C55" w:rsidRDefault="00221217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2F5B88" w:rsidRPr="000C6C55" w:rsidRDefault="00702B3C" w:rsidP="000C6C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Unpublished document: </w:t>
      </w:r>
    </w:p>
    <w:p w:rsidR="002F5B88" w:rsidRPr="000C6C55" w:rsidRDefault="00702B3C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Latypov A.R., Khasanov M.M., Baikov V.A. </w:t>
      </w:r>
      <w:proofErr w:type="gramStart"/>
      <w:r w:rsidRPr="000C6C55">
        <w:rPr>
          <w:rFonts w:ascii="Times New Roman" w:hAnsi="Times New Roman" w:cs="Times New Roman"/>
          <w:sz w:val="24"/>
          <w:szCs w:val="24"/>
          <w:lang w:val="en"/>
        </w:rPr>
        <w:t>and etc</w:t>
      </w:r>
      <w:proofErr w:type="gramEnd"/>
      <w:r w:rsidRPr="000C6C55">
        <w:rPr>
          <w:rFonts w:ascii="Times New Roman" w:hAnsi="Times New Roman" w:cs="Times New Roman"/>
          <w:sz w:val="24"/>
          <w:szCs w:val="24"/>
          <w:lang w:val="en"/>
        </w:rPr>
        <w:t>. Geologiya i dobycha (NGT GiD). Svidetel'stvo ob ofitsial'noi registratsii programm dlya EVM [Geology and Production (NGTGiD). The Certificate on official registration of the computer program]. No. 2004611198, 2004.</w:t>
      </w:r>
    </w:p>
    <w:p w:rsidR="002F5B88" w:rsidRPr="000C6C55" w:rsidRDefault="002F5B88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2F5B88" w:rsidRPr="000C6C55" w:rsidRDefault="00221217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>This reference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F5B8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 bad version of the standard </w:t>
      </w:r>
      <w:r w:rsidR="002F5B88" w:rsidRPr="000C6C55">
        <w:rPr>
          <w:rFonts w:ascii="Times New Roman" w:hAnsi="Times New Roman" w:cs="Times New Roman"/>
          <w:sz w:val="24"/>
          <w:szCs w:val="24"/>
          <w:lang w:val="en"/>
        </w:rPr>
        <w:t>–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F5B88" w:rsidRPr="000C6C55">
        <w:rPr>
          <w:rFonts w:ascii="Times New Roman" w:hAnsi="Times New Roman" w:cs="Times New Roman"/>
          <w:sz w:val="24"/>
          <w:szCs w:val="24"/>
          <w:lang w:val="en"/>
        </w:rPr>
        <w:t xml:space="preserve">it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does not list all the authors </w:t>
      </w:r>
      <w:proofErr w:type="gramStart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( "</w:t>
      </w:r>
      <w:proofErr w:type="gramEnd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and etc."). </w:t>
      </w:r>
      <w:r w:rsidR="002F5B88" w:rsidRPr="000C6C55">
        <w:rPr>
          <w:rFonts w:ascii="Times New Roman" w:hAnsi="Times New Roman" w:cs="Times New Roman"/>
          <w:sz w:val="24"/>
          <w:szCs w:val="24"/>
          <w:lang w:val="en"/>
        </w:rPr>
        <w:t>The authors, not included in the reference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gramStart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will not be taken</w:t>
      </w:r>
      <w:proofErr w:type="gramEnd"/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into account </w:t>
      </w:r>
      <w:r w:rsidR="002F5B88" w:rsidRPr="000C6C55">
        <w:rPr>
          <w:rFonts w:ascii="Times New Roman" w:hAnsi="Times New Roman" w:cs="Times New Roman"/>
          <w:sz w:val="24"/>
          <w:szCs w:val="24"/>
          <w:lang w:val="en"/>
        </w:rPr>
        <w:t>by the citation system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2F5B88" w:rsidRPr="000C6C55" w:rsidRDefault="002F5B88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2F5B88" w:rsidRPr="000C6C55" w:rsidRDefault="002F5B88" w:rsidP="000C6C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b/>
          <w:sz w:val="24"/>
          <w:szCs w:val="24"/>
          <w:lang w:val="en"/>
        </w:rPr>
        <w:t>Reference</w:t>
      </w:r>
      <w:r w:rsidR="00702B3C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 to </w:t>
      </w:r>
      <w:r w:rsidR="00221217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the </w:t>
      </w:r>
      <w:r w:rsidR="00702B3C" w:rsidRPr="000C6C55">
        <w:rPr>
          <w:rFonts w:ascii="Times New Roman" w:hAnsi="Times New Roman" w:cs="Times New Roman"/>
          <w:b/>
          <w:sz w:val="24"/>
          <w:szCs w:val="24"/>
          <w:lang w:val="en"/>
        </w:rPr>
        <w:t xml:space="preserve">online resource: </w:t>
      </w:r>
    </w:p>
    <w:p w:rsidR="002F5B88" w:rsidRPr="000C6C55" w:rsidRDefault="00702B3C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APA Style (2011), Available at: http://www.apastyle.org/apa-style-help.aspx (accessed 5 February 2011) .Pravila Tsitirovaniya Istochnikov (Rules for the Citing of Sources) Available at: http://www.scribd.com/doc/1034528/ (accessed 7 February 2011) </w:t>
      </w:r>
    </w:p>
    <w:p w:rsidR="00221217" w:rsidRPr="000C6C55" w:rsidRDefault="00221217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"/>
        </w:rPr>
      </w:pPr>
    </w:p>
    <w:p w:rsidR="00702B3C" w:rsidRPr="000C6C55" w:rsidRDefault="002F5B88" w:rsidP="000C6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C6C55">
        <w:rPr>
          <w:rFonts w:ascii="Times New Roman" w:hAnsi="Times New Roman" w:cs="Times New Roman"/>
          <w:sz w:val="24"/>
          <w:szCs w:val="24"/>
          <w:lang w:val="en"/>
        </w:rPr>
        <w:t>As obvious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fro</w:t>
      </w:r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>m the above s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amples,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the source of the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name, regardless of whether it is a journal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a monograph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>symposium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or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conference title,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 xml:space="preserve">most frequently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italics. Additional inf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>ormation - translation into English of the source name is printed in</w:t>
      </w:r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 xml:space="preserve"> square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 xml:space="preserve">brackets </w:t>
      </w:r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 xml:space="preserve">or parentheses </w:t>
      </w:r>
      <w:r w:rsidRPr="000C6C55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font used for all oth</w:t>
      </w:r>
      <w:r w:rsidR="00221217" w:rsidRPr="000C6C55">
        <w:rPr>
          <w:rFonts w:ascii="Times New Roman" w:hAnsi="Times New Roman" w:cs="Times New Roman"/>
          <w:sz w:val="24"/>
          <w:szCs w:val="24"/>
          <w:lang w:val="en"/>
        </w:rPr>
        <w:t>er components of the reference</w:t>
      </w:r>
      <w:r w:rsidR="00702B3C" w:rsidRPr="000C6C55">
        <w:rPr>
          <w:rFonts w:ascii="Times New Roman" w:hAnsi="Times New Roman" w:cs="Times New Roman"/>
          <w:sz w:val="24"/>
          <w:szCs w:val="24"/>
          <w:lang w:val="en"/>
        </w:rPr>
        <w:t>.</w:t>
      </w:r>
    </w:p>
    <w:sectPr w:rsidR="00702B3C" w:rsidRPr="000C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23BCE"/>
    <w:multiLevelType w:val="hybridMultilevel"/>
    <w:tmpl w:val="32EABFD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E7"/>
    <w:rsid w:val="00027726"/>
    <w:rsid w:val="000A1FA2"/>
    <w:rsid w:val="000C6C55"/>
    <w:rsid w:val="000C7CA3"/>
    <w:rsid w:val="000D68A1"/>
    <w:rsid w:val="001075C2"/>
    <w:rsid w:val="00145546"/>
    <w:rsid w:val="00145C45"/>
    <w:rsid w:val="00164EF2"/>
    <w:rsid w:val="001E53D8"/>
    <w:rsid w:val="00221217"/>
    <w:rsid w:val="002A4405"/>
    <w:rsid w:val="002D3F15"/>
    <w:rsid w:val="002F5B88"/>
    <w:rsid w:val="003039C0"/>
    <w:rsid w:val="00340858"/>
    <w:rsid w:val="003A58B9"/>
    <w:rsid w:val="003D3322"/>
    <w:rsid w:val="004064AE"/>
    <w:rsid w:val="00477BE7"/>
    <w:rsid w:val="004B6E0B"/>
    <w:rsid w:val="00547338"/>
    <w:rsid w:val="00554600"/>
    <w:rsid w:val="005645F3"/>
    <w:rsid w:val="005648BA"/>
    <w:rsid w:val="0059243F"/>
    <w:rsid w:val="005B1C4B"/>
    <w:rsid w:val="005B699F"/>
    <w:rsid w:val="005E4CE3"/>
    <w:rsid w:val="0061120A"/>
    <w:rsid w:val="00677989"/>
    <w:rsid w:val="00702B3C"/>
    <w:rsid w:val="007A0959"/>
    <w:rsid w:val="00860E81"/>
    <w:rsid w:val="00924A92"/>
    <w:rsid w:val="00A270C3"/>
    <w:rsid w:val="00A9252A"/>
    <w:rsid w:val="00AA41DF"/>
    <w:rsid w:val="00B20575"/>
    <w:rsid w:val="00B301E4"/>
    <w:rsid w:val="00BB6905"/>
    <w:rsid w:val="00BF55D7"/>
    <w:rsid w:val="00BF7A82"/>
    <w:rsid w:val="00C244FE"/>
    <w:rsid w:val="00C52815"/>
    <w:rsid w:val="00C8052D"/>
    <w:rsid w:val="00CD28F1"/>
    <w:rsid w:val="00CD5239"/>
    <w:rsid w:val="00D12822"/>
    <w:rsid w:val="00D405F4"/>
    <w:rsid w:val="00D97436"/>
    <w:rsid w:val="00DB4C03"/>
    <w:rsid w:val="00E50884"/>
    <w:rsid w:val="00E92FC4"/>
    <w:rsid w:val="00F11AA9"/>
    <w:rsid w:val="00F974A2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6DD94-5E65-49FC-82FA-B299260B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12227</Words>
  <Characters>6970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IBO6</cp:lastModifiedBy>
  <cp:revision>8</cp:revision>
  <dcterms:created xsi:type="dcterms:W3CDTF">2017-01-24T07:52:00Z</dcterms:created>
  <dcterms:modified xsi:type="dcterms:W3CDTF">2017-01-25T11:41:00Z</dcterms:modified>
</cp:coreProperties>
</file>