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CF" w:rsidRPr="005413CF" w:rsidRDefault="005413CF" w:rsidP="005413CF">
      <w:pPr>
        <w:spacing w:line="213" w:lineRule="exact"/>
        <w:ind w:firstLine="301"/>
        <w:jc w:val="right"/>
        <w:rPr>
          <w:i/>
          <w:sz w:val="21"/>
          <w:lang w:val="en-US"/>
        </w:rPr>
      </w:pPr>
      <w:bookmarkStart w:id="0" w:name="_GoBack"/>
      <w:bookmarkEnd w:id="0"/>
      <w:r>
        <w:rPr>
          <w:i/>
          <w:sz w:val="21"/>
          <w:lang w:val="uk-UA"/>
        </w:rPr>
        <w:t xml:space="preserve">Додаток </w:t>
      </w:r>
      <w:r>
        <w:rPr>
          <w:i/>
          <w:sz w:val="21"/>
          <w:lang w:val="en-US"/>
        </w:rPr>
        <w:t>3</w:t>
      </w:r>
    </w:p>
    <w:p w:rsidR="005413CF" w:rsidRPr="000011E4" w:rsidRDefault="005413CF" w:rsidP="005413CF">
      <w:pPr>
        <w:spacing w:line="213" w:lineRule="exact"/>
        <w:ind w:firstLine="301"/>
        <w:jc w:val="center"/>
        <w:rPr>
          <w:b/>
          <w:sz w:val="21"/>
          <w:lang w:val="uk-UA"/>
        </w:rPr>
      </w:pPr>
      <w:r w:rsidRPr="000011E4">
        <w:rPr>
          <w:b/>
          <w:sz w:val="21"/>
          <w:lang w:val="uk-UA"/>
        </w:rPr>
        <w:t>Перелік</w:t>
      </w:r>
    </w:p>
    <w:p w:rsidR="005413CF" w:rsidRPr="000011E4" w:rsidRDefault="005413CF" w:rsidP="005413CF">
      <w:pPr>
        <w:spacing w:line="213" w:lineRule="exact"/>
        <w:ind w:firstLine="301"/>
        <w:jc w:val="center"/>
        <w:rPr>
          <w:b/>
          <w:sz w:val="21"/>
          <w:lang w:val="uk-UA"/>
        </w:rPr>
      </w:pPr>
      <w:r w:rsidRPr="000011E4">
        <w:rPr>
          <w:b/>
          <w:sz w:val="21"/>
          <w:lang w:val="uk-UA"/>
        </w:rPr>
        <w:t>Магістерських дипломних робіт, захищених у 2012/2013 н.р.</w:t>
      </w:r>
    </w:p>
    <w:p w:rsidR="005413CF" w:rsidRPr="000011E4" w:rsidRDefault="005413CF" w:rsidP="005413CF">
      <w:pPr>
        <w:spacing w:line="213" w:lineRule="exact"/>
        <w:ind w:firstLine="301"/>
        <w:jc w:val="center"/>
        <w:rPr>
          <w:b/>
          <w:sz w:val="21"/>
          <w:lang w:val="uk-UA"/>
        </w:rPr>
      </w:pPr>
      <w:r w:rsidRPr="000011E4">
        <w:rPr>
          <w:b/>
          <w:sz w:val="21"/>
          <w:lang w:val="uk-UA"/>
        </w:rPr>
        <w:t>Кафедра банківської справи</w:t>
      </w:r>
    </w:p>
    <w:p w:rsidR="005413CF" w:rsidRDefault="005413CF" w:rsidP="005413CF">
      <w:pPr>
        <w:spacing w:line="213" w:lineRule="exact"/>
        <w:ind w:firstLine="301"/>
        <w:jc w:val="center"/>
        <w:rPr>
          <w:b/>
          <w:sz w:val="21"/>
          <w:lang w:val="uk-UA"/>
        </w:rPr>
      </w:pPr>
      <w:r w:rsidRPr="000011E4">
        <w:rPr>
          <w:b/>
          <w:sz w:val="21"/>
          <w:lang w:val="uk-UA"/>
        </w:rPr>
        <w:t>Магістерська програма «Банківський менеджмент»</w:t>
      </w:r>
    </w:p>
    <w:p w:rsidR="005413CF" w:rsidRPr="000011E4" w:rsidRDefault="005413CF" w:rsidP="005413CF">
      <w:pPr>
        <w:spacing w:line="213" w:lineRule="exact"/>
        <w:ind w:firstLine="301"/>
        <w:jc w:val="center"/>
        <w:rPr>
          <w:b/>
          <w:sz w:val="21"/>
          <w:lang w:val="uk-UA"/>
        </w:rPr>
      </w:pPr>
    </w:p>
    <w:tbl>
      <w:tblPr>
        <w:tblW w:w="7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134"/>
        <w:gridCol w:w="1666"/>
      </w:tblGrid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  <w:r w:rsidRPr="00F06B17">
              <w:rPr>
                <w:sz w:val="21"/>
                <w:lang w:val="uk-UA"/>
              </w:rPr>
              <w:t>Назва теми МДР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  <w:r w:rsidRPr="00F06B17">
              <w:rPr>
                <w:sz w:val="21"/>
                <w:lang w:val="uk-UA"/>
              </w:rPr>
              <w:t>Підприємство</w:t>
            </w:r>
          </w:p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  <w:r w:rsidRPr="00F06B17">
              <w:rPr>
                <w:sz w:val="21"/>
                <w:lang w:val="uk-UA"/>
              </w:rPr>
              <w:t>(організація), де готувалась МДР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  <w:r w:rsidRPr="00F06B17">
              <w:rPr>
                <w:sz w:val="21"/>
                <w:lang w:val="uk-UA"/>
              </w:rPr>
              <w:t>Прізвище, ім</w:t>
            </w:r>
            <w:r w:rsidRPr="00F06B17">
              <w:rPr>
                <w:sz w:val="21"/>
              </w:rPr>
              <w:t>’</w:t>
            </w:r>
            <w:r w:rsidRPr="00F06B17">
              <w:rPr>
                <w:sz w:val="21"/>
                <w:lang w:val="uk-UA"/>
              </w:rPr>
              <w:t>я по батькові студента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  <w:r w:rsidRPr="00F06B17">
              <w:rPr>
                <w:sz w:val="21"/>
                <w:lang w:val="uk-UA"/>
              </w:rPr>
              <w:t>Науковий керівник</w:t>
            </w:r>
          </w:p>
        </w:tc>
        <w:tc>
          <w:tcPr>
            <w:tcW w:w="1666" w:type="dxa"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  <w:r w:rsidRPr="00F06B17">
              <w:rPr>
                <w:sz w:val="21"/>
                <w:lang w:val="uk-UA"/>
              </w:rPr>
              <w:t xml:space="preserve">Дата </w:t>
            </w:r>
          </w:p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  <w:r w:rsidRPr="00F06B17">
              <w:rPr>
                <w:sz w:val="21"/>
                <w:lang w:val="uk-UA"/>
              </w:rPr>
              <w:t>захисту</w:t>
            </w:r>
          </w:p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  <w:r w:rsidRPr="00F06B17">
              <w:rPr>
                <w:sz w:val="21"/>
                <w:lang w:val="uk-UA"/>
              </w:rPr>
              <w:t xml:space="preserve"> МДР</w:t>
            </w: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Кредитна політика банку та механізми її реалізації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КБ «Фінансова  ініціатива»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 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Бакун Лев 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Антонович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Білошапка В.С.</w:t>
            </w:r>
          </w:p>
        </w:tc>
        <w:tc>
          <w:tcPr>
            <w:tcW w:w="1666" w:type="dxa"/>
            <w:vMerge w:val="restart"/>
            <w:shd w:val="clear" w:color="auto" w:fill="auto"/>
            <w:textDirection w:val="btLr"/>
          </w:tcPr>
          <w:p w:rsidR="005413CF" w:rsidRPr="005413CF" w:rsidRDefault="005413CF" w:rsidP="005413CF">
            <w:pPr>
              <w:spacing w:line="213" w:lineRule="exact"/>
              <w:ind w:left="113" w:right="113"/>
              <w:jc w:val="center"/>
              <w:rPr>
                <w:b/>
                <w:sz w:val="21"/>
                <w:lang w:val="en-US"/>
              </w:rPr>
            </w:pPr>
          </w:p>
          <w:p w:rsidR="005413CF" w:rsidRPr="00F06B17" w:rsidRDefault="005413CF" w:rsidP="005413CF">
            <w:pPr>
              <w:spacing w:line="213" w:lineRule="exact"/>
              <w:ind w:left="113" w:right="113"/>
              <w:jc w:val="center"/>
              <w:rPr>
                <w:b/>
                <w:sz w:val="21"/>
                <w:lang w:val="uk-UA"/>
              </w:rPr>
            </w:pPr>
            <w:r>
              <w:rPr>
                <w:b/>
                <w:sz w:val="21"/>
                <w:lang w:val="uk-UA"/>
              </w:rPr>
              <w:t xml:space="preserve">З  </w:t>
            </w:r>
            <w:r w:rsidRPr="00F06B17">
              <w:rPr>
                <w:b/>
                <w:sz w:val="21"/>
                <w:lang w:val="uk-UA"/>
              </w:rPr>
              <w:t xml:space="preserve"> 14 червня по</w:t>
            </w:r>
            <w:r>
              <w:rPr>
                <w:b/>
                <w:sz w:val="21"/>
                <w:lang w:val="uk-UA"/>
              </w:rPr>
              <w:t xml:space="preserve">  </w:t>
            </w:r>
            <w:r w:rsidRPr="00F06B17">
              <w:rPr>
                <w:b/>
                <w:sz w:val="21"/>
                <w:lang w:val="uk-UA"/>
              </w:rPr>
              <w:t>20 червня</w:t>
            </w:r>
            <w:r>
              <w:rPr>
                <w:b/>
                <w:sz w:val="21"/>
                <w:lang w:val="uk-UA"/>
              </w:rPr>
              <w:t xml:space="preserve">  </w:t>
            </w:r>
            <w:r w:rsidRPr="00F06B17">
              <w:rPr>
                <w:b/>
                <w:sz w:val="21"/>
                <w:lang w:val="uk-UA"/>
              </w:rPr>
              <w:t xml:space="preserve"> 2013</w:t>
            </w:r>
            <w:r w:rsidRPr="005413CF">
              <w:rPr>
                <w:b/>
                <w:sz w:val="21"/>
              </w:rPr>
              <w:t xml:space="preserve">  </w:t>
            </w:r>
            <w:r w:rsidRPr="00F06B17">
              <w:rPr>
                <w:b/>
                <w:sz w:val="21"/>
                <w:lang w:val="uk-UA"/>
              </w:rPr>
              <w:t>року</w:t>
            </w: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Формування ресурсної бази банків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«КРЕДІ АГРІКОЛЬ»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Бернацька 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Ольга</w:t>
            </w:r>
          </w:p>
          <w:p w:rsidR="005413CF" w:rsidRPr="00F06B17" w:rsidRDefault="005413CF" w:rsidP="00E11F1B">
            <w:pPr>
              <w:rPr>
                <w:sz w:val="20"/>
                <w:lang w:val="en-US"/>
              </w:rPr>
            </w:pPr>
            <w:r w:rsidRPr="00F06B17">
              <w:rPr>
                <w:sz w:val="20"/>
                <w:lang w:val="uk-UA"/>
              </w:rPr>
              <w:t>Олександрівна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Чуб П.М.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Рейтингова оцінка діяльності банку та її роль у банківському менеджменті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«Укргазбанк»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Бєсєдін Дмитро Дмитрович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Коптюх О.Г.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Операції банків з платіжними картками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«ФІДОБАНК»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Будім Тетяна Володимирівна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Брегеда О.А.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Форми забезпечення банківських кредитів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«БАНК ФОРУМ»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Валіулліна Юлія Едуардівна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Кірєєва К.О.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Лізинг у діяльності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«Укрсоцбанк»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Північний комерційний макрорегіон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Гармаш Ярослав Олегович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Лазепка І.М.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color w:val="000000"/>
                <w:sz w:val="20"/>
                <w:lang w:val="uk-UA"/>
              </w:rPr>
            </w:pPr>
            <w:r w:rsidRPr="00F06B17">
              <w:rPr>
                <w:color w:val="000000"/>
                <w:sz w:val="20"/>
                <w:lang w:val="uk-UA"/>
              </w:rPr>
              <w:t>Управління ліквідністю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color w:val="000000"/>
                <w:sz w:val="20"/>
                <w:lang w:val="uk-UA"/>
              </w:rPr>
            </w:pPr>
            <w:r w:rsidRPr="00F06B17">
              <w:rPr>
                <w:color w:val="000000"/>
                <w:sz w:val="20"/>
                <w:lang w:val="uk-UA"/>
              </w:rPr>
              <w:t>ПАТ «Укрексімбанк»</w:t>
            </w:r>
          </w:p>
          <w:p w:rsidR="005413CF" w:rsidRPr="00F06B17" w:rsidRDefault="005413CF" w:rsidP="00E11F1B">
            <w:pPr>
              <w:rPr>
                <w:color w:val="000000"/>
                <w:sz w:val="20"/>
                <w:lang w:val="uk-UA"/>
              </w:rPr>
            </w:pPr>
            <w:r w:rsidRPr="00F06B17">
              <w:rPr>
                <w:color w:val="000000"/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Гулевич Дар’я Володимирівна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color w:val="000000"/>
                <w:sz w:val="20"/>
                <w:lang w:val="uk-UA"/>
              </w:rPr>
            </w:pPr>
            <w:r w:rsidRPr="00F06B17">
              <w:rPr>
                <w:color w:val="000000"/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color w:val="000000"/>
                <w:sz w:val="20"/>
                <w:lang w:val="uk-UA"/>
              </w:rPr>
            </w:pPr>
            <w:r w:rsidRPr="00F06B17">
              <w:rPr>
                <w:color w:val="000000"/>
                <w:sz w:val="20"/>
                <w:lang w:val="uk-UA"/>
              </w:rPr>
              <w:t>Івасів І.Б.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Форми забезпечення банківських кредитів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«Промінвестбанк»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Данилюк Крістіна Олександрівна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Баріда Н.П.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Фінансова стійкість та шляхи її забезпечення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«КБ» 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Демченко Юлія Анатоліївна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Чуб П.М.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Розвиток сучасних технологій банківського обслуговування населення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«КРЕДІ АГРІКОЛЬ»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Добрев Станімир Антонович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Брегеда О.А.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Іпотечне кредитування та його розвиток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«Платинум 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Дьячук Ганна Ігорівна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Ходакевич С.І.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  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Корпоративне управління в банках України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«КРЕДІ АГРІКОЛЬ»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Кікоть Анна Олександрівна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Мороз А.М.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Центральний банк в системі </w:t>
            </w:r>
            <w:r w:rsidRPr="00F06B17">
              <w:rPr>
                <w:sz w:val="20"/>
                <w:lang w:val="uk-UA"/>
              </w:rPr>
              <w:lastRenderedPageBreak/>
              <w:t>банківського нагляду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НБУ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Костенко Валентина </w:t>
            </w:r>
            <w:r w:rsidRPr="00F06B17">
              <w:rPr>
                <w:sz w:val="20"/>
                <w:lang w:val="uk-UA"/>
              </w:rPr>
              <w:lastRenderedPageBreak/>
              <w:t>Володимирівна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Пуховкіна </w:t>
            </w:r>
            <w:r w:rsidRPr="00F06B17">
              <w:rPr>
                <w:sz w:val="20"/>
                <w:lang w:val="uk-UA"/>
              </w:rPr>
              <w:lastRenderedPageBreak/>
              <w:t>М.Ф.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Оцінка кредитоспроможності позичальника банку як засіб мінімізації кредитного ризику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«БАНК ФОРУМ»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Котова Олександра Володимирівна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Стрільчук Л.В.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Управління картковим бізнесом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«ФІДОБАНК»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Кривенко Яна Андріївна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Циганова Н.В.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Оцінка кредитоспроможності позичальника як засіб мінімізації кредитного ризику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«БРОКБІЗНЕСБАНК»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Маслянчук Анна Вікторівна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Шевченко Р.І.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Управління кредитним ризиком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«БРОКБІЗНЕСБАНК»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Київське ГРВ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Никоненко Едуард Спартакович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Шевченко Р.І.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Банківське кредитування населення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«БАНК ФІНАНСИ ТА КРЕДИТ»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Ольшанська Оксана Михайлівна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Циганова Н.В.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Споживче кредитування та його розвиток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КБ «Приватбанк»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Філія РЦ, 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Пороло Олена Сергіївна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Білошапка В.С.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Стан та перспективи розвитку банківських послуг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«КБ» 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Рижко Вікторія Олександрівна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Шевченко Р.І.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Операції банків з платіжними картками: сучасні бізнес-стратегії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«БАНК ФОРУМ»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Савченко Богдан Володимирович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Ходакевич С.І.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Споживче кредитування та його розвиток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«Полтава -банк»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Полтава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Саєнко Юлія Григорівна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Доц. 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Стрільчук Л.В.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Управління кредитним ризиком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«Державний експортно-імпортний банк України»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Свириденко Анна Юріївна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Буряк В.П.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Управління депозитними операціями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«Райффайзен банк Аваль»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Бовкун Інна Василівна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Алексеєнко М.Д.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Іноземний капітал в банківському секторі України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«КБ» 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М. Київ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Бургарт Тетяна Романівна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Стрільчук Л.В.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Управління картковим бізнесом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«ОТП 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Грушецький Олександр Васильович 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Ходакевич С.І.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Проблема капіталізації банків та шляхи їх </w:t>
            </w:r>
            <w:r w:rsidRPr="00F06B17">
              <w:rPr>
                <w:sz w:val="20"/>
                <w:lang w:val="uk-UA"/>
              </w:rPr>
              <w:lastRenderedPageBreak/>
              <w:t>вирішення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ПАТ КБ «Надра»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Дао Кам Ха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Алексеєнко М.Д.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Фінансова стійкість банку та шляхи її забезпечення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«БАНК ФОРУМ»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Ілларіонова Катерина Олександрівна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Остапишин Т.П.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Кредитна політика банку та механізми її реалізації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«КРЕДІ АГРІКОЛЬ»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Карапота Юлія Володимирівна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Пуховкіна М.Ф.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Депозитні операції банків України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«КРЕДІ АГРІКОЛЬ»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Кашенко Вікторія Вікторівна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Пуховкіна М.Ф.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Кредитна політика банку та механізм її реалізації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«Райффайзен Банк  Аваль»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Ковальчук Ярослав Володимирович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Коптюх О.Г.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Маркетингова стратегія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«КРЕДІ АГРІКОЛЬ»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Кримський Андрій Володимирович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Кірєєва К.О.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Кредитна політика банку та шляхи її реалізації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«Промінвестбанк2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Любаренко Ольга Ігорівна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Буряк В.П.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Проблеми капіталізації банків та шляхи її вирішення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«КБ» 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Манушкова Наталія Сергіївна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Баріда Н.П.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Факторинг в банківській діяльності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«Ерсте 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Митянська Оксана Ігорівна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Кірєєва К.О.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Управління картковим бізнесом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 «КРЕДІ АГРІКОЛЬ»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Михненко Сергій Володимирович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Заболотна Н.Г.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Факторинг в банківській діяльності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«Банк «Таврика»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Мусієнко Ігор Ігорович 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Коптюх О.Г.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Іпотечне кредитування та його розвиток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«КБ» 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Наконечна Катерина Анатоліївна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Лазепка І.М.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Кредитний ризик банку та шляхи його оптимізації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«Банк «Таврика»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Савіцький Дмитро Олександрович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Остапишин Т.П.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Менеджмент банківських послуг та їх розвиток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«БАНК ФОРУМ»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Сорокіна Анфіса Володимирівна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Шевченко Р.І.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Кредитний ризик банку та шляхи його оптимізації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«БАНК ФОРУМ»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Титаренко Катерина Володимирівна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Циганова Н.В.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Банківське кредитування населення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АТ «Ощадбанк»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Ткачук Наталія Андріївна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Стрільчук Л.В.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Споживче кредитування та </w:t>
            </w:r>
            <w:r w:rsidRPr="00F06B17">
              <w:rPr>
                <w:sz w:val="20"/>
                <w:lang w:val="uk-UA"/>
              </w:rPr>
              <w:lastRenderedPageBreak/>
              <w:t>його розвиток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БАТ АБ «Укргазбанк»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Трегуб Яна Анатоліївна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Шемет </w:t>
            </w:r>
            <w:r w:rsidRPr="00F06B17">
              <w:rPr>
                <w:sz w:val="20"/>
                <w:lang w:val="uk-UA"/>
              </w:rPr>
              <w:lastRenderedPageBreak/>
              <w:t>Т.С.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Банківське кредитування населення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АБ «ОТП КРЕДИТ»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Чубар Інна 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Ігорівна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Коптюх О.Г.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Управління кредитним ризиком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«БАНК ФОРУМ»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Ющенко Ольга Миколаївна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Івасів І.Б.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Маркетингова стратегія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«БАНК РУССКИЙ СТАНДАРТ»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Білоконь Денис Станіславович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Івасів І.Б.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Фінансова стійкість банку та шляхи її забезпечення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«КРЕДІ АГРІКОЛЬ»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Важинська Тетяна Олегівна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Чуб П.М.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color w:val="000000"/>
                <w:sz w:val="20"/>
                <w:lang w:val="uk-UA"/>
              </w:rPr>
            </w:pPr>
            <w:r w:rsidRPr="00F06B17">
              <w:rPr>
                <w:color w:val="000000"/>
                <w:sz w:val="20"/>
                <w:lang w:val="uk-UA"/>
              </w:rPr>
              <w:t>Менеджмент кредитного портфеля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color w:val="000000"/>
                <w:sz w:val="20"/>
                <w:lang w:val="uk-UA"/>
              </w:rPr>
            </w:pPr>
            <w:r w:rsidRPr="00F06B17">
              <w:rPr>
                <w:color w:val="000000"/>
                <w:sz w:val="20"/>
                <w:lang w:val="uk-UA"/>
              </w:rPr>
              <w:t>ПАТ «Укрсоцбанк»</w:t>
            </w:r>
          </w:p>
          <w:p w:rsidR="005413CF" w:rsidRPr="00F06B17" w:rsidRDefault="005413CF" w:rsidP="00E11F1B">
            <w:pPr>
              <w:rPr>
                <w:color w:val="000000"/>
                <w:sz w:val="20"/>
                <w:lang w:val="uk-UA"/>
              </w:rPr>
            </w:pPr>
            <w:r w:rsidRPr="00F06B17">
              <w:rPr>
                <w:color w:val="000000"/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Гамза Катерина  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Сергіївна                          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Алексеєнко М.Д.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Банківське обслуговування малого та середнього бізнесу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«Брокбізнесбанк»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Гнідець Максим Олексійович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Заболотна Н.Н.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Операції банків з платіжними картками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«КРЕДІ АГРІКОЛЬ»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Гончарова Наталія Петрівна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Доц. 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Білошапка В.С.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Банківське кредитування підприємств АПК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КБ «ПРИВАТБАНК»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Христинівка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Давигора Людмила Анатоліївна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Буряк В.П.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Депозиті операції банків України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КБ «ПРИВАТБАНК»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Рівненське від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М.Рівне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Заяць Юрій Ярославович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Чуб О.О.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Власний капітал банку:способи його формування та роль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«БРОКБІЗНЕСБАНК»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Сумське рег.від.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Суми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Кирик Дмитро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Григорович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Остапишин Т.П.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Застава як спосіб зниження кредитного ризику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«КБ» 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Козла Андрій Богданович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Мороз А.М.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Стан та перспективи розвитку банківських послуг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«БРОКБІЗНЕСБАНК»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Сумське рег.від.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Суми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Матвійчук Інна Ігорівна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Шевченко Р.І.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Депозиті операції банків України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«КБ» 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Мозіль Роман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Петрович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jc w:val="both"/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jc w:val="both"/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Чуб О.О.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Менеджмент кредитного портфеля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«КБ» 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Нечипоренко Анастасія Олександрівна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Ходакевич С.І.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Емісія банком цінних паперів та її роль у формуванні банківських ресурсів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 «ХРЕЩАТИК»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Осмолович Богдан Олександрович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Білошапка В.С.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Споживче кредитування та його розвиток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«БТА 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Павлова Ольга Олегівна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Коптюх О.Г.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Становлення та розвиток системи гарантування вкладів в Україні.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«КБ» 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Пащенко Інна Василівна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Пуховкіна М.Ф.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Документарний акредитив у міжнародних розрахунках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 «НАДРА»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Подобєд Олексій Вікторович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Шемет Т.С.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Кредитування сільськогосподарчих підприємств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«Ощадбанк2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Трофімов Павло Костянтинович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Заболотна Н.Г.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Операції банків з платіжними картками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«Райффайзен Банк  Аваль»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Хащевацька Ірина Ігорівна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Чуб О.О.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Банківське кредитування населення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«Альфа-Банк»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Ярмольчук Тетяна Станіславівна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Лазепка І.М.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Маркетингова стратегія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«БАНК РУССКИЙ СТАНДАРТ»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Білоконь Денис Станіславович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Івасів І.Б.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Фінансова стійкість банку та шляхи її забезпечення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«КРЕДІ АГРІКОЛЬ»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Важинська Тетяна Олегівна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Чуб П.М.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color w:val="000000"/>
                <w:sz w:val="20"/>
                <w:lang w:val="uk-UA"/>
              </w:rPr>
            </w:pPr>
            <w:r w:rsidRPr="00F06B17">
              <w:rPr>
                <w:color w:val="000000"/>
                <w:sz w:val="20"/>
                <w:lang w:val="uk-UA"/>
              </w:rPr>
              <w:t>Менеджмент кредитного портфеля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color w:val="000000"/>
                <w:sz w:val="20"/>
                <w:lang w:val="uk-UA"/>
              </w:rPr>
            </w:pPr>
            <w:r w:rsidRPr="00F06B17">
              <w:rPr>
                <w:color w:val="000000"/>
                <w:sz w:val="20"/>
                <w:lang w:val="uk-UA"/>
              </w:rPr>
              <w:t>ПАТ «Укрсоцбанк»</w:t>
            </w:r>
          </w:p>
          <w:p w:rsidR="005413CF" w:rsidRPr="00F06B17" w:rsidRDefault="005413CF" w:rsidP="00E11F1B">
            <w:pPr>
              <w:rPr>
                <w:color w:val="000000"/>
                <w:sz w:val="20"/>
                <w:lang w:val="uk-UA"/>
              </w:rPr>
            </w:pPr>
            <w:r w:rsidRPr="00F06B17">
              <w:rPr>
                <w:color w:val="000000"/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Гамза Катерина  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Сергіївна                          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Алексеєнко М.Д.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Банківське обслуговування малого та середнього бізнесу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«Брокбізнесбанк»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Гнідець Максим Олексійович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Заболотна Н.Н.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Операції банків з платіжними картками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«КРЕДІ АГРІКОЛЬ»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Гончарова Наталія Петрівна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Доц. 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Білошапка В.С.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Банківське кредитування підприємств АПК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КБ «ПРИВАТБАНК»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Христинівка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Давигора Людмила Анатоліївна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Буряк В.П.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Депозиті операції банків України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КБ «ПРИВАТБАНК»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Рівненське від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М.Рівне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Заяць Юрій Ярославович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Чуб О.О.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Власний капітал банку:способи його формування та роль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«БРОКБІЗНЕСБАНК»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Сумське рег.від.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Суми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Кирик Дмитро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Григорович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Остапишин Т.П.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Застава як спосіб зниження кредитного ризику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«КБ» 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Козла Андрій Богданович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Мороз А.М.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 xml:space="preserve">Стан та перспективи розвитку банківських </w:t>
            </w:r>
            <w:r w:rsidRPr="00F06B17">
              <w:rPr>
                <w:sz w:val="20"/>
                <w:lang w:val="uk-UA"/>
              </w:rPr>
              <w:lastRenderedPageBreak/>
              <w:t>послуг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ПАТ «БРОКБІЗНЕСБАНК»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Сумське рег.від.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м. Суми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Матвійчук Інна Ігорівна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Шевченко Р.І.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lastRenderedPageBreak/>
              <w:t>Депозиті операції банків України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«КБ» 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Мозіль Роман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Петрович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jc w:val="both"/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jc w:val="both"/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Чуб О.О.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Менеджмент кредитного портфеля банку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«КБ» 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Нечипоренко Анастасія Олександрівна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Ходакевич С.І.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Емісія банком цінних паперів та її роль у формуванні банківських ресурсів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 «ХРЕЩАТИК»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Осмолович Богдан Олександрович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Білошапка В.С.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Споживче кредитування та його розвиток в Україні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«БТА 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Павлова Ольга Олегівна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Коптюх О.Г.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Становлення та розвиток системи гарантування вкладів в Україні.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«КБ» ХРЕЩАТИК»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Пащенко Інна Василівна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Пуховкіна М.Ф.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Документарний акредитив у міжнародних розрахунках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«КБ «НАДРА»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Подобєд Олексій Вікторович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Шемет Т.С.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Кредитування сільськогосподарчих підприємств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«Ощадбанк2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Трофімов Павло Костянтинович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Доц.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Заболотна Н.Г.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Операції банків з платіжними картками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«Райффайзен Банк  Аваль»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Хащевацька Ірина Ігорівна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Чуб О.О.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Банківське кредитування населення</w:t>
            </w: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ПАТ «Альфа-Банк»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Ярмольчук Тетяна Станіславівна</w:t>
            </w: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Проф.</w:t>
            </w:r>
          </w:p>
          <w:p w:rsidR="005413CF" w:rsidRPr="00F06B17" w:rsidRDefault="005413CF" w:rsidP="00E11F1B">
            <w:pPr>
              <w:rPr>
                <w:sz w:val="20"/>
                <w:lang w:val="uk-UA"/>
              </w:rPr>
            </w:pPr>
            <w:r w:rsidRPr="00F06B17">
              <w:rPr>
                <w:sz w:val="20"/>
                <w:lang w:val="uk-UA"/>
              </w:rPr>
              <w:t>Лазепка І.М.</w:t>
            </w:r>
          </w:p>
        </w:tc>
        <w:tc>
          <w:tcPr>
            <w:tcW w:w="1666" w:type="dxa"/>
            <w:vMerge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  <w:tr w:rsidR="005413CF" w:rsidRPr="00F06B17" w:rsidTr="00E11F1B">
        <w:tc>
          <w:tcPr>
            <w:tcW w:w="1809" w:type="dxa"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  <w:tc>
          <w:tcPr>
            <w:tcW w:w="1666" w:type="dxa"/>
            <w:shd w:val="clear" w:color="auto" w:fill="auto"/>
          </w:tcPr>
          <w:p w:rsidR="005413CF" w:rsidRPr="00F06B17" w:rsidRDefault="005413CF" w:rsidP="00E11F1B">
            <w:pPr>
              <w:spacing w:line="213" w:lineRule="exact"/>
              <w:jc w:val="both"/>
              <w:rPr>
                <w:sz w:val="21"/>
                <w:lang w:val="uk-UA"/>
              </w:rPr>
            </w:pPr>
          </w:p>
        </w:tc>
      </w:tr>
    </w:tbl>
    <w:p w:rsidR="005413CF" w:rsidRDefault="005413CF" w:rsidP="005413CF">
      <w:pPr>
        <w:spacing w:line="213" w:lineRule="exact"/>
        <w:ind w:firstLine="301"/>
        <w:jc w:val="both"/>
        <w:rPr>
          <w:sz w:val="21"/>
          <w:lang w:val="uk-UA"/>
        </w:rPr>
      </w:pPr>
    </w:p>
    <w:p w:rsidR="005413CF" w:rsidRDefault="005413CF" w:rsidP="005413CF">
      <w:pPr>
        <w:spacing w:line="213" w:lineRule="exact"/>
        <w:ind w:firstLine="301"/>
        <w:jc w:val="both"/>
        <w:rPr>
          <w:sz w:val="21"/>
          <w:lang w:val="uk-UA"/>
        </w:rPr>
      </w:pPr>
    </w:p>
    <w:p w:rsidR="00973685" w:rsidRDefault="00973685"/>
    <w:sectPr w:rsidR="0097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CF"/>
    <w:rsid w:val="005413CF"/>
    <w:rsid w:val="00973685"/>
    <w:rsid w:val="00AD52B9"/>
    <w:rsid w:val="00E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5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2B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5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2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7082</Words>
  <Characters>4038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Kafedra01</dc:creator>
  <cp:lastModifiedBy>Пользователь Windows</cp:lastModifiedBy>
  <cp:revision>2</cp:revision>
  <cp:lastPrinted>2013-05-28T13:50:00Z</cp:lastPrinted>
  <dcterms:created xsi:type="dcterms:W3CDTF">2013-11-04T14:02:00Z</dcterms:created>
  <dcterms:modified xsi:type="dcterms:W3CDTF">2013-11-04T14:02:00Z</dcterms:modified>
</cp:coreProperties>
</file>