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F" w:rsidRDefault="00E0751C" w:rsidP="00E07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Формування єдиного </w:t>
      </w:r>
      <w:r w:rsidR="00E963E1">
        <w:rPr>
          <w:rFonts w:ascii="Times New Roman" w:hAnsi="Times New Roman" w:cs="Times New Roman"/>
          <w:b/>
          <w:sz w:val="28"/>
          <w:szCs w:val="28"/>
        </w:rPr>
        <w:t xml:space="preserve">відкритого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освітнього простору </w:t>
      </w:r>
      <w:r w:rsidR="00807B4C">
        <w:rPr>
          <w:rFonts w:ascii="Times New Roman" w:hAnsi="Times New Roman" w:cs="Times New Roman"/>
          <w:b/>
          <w:sz w:val="28"/>
          <w:szCs w:val="28"/>
        </w:rPr>
        <w:t xml:space="preserve">як </w:t>
      </w:r>
      <w:r>
        <w:rPr>
          <w:rFonts w:ascii="Times New Roman" w:hAnsi="Times New Roman" w:cs="Times New Roman"/>
          <w:b/>
          <w:sz w:val="28"/>
          <w:szCs w:val="28"/>
        </w:rPr>
        <w:t>провідна тенденція р</w:t>
      </w:r>
      <w:r w:rsidR="00703069">
        <w:rPr>
          <w:rFonts w:ascii="Times New Roman" w:hAnsi="Times New Roman" w:cs="Times New Roman"/>
          <w:b/>
          <w:sz w:val="28"/>
          <w:szCs w:val="28"/>
        </w:rPr>
        <w:t>озвитку сучасної системи освіти</w:t>
      </w:r>
    </w:p>
    <w:p w:rsidR="002424AD" w:rsidRDefault="002424AD" w:rsidP="00E07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E82746">
      <w:pPr>
        <w:spacing w:after="0" w:line="360" w:lineRule="auto"/>
        <w:ind w:firstLine="170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1221036" cy="1648496"/>
            <wp:effectExtent l="19050" t="0" r="0" b="0"/>
            <wp:docPr id="28" name="Рисунок 28" descr="D:\My Dropbox\Інститут Вищої Освіти\КУЛАГИ\Кулага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 Dropbox\Інститут Вищої Освіти\КУЛАГИ\Кулага И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73" cy="16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46" w:rsidRDefault="002424AD" w:rsidP="00E82746">
      <w:pPr>
        <w:spacing w:after="0" w:line="360" w:lineRule="auto"/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EAC">
        <w:rPr>
          <w:rFonts w:ascii="Times New Roman" w:hAnsi="Times New Roman" w:cs="Times New Roman"/>
          <w:b/>
          <w:i/>
          <w:sz w:val="28"/>
          <w:szCs w:val="28"/>
        </w:rPr>
        <w:t>Ірина Кулага</w:t>
      </w:r>
      <w:r w:rsidRPr="002424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2746" w:rsidRDefault="00296DA0" w:rsidP="00E82746">
      <w:pPr>
        <w:spacing w:after="0" w:line="360" w:lineRule="auto"/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кандидат економічних наук, </w:t>
      </w:r>
    </w:p>
    <w:p w:rsidR="00E82746" w:rsidRDefault="002424AD" w:rsidP="00E82746">
      <w:pPr>
        <w:spacing w:after="0" w:line="360" w:lineRule="auto"/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 xml:space="preserve">доцент кафедри політичної економії </w:t>
      </w:r>
    </w:p>
    <w:p w:rsidR="00E82746" w:rsidRDefault="002424AD" w:rsidP="00E82746">
      <w:pPr>
        <w:spacing w:after="0" w:line="360" w:lineRule="auto"/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 xml:space="preserve">обліково-економічних факультетів </w:t>
      </w:r>
    </w:p>
    <w:p w:rsidR="00E82746" w:rsidRDefault="002424AD" w:rsidP="00E82746">
      <w:pPr>
        <w:spacing w:after="0" w:line="360" w:lineRule="auto"/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 xml:space="preserve">ДВНЗ «Київський національний економічний </w:t>
      </w:r>
    </w:p>
    <w:p w:rsidR="002424AD" w:rsidRPr="002424AD" w:rsidRDefault="002424AD" w:rsidP="00E82746">
      <w:pPr>
        <w:spacing w:after="0" w:line="360" w:lineRule="auto"/>
        <w:ind w:firstLine="170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>університет імені Вадима Гетьмана»</w:t>
      </w:r>
    </w:p>
    <w:p w:rsidR="002424AD" w:rsidRPr="002424AD" w:rsidRDefault="002424AD" w:rsidP="00E827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185D" w:rsidRDefault="00A039BD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CE">
        <w:rPr>
          <w:rFonts w:ascii="Times New Roman" w:hAnsi="Times New Roman" w:cs="Times New Roman"/>
          <w:sz w:val="28"/>
          <w:szCs w:val="28"/>
        </w:rPr>
        <w:t xml:space="preserve">Нова освітня парадигма відображає потреби людської цивілізації </w:t>
      </w:r>
      <w:r>
        <w:rPr>
          <w:rFonts w:ascii="Times New Roman" w:hAnsi="Times New Roman" w:cs="Times New Roman"/>
          <w:sz w:val="28"/>
          <w:szCs w:val="28"/>
        </w:rPr>
        <w:t xml:space="preserve">у XXI столітті. </w:t>
      </w:r>
      <w:r w:rsidR="0094185D">
        <w:rPr>
          <w:rFonts w:ascii="Times New Roman" w:hAnsi="Times New Roman" w:cs="Times New Roman"/>
          <w:sz w:val="28"/>
          <w:szCs w:val="28"/>
        </w:rPr>
        <w:t>У світі йдуть глибинні й</w:t>
      </w:r>
      <w:r w:rsidR="0094185D" w:rsidRPr="0094185D">
        <w:rPr>
          <w:rFonts w:ascii="Times New Roman" w:hAnsi="Times New Roman" w:cs="Times New Roman"/>
          <w:sz w:val="28"/>
          <w:szCs w:val="28"/>
        </w:rPr>
        <w:t xml:space="preserve"> об'єктивні процеси формування єдиного відкритого освітнього простору. Новим принципом освіти стає управління знаннями, а новими технологіями - формал</w:t>
      </w:r>
      <w:r w:rsidR="00190B4F">
        <w:rPr>
          <w:rFonts w:ascii="Times New Roman" w:hAnsi="Times New Roman" w:cs="Times New Roman"/>
          <w:sz w:val="28"/>
          <w:szCs w:val="28"/>
        </w:rPr>
        <w:t>ізація створення знань, передача та поширення</w:t>
      </w:r>
      <w:r w:rsidR="0094185D" w:rsidRPr="0094185D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94185D">
        <w:rPr>
          <w:rFonts w:ascii="Times New Roman" w:hAnsi="Times New Roman" w:cs="Times New Roman"/>
          <w:sz w:val="28"/>
          <w:szCs w:val="28"/>
        </w:rPr>
        <w:t xml:space="preserve"> </w:t>
      </w:r>
      <w:r w:rsidR="00190B4F">
        <w:rPr>
          <w:rFonts w:ascii="Times New Roman" w:hAnsi="Times New Roman" w:cs="Times New Roman"/>
          <w:sz w:val="28"/>
          <w:szCs w:val="28"/>
        </w:rPr>
        <w:t>та доступу до знань і</w:t>
      </w:r>
      <w:r w:rsidR="0094185D" w:rsidRPr="0094185D">
        <w:rPr>
          <w:rFonts w:ascii="Times New Roman" w:hAnsi="Times New Roman" w:cs="Times New Roman"/>
          <w:sz w:val="28"/>
          <w:szCs w:val="28"/>
        </w:rPr>
        <w:t xml:space="preserve"> контролю знань. </w:t>
      </w:r>
      <w:r w:rsidR="0094185D">
        <w:rPr>
          <w:rFonts w:ascii="Times New Roman" w:hAnsi="Times New Roman" w:cs="Times New Roman"/>
          <w:sz w:val="28"/>
          <w:szCs w:val="28"/>
        </w:rPr>
        <w:t>Саме тому, р</w:t>
      </w:r>
      <w:r w:rsidR="0094185D" w:rsidRPr="0094185D">
        <w:rPr>
          <w:rFonts w:ascii="Times New Roman" w:hAnsi="Times New Roman" w:cs="Times New Roman"/>
          <w:sz w:val="28"/>
          <w:szCs w:val="28"/>
        </w:rPr>
        <w:t xml:space="preserve">івноправний доступ до таких технологій слід забезпечити на усіх рівнях системи освіти. </w:t>
      </w:r>
      <w:r w:rsidR="0094185D">
        <w:rPr>
          <w:rFonts w:ascii="Times New Roman" w:hAnsi="Times New Roman" w:cs="Times New Roman"/>
          <w:sz w:val="28"/>
          <w:szCs w:val="28"/>
        </w:rPr>
        <w:t>З цією метою с</w:t>
      </w:r>
      <w:r w:rsidR="0094185D" w:rsidRPr="0094185D">
        <w:rPr>
          <w:rFonts w:ascii="Times New Roman" w:hAnsi="Times New Roman" w:cs="Times New Roman"/>
          <w:sz w:val="28"/>
          <w:szCs w:val="28"/>
        </w:rPr>
        <w:t>творюються спеціалізовані освітні структури відкритого типу</w:t>
      </w:r>
      <w:r w:rsidR="009418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3BE" w:rsidRPr="00BA79CE" w:rsidRDefault="00F973BE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CE">
        <w:rPr>
          <w:rFonts w:ascii="Times New Roman" w:hAnsi="Times New Roman" w:cs="Times New Roman"/>
          <w:sz w:val="28"/>
          <w:szCs w:val="28"/>
        </w:rPr>
        <w:t xml:space="preserve">     Класичні форми освіти, в</w:t>
      </w:r>
      <w:r>
        <w:rPr>
          <w:rFonts w:ascii="Times New Roman" w:hAnsi="Times New Roman" w:cs="Times New Roman"/>
          <w:sz w:val="28"/>
          <w:szCs w:val="28"/>
        </w:rPr>
        <w:t xml:space="preserve"> тому числі очне навчання, так чи і</w:t>
      </w:r>
      <w:r w:rsidRPr="00BA79CE">
        <w:rPr>
          <w:rFonts w:ascii="Times New Roman" w:hAnsi="Times New Roman" w:cs="Times New Roman"/>
          <w:sz w:val="28"/>
          <w:szCs w:val="28"/>
        </w:rPr>
        <w:t xml:space="preserve">накше </w:t>
      </w:r>
      <w:r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Pr="00BA79CE">
        <w:rPr>
          <w:rFonts w:ascii="Times New Roman" w:hAnsi="Times New Roman" w:cs="Times New Roman"/>
          <w:sz w:val="28"/>
          <w:szCs w:val="28"/>
        </w:rPr>
        <w:t>переживають кризу в усіх країнах світу. До основних чи</w:t>
      </w:r>
      <w:r w:rsidR="00F037C5">
        <w:rPr>
          <w:rFonts w:ascii="Times New Roman" w:hAnsi="Times New Roman" w:cs="Times New Roman"/>
          <w:sz w:val="28"/>
          <w:szCs w:val="28"/>
        </w:rPr>
        <w:t xml:space="preserve">нників цього процесу </w:t>
      </w:r>
      <w:r w:rsidRPr="00BA79CE">
        <w:rPr>
          <w:rFonts w:ascii="Times New Roman" w:hAnsi="Times New Roman" w:cs="Times New Roman"/>
          <w:sz w:val="28"/>
          <w:szCs w:val="28"/>
        </w:rPr>
        <w:t>у сфері вищої освіти, можна віднести:</w:t>
      </w:r>
    </w:p>
    <w:p w:rsidR="00F973BE" w:rsidRPr="00760C93" w:rsidRDefault="00F973BE" w:rsidP="00F973BE">
      <w:pPr>
        <w:pStyle w:val="a8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C93">
        <w:rPr>
          <w:rFonts w:ascii="Times New Roman" w:hAnsi="Times New Roman" w:cs="Times New Roman"/>
          <w:sz w:val="28"/>
          <w:szCs w:val="28"/>
        </w:rPr>
        <w:t>територіальність</w:t>
      </w:r>
      <w:proofErr w:type="spellEnd"/>
      <w:r w:rsidRPr="00760C93">
        <w:rPr>
          <w:rFonts w:ascii="Times New Roman" w:hAnsi="Times New Roman" w:cs="Times New Roman"/>
          <w:sz w:val="28"/>
          <w:szCs w:val="28"/>
        </w:rPr>
        <w:t xml:space="preserve"> - неспроможність забезпечення для всіх бажаючих отримання необхідної осв</w:t>
      </w:r>
      <w:r w:rsidR="000176E7">
        <w:rPr>
          <w:rFonts w:ascii="Times New Roman" w:hAnsi="Times New Roman" w:cs="Times New Roman"/>
          <w:sz w:val="28"/>
          <w:szCs w:val="28"/>
        </w:rPr>
        <w:t>і</w:t>
      </w:r>
      <w:r w:rsidRPr="00760C93">
        <w:rPr>
          <w:rFonts w:ascii="Times New Roman" w:hAnsi="Times New Roman" w:cs="Times New Roman"/>
          <w:sz w:val="28"/>
          <w:szCs w:val="28"/>
        </w:rPr>
        <w:t>ти;</w:t>
      </w:r>
    </w:p>
    <w:p w:rsidR="00F973BE" w:rsidRPr="00760C93" w:rsidRDefault="00F973BE" w:rsidP="00F973BE">
      <w:pPr>
        <w:pStyle w:val="a8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C93">
        <w:rPr>
          <w:rFonts w:ascii="Times New Roman" w:hAnsi="Times New Roman" w:cs="Times New Roman"/>
          <w:sz w:val="28"/>
          <w:szCs w:val="28"/>
        </w:rPr>
        <w:t>консерватизм - відставання отримуваних знань від рівня розвитку інформатизації й технологій;</w:t>
      </w:r>
    </w:p>
    <w:p w:rsidR="00F973BE" w:rsidRPr="00760C93" w:rsidRDefault="00F973BE" w:rsidP="00F973BE">
      <w:pPr>
        <w:pStyle w:val="a8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C93">
        <w:rPr>
          <w:rFonts w:ascii="Times New Roman" w:hAnsi="Times New Roman" w:cs="Times New Roman"/>
          <w:sz w:val="28"/>
          <w:szCs w:val="28"/>
        </w:rPr>
        <w:lastRenderedPageBreak/>
        <w:t xml:space="preserve">інерційність - низька адаптивність систем освіти до різних </w:t>
      </w:r>
      <w:proofErr w:type="spellStart"/>
      <w:r w:rsidRPr="00760C93">
        <w:rPr>
          <w:rFonts w:ascii="Times New Roman" w:hAnsi="Times New Roman" w:cs="Times New Roman"/>
          <w:sz w:val="28"/>
          <w:szCs w:val="28"/>
        </w:rPr>
        <w:t>социально-економічних</w:t>
      </w:r>
      <w:proofErr w:type="spellEnd"/>
      <w:r w:rsidRPr="00760C93">
        <w:rPr>
          <w:rFonts w:ascii="Times New Roman" w:hAnsi="Times New Roman" w:cs="Times New Roman"/>
          <w:sz w:val="28"/>
          <w:szCs w:val="28"/>
        </w:rPr>
        <w:t xml:space="preserve"> умов;</w:t>
      </w:r>
    </w:p>
    <w:p w:rsidR="00F973BE" w:rsidRPr="00760C93" w:rsidRDefault="00F973BE" w:rsidP="00F973BE">
      <w:pPr>
        <w:pStyle w:val="a8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C93">
        <w:rPr>
          <w:rFonts w:ascii="Times New Roman" w:hAnsi="Times New Roman" w:cs="Times New Roman"/>
          <w:sz w:val="28"/>
          <w:szCs w:val="28"/>
        </w:rPr>
        <w:t xml:space="preserve">локальність - специфічність освіти, </w:t>
      </w:r>
      <w:r w:rsidR="00F037C5">
        <w:rPr>
          <w:rFonts w:ascii="Times New Roman" w:hAnsi="Times New Roman" w:cs="Times New Roman"/>
          <w:sz w:val="28"/>
          <w:szCs w:val="28"/>
        </w:rPr>
        <w:t>що отримується в окремому навчал</w:t>
      </w:r>
      <w:r w:rsidRPr="00760C93">
        <w:rPr>
          <w:rFonts w:ascii="Times New Roman" w:hAnsi="Times New Roman" w:cs="Times New Roman"/>
          <w:sz w:val="28"/>
          <w:szCs w:val="28"/>
        </w:rPr>
        <w:t>ьному закладі;</w:t>
      </w:r>
    </w:p>
    <w:p w:rsidR="00F973BE" w:rsidRPr="00760C93" w:rsidRDefault="00F973BE" w:rsidP="00F973BE">
      <w:pPr>
        <w:pStyle w:val="a8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C93">
        <w:rPr>
          <w:rFonts w:ascii="Times New Roman" w:hAnsi="Times New Roman" w:cs="Times New Roman"/>
          <w:sz w:val="28"/>
          <w:szCs w:val="28"/>
        </w:rPr>
        <w:t xml:space="preserve">обмеженість -  не увесь перелік спеціальностей може бути наданий регіональними ВНЗ тим, хто бажає навчатися на конкретній території </w:t>
      </w:r>
      <w:r w:rsidR="00FD0EF8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FD0EF8" w:rsidRPr="005D729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E7E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0EF8" w:rsidRPr="005D7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BE" w:rsidRDefault="00A039BD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8B">
        <w:rPr>
          <w:rFonts w:ascii="Times New Roman" w:hAnsi="Times New Roman" w:cs="Times New Roman"/>
          <w:sz w:val="28"/>
          <w:szCs w:val="28"/>
        </w:rPr>
        <w:t xml:space="preserve"> </w:t>
      </w:r>
      <w:r w:rsidR="00934219">
        <w:rPr>
          <w:rFonts w:ascii="Times New Roman" w:hAnsi="Times New Roman" w:cs="Times New Roman"/>
          <w:sz w:val="28"/>
          <w:szCs w:val="28"/>
        </w:rPr>
        <w:t xml:space="preserve">Світ, </w:t>
      </w:r>
      <w:r w:rsidR="00F973BE" w:rsidRPr="00BA79CE">
        <w:rPr>
          <w:rFonts w:ascii="Times New Roman" w:hAnsi="Times New Roman" w:cs="Times New Roman"/>
          <w:sz w:val="28"/>
          <w:szCs w:val="28"/>
        </w:rPr>
        <w:t>що змінюється, пред'являє кардинально нові вимоги до змісту освіти: вона має бути гранично насичена осново</w:t>
      </w:r>
      <w:r w:rsidR="00C13816">
        <w:rPr>
          <w:rFonts w:ascii="Times New Roman" w:hAnsi="Times New Roman" w:cs="Times New Roman"/>
          <w:sz w:val="28"/>
          <w:szCs w:val="28"/>
        </w:rPr>
        <w:t xml:space="preserve">положними </w:t>
      </w:r>
      <w:r w:rsidR="00F973BE" w:rsidRPr="00BA79CE">
        <w:rPr>
          <w:rFonts w:ascii="Times New Roman" w:hAnsi="Times New Roman" w:cs="Times New Roman"/>
          <w:sz w:val="28"/>
          <w:szCs w:val="28"/>
        </w:rPr>
        <w:t xml:space="preserve">цінностями, знаннями й сенсом. Таким чином, розвиток системи освіти в нинішніх умовах визначається необхідністю безперервної, гнучкої, модульної, самостійної, випереджаючої, розподіленої освіти, </w:t>
      </w:r>
      <w:r w:rsidR="00F973BE">
        <w:rPr>
          <w:rFonts w:ascii="Times New Roman" w:hAnsi="Times New Roman" w:cs="Times New Roman"/>
          <w:sz w:val="28"/>
          <w:szCs w:val="28"/>
        </w:rPr>
        <w:t xml:space="preserve">що забезпечується </w:t>
      </w:r>
      <w:r w:rsidR="00F973BE" w:rsidRPr="00BA79CE">
        <w:rPr>
          <w:rFonts w:ascii="Times New Roman" w:hAnsi="Times New Roman" w:cs="Times New Roman"/>
          <w:sz w:val="28"/>
          <w:szCs w:val="28"/>
        </w:rPr>
        <w:t>реалізацією принципів відкритої освіти.</w:t>
      </w:r>
    </w:p>
    <w:p w:rsidR="00F973BE" w:rsidRPr="00830F09" w:rsidRDefault="00F973BE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09">
        <w:rPr>
          <w:rFonts w:ascii="Times New Roman" w:hAnsi="Times New Roman" w:cs="Times New Roman"/>
          <w:b/>
          <w:sz w:val="28"/>
          <w:szCs w:val="28"/>
        </w:rPr>
        <w:t>Принципи відкритої освіти:</w:t>
      </w:r>
    </w:p>
    <w:p w:rsidR="00F973BE" w:rsidRPr="00F973BE" w:rsidRDefault="00F973BE" w:rsidP="00F973B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BE">
        <w:rPr>
          <w:rFonts w:ascii="Times New Roman" w:hAnsi="Times New Roman" w:cs="Times New Roman"/>
          <w:sz w:val="28"/>
          <w:szCs w:val="28"/>
        </w:rPr>
        <w:t>відкрите планування навчання, тобто свобода складання індивідуальної програми навчання шляхом вибору з системи курсів;</w:t>
      </w:r>
    </w:p>
    <w:p w:rsidR="00F973BE" w:rsidRPr="00830F09" w:rsidRDefault="00F973BE" w:rsidP="00F973B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0F09">
        <w:rPr>
          <w:rFonts w:ascii="Times New Roman" w:hAnsi="Times New Roman" w:cs="Times New Roman"/>
          <w:sz w:val="28"/>
          <w:szCs w:val="28"/>
        </w:rPr>
        <w:t>вобода у виборі часу і темпів навчання, тобто прийом студентів у ВНЗ впродовж усього року і відсутність фіксованих термінів навчання;</w:t>
      </w:r>
    </w:p>
    <w:p w:rsidR="00F973BE" w:rsidRPr="00830F09" w:rsidRDefault="00F973BE" w:rsidP="00F973B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0F09">
        <w:rPr>
          <w:rFonts w:ascii="Times New Roman" w:hAnsi="Times New Roman" w:cs="Times New Roman"/>
          <w:sz w:val="28"/>
          <w:szCs w:val="28"/>
        </w:rPr>
        <w:t>вобода у виборі міс</w:t>
      </w:r>
      <w:r>
        <w:rPr>
          <w:rFonts w:ascii="Times New Roman" w:hAnsi="Times New Roman" w:cs="Times New Roman"/>
          <w:sz w:val="28"/>
          <w:szCs w:val="28"/>
        </w:rPr>
        <w:t>ця навчання</w:t>
      </w:r>
      <w:r w:rsidRPr="00830F09">
        <w:rPr>
          <w:rFonts w:ascii="Times New Roman" w:hAnsi="Times New Roman" w:cs="Times New Roman"/>
          <w:sz w:val="28"/>
          <w:szCs w:val="28"/>
        </w:rPr>
        <w:t>: студенти можуть бути фізично відсутніми в учбових аудиторіях основну частину учбового часу і можуть само</w:t>
      </w:r>
      <w:r>
        <w:rPr>
          <w:rFonts w:ascii="Times New Roman" w:hAnsi="Times New Roman" w:cs="Times New Roman"/>
          <w:sz w:val="28"/>
          <w:szCs w:val="28"/>
        </w:rPr>
        <w:t>стійно обирати, де їм навчатися;</w:t>
      </w:r>
    </w:p>
    <w:p w:rsidR="00F973BE" w:rsidRPr="00830F09" w:rsidRDefault="00F973BE" w:rsidP="00F973B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F09">
        <w:rPr>
          <w:rFonts w:ascii="Times New Roman" w:hAnsi="Times New Roman" w:cs="Times New Roman"/>
          <w:sz w:val="28"/>
          <w:szCs w:val="28"/>
        </w:rPr>
        <w:t>ерехід від принципу "освіта на все життя" до пр</w:t>
      </w:r>
      <w:r>
        <w:rPr>
          <w:rFonts w:ascii="Times New Roman" w:hAnsi="Times New Roman" w:cs="Times New Roman"/>
          <w:sz w:val="28"/>
          <w:szCs w:val="28"/>
        </w:rPr>
        <w:t>инципу "освіта крізь усе життя";</w:t>
      </w:r>
    </w:p>
    <w:p w:rsidR="00F973BE" w:rsidRPr="0070786A" w:rsidRDefault="00F973BE" w:rsidP="00F973B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6A">
        <w:rPr>
          <w:rFonts w:ascii="Times New Roman" w:hAnsi="Times New Roman" w:cs="Times New Roman"/>
          <w:sz w:val="28"/>
          <w:szCs w:val="28"/>
        </w:rPr>
        <w:t>вільний розвиток індивідуальності, що є основоположним чинником, тоді як класична модель освіти припускає жорсткі норми, що уніф</w:t>
      </w:r>
      <w:r w:rsidR="008E7ED3">
        <w:rPr>
          <w:rFonts w:ascii="Times New Roman" w:hAnsi="Times New Roman" w:cs="Times New Roman"/>
          <w:sz w:val="28"/>
          <w:szCs w:val="28"/>
        </w:rPr>
        <w:t>ікують людську індивідуальність</w:t>
      </w:r>
      <w:r w:rsidR="00FD0EF8" w:rsidRPr="00FD0EF8">
        <w:rPr>
          <w:rFonts w:ascii="Times New Roman" w:hAnsi="Times New Roman" w:cs="Times New Roman"/>
          <w:sz w:val="28"/>
          <w:szCs w:val="28"/>
        </w:rPr>
        <w:t xml:space="preserve"> </w:t>
      </w:r>
      <w:r w:rsidR="00FD0EF8">
        <w:rPr>
          <w:rFonts w:ascii="Times New Roman" w:hAnsi="Times New Roman" w:cs="Times New Roman"/>
          <w:sz w:val="28"/>
          <w:szCs w:val="28"/>
        </w:rPr>
        <w:t>[1</w:t>
      </w:r>
      <w:r w:rsidR="00FD0EF8" w:rsidRPr="00FD0EF8">
        <w:rPr>
          <w:rFonts w:ascii="Times New Roman" w:hAnsi="Times New Roman" w:cs="Times New Roman"/>
          <w:sz w:val="28"/>
          <w:szCs w:val="28"/>
        </w:rPr>
        <w:t>]</w:t>
      </w:r>
      <w:r w:rsidR="008E7ED3">
        <w:rPr>
          <w:rFonts w:ascii="Times New Roman" w:hAnsi="Times New Roman" w:cs="Times New Roman"/>
          <w:sz w:val="28"/>
          <w:szCs w:val="28"/>
        </w:rPr>
        <w:t>.</w:t>
      </w:r>
    </w:p>
    <w:p w:rsidR="00F973BE" w:rsidRDefault="00F973BE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67">
        <w:rPr>
          <w:rFonts w:ascii="Times New Roman" w:hAnsi="Times New Roman" w:cs="Times New Roman"/>
          <w:sz w:val="28"/>
          <w:szCs w:val="28"/>
        </w:rPr>
        <w:t>Ідея особистісного підходу</w:t>
      </w:r>
      <w:r>
        <w:rPr>
          <w:rFonts w:ascii="Times New Roman" w:hAnsi="Times New Roman" w:cs="Times New Roman"/>
          <w:sz w:val="28"/>
          <w:szCs w:val="28"/>
        </w:rPr>
        <w:t>, як основоположний чинник відкритої освіти,</w:t>
      </w:r>
      <w:r w:rsidRPr="00CB5167">
        <w:rPr>
          <w:rFonts w:ascii="Times New Roman" w:hAnsi="Times New Roman" w:cs="Times New Roman"/>
          <w:sz w:val="28"/>
          <w:szCs w:val="28"/>
        </w:rPr>
        <w:t xml:space="preserve"> значною мірою відповідає концепції освіти упродовж усього життя людини. В сукупності вони формують контури перспективної системи освіти, яка</w:t>
      </w:r>
      <w:r>
        <w:rPr>
          <w:rFonts w:ascii="Times New Roman" w:hAnsi="Times New Roman" w:cs="Times New Roman"/>
          <w:sz w:val="28"/>
          <w:szCs w:val="28"/>
        </w:rPr>
        <w:t xml:space="preserve"> дозволить людині зрозуміти</w:t>
      </w:r>
      <w:r w:rsidRPr="00CB5167">
        <w:rPr>
          <w:rFonts w:ascii="Times New Roman" w:hAnsi="Times New Roman" w:cs="Times New Roman"/>
          <w:sz w:val="28"/>
          <w:szCs w:val="28"/>
        </w:rPr>
        <w:t xml:space="preserve"> себе і навколишнє середовище та сприятиме виконанню її соціальної ролі в житті суспільства. Для цього диверсифікується  </w:t>
      </w:r>
      <w:r w:rsidRPr="00CB5167">
        <w:rPr>
          <w:rFonts w:ascii="Times New Roman" w:hAnsi="Times New Roman" w:cs="Times New Roman"/>
          <w:sz w:val="28"/>
          <w:szCs w:val="28"/>
        </w:rPr>
        <w:lastRenderedPageBreak/>
        <w:t>структура освітніх програм, що надає можливість кожному побудувати ту освітню траєкторію, яка якнайповніше відповідає його освітнім і професійним здібностям.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F9" w:rsidRDefault="001D67F9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A2688B">
        <w:rPr>
          <w:rFonts w:ascii="Times New Roman" w:hAnsi="Times New Roman" w:cs="Times New Roman"/>
          <w:b/>
          <w:sz w:val="28"/>
          <w:szCs w:val="28"/>
        </w:rPr>
        <w:t>відкрита освіта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8B">
        <w:rPr>
          <w:rFonts w:ascii="Times New Roman" w:hAnsi="Times New Roman" w:cs="Times New Roman"/>
          <w:sz w:val="28"/>
          <w:szCs w:val="28"/>
        </w:rPr>
        <w:t>є гнучкою системою здобуття освіти, доступною кожному без аналізу його освітнього цензу і регламентації періодичності та три</w:t>
      </w:r>
      <w:r>
        <w:rPr>
          <w:rFonts w:ascii="Times New Roman" w:hAnsi="Times New Roman" w:cs="Times New Roman"/>
          <w:sz w:val="28"/>
          <w:szCs w:val="28"/>
        </w:rPr>
        <w:t>валості вивчення окремого курсу</w:t>
      </w:r>
      <w:r w:rsidRPr="00A2688B">
        <w:rPr>
          <w:rFonts w:ascii="Times New Roman" w:hAnsi="Times New Roman" w:cs="Times New Roman"/>
          <w:sz w:val="28"/>
          <w:szCs w:val="28"/>
        </w:rPr>
        <w:t>, що розвивається на основі формалізації знань, їх передачі та контролю з використанням інформаційних і педагогічних технологій дистанційного навчання.</w:t>
      </w:r>
    </w:p>
    <w:p w:rsidR="00F973BE" w:rsidRDefault="00F973BE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92">
        <w:rPr>
          <w:rFonts w:ascii="Times New Roman" w:hAnsi="Times New Roman" w:cs="Times New Roman"/>
          <w:b/>
          <w:sz w:val="28"/>
          <w:szCs w:val="28"/>
        </w:rPr>
        <w:t>Специфіка відкритої системи освіти</w:t>
      </w:r>
      <w:r w:rsidRPr="00AB3580">
        <w:rPr>
          <w:rFonts w:ascii="Times New Roman" w:hAnsi="Times New Roman" w:cs="Times New Roman"/>
          <w:sz w:val="28"/>
          <w:szCs w:val="28"/>
        </w:rPr>
        <w:t xml:space="preserve">, полягає ще й в тому, що освітня система має бути здатна не лише озброювати знаннями, але й, внаслідок постійного і швидкого оновлення знань в нашу епоху, формувати потребу у безперервному самостійному оволодінні ними, стимулювати  творчий підхід до </w:t>
      </w: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Pr="00AB3580">
        <w:rPr>
          <w:rFonts w:ascii="Times New Roman" w:hAnsi="Times New Roman" w:cs="Times New Roman"/>
          <w:sz w:val="28"/>
          <w:szCs w:val="28"/>
        </w:rPr>
        <w:t>знань впродовж усього активного життя людини.</w:t>
      </w:r>
    </w:p>
    <w:p w:rsidR="00F973BE" w:rsidRPr="005D7290" w:rsidRDefault="00F973BE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18">
        <w:rPr>
          <w:rFonts w:ascii="Times New Roman" w:hAnsi="Times New Roman" w:cs="Times New Roman"/>
          <w:b/>
          <w:sz w:val="28"/>
          <w:szCs w:val="28"/>
        </w:rPr>
        <w:t>Глобальною метою відкритої освіти</w:t>
      </w:r>
      <w:r>
        <w:rPr>
          <w:rFonts w:ascii="Times New Roman" w:hAnsi="Times New Roman" w:cs="Times New Roman"/>
          <w:sz w:val="28"/>
          <w:szCs w:val="28"/>
        </w:rPr>
        <w:t xml:space="preserve"> є підготовка осіб,</w:t>
      </w:r>
      <w:r w:rsidRPr="00184518">
        <w:rPr>
          <w:rFonts w:ascii="Times New Roman" w:hAnsi="Times New Roman" w:cs="Times New Roman"/>
          <w:sz w:val="28"/>
          <w:szCs w:val="28"/>
        </w:rPr>
        <w:t xml:space="preserve"> що навчаються до повноцінної і ефективної участі в </w:t>
      </w:r>
      <w:r>
        <w:rPr>
          <w:rFonts w:ascii="Times New Roman" w:hAnsi="Times New Roman" w:cs="Times New Roman"/>
          <w:sz w:val="28"/>
          <w:szCs w:val="28"/>
        </w:rPr>
        <w:t>громадській і професійній галузях</w:t>
      </w:r>
      <w:r w:rsidRPr="00184518">
        <w:rPr>
          <w:rFonts w:ascii="Times New Roman" w:hAnsi="Times New Roman" w:cs="Times New Roman"/>
          <w:sz w:val="28"/>
          <w:szCs w:val="28"/>
        </w:rPr>
        <w:t xml:space="preserve"> в умовах інформаційного суспільства. Відкрите навчання включає </w:t>
      </w:r>
      <w:r w:rsidR="00CB0085">
        <w:rPr>
          <w:rFonts w:ascii="Times New Roman" w:hAnsi="Times New Roman" w:cs="Times New Roman"/>
          <w:sz w:val="28"/>
          <w:szCs w:val="28"/>
        </w:rPr>
        <w:t>студента</w:t>
      </w:r>
      <w:r w:rsidRPr="00184518">
        <w:rPr>
          <w:rFonts w:ascii="Times New Roman" w:hAnsi="Times New Roman" w:cs="Times New Roman"/>
          <w:sz w:val="28"/>
          <w:szCs w:val="28"/>
        </w:rPr>
        <w:t xml:space="preserve"> в розгорнуті системи інформаційних баз даних, знімає просторово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4518">
        <w:rPr>
          <w:rFonts w:ascii="Times New Roman" w:hAnsi="Times New Roman" w:cs="Times New Roman"/>
          <w:sz w:val="28"/>
          <w:szCs w:val="28"/>
        </w:rPr>
        <w:t>часове обмеження в роботі з різними джерелами інформації.</w:t>
      </w:r>
    </w:p>
    <w:p w:rsidR="00F973BE" w:rsidRPr="005D7290" w:rsidRDefault="0023536C" w:rsidP="00F97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і</w:t>
      </w:r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та її вільне поширення відіграють вирішальну роль. Інформаційні мережі самі по собі не нові. Але об'єднання цифрової обробки даних комп'ютерами, </w:t>
      </w:r>
      <w:proofErr w:type="spellStart"/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телекомунікацій</w:t>
      </w:r>
      <w:proofErr w:type="spellEnd"/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>, сучасних способів аудіо-відео представлення інформації, оптоволоконних каналів передачі інформації  значно збільшують можливості таких мереж, призводячи до створення нових інформа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ційних технологій. У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відео-</w:t>
      </w:r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аудіозасоби</w:t>
      </w:r>
      <w:proofErr w:type="spellEnd"/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комп'ютерні і </w:t>
      </w:r>
      <w:proofErr w:type="spellStart"/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телекомунікативні</w:t>
      </w:r>
      <w:proofErr w:type="spellEnd"/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засоби комбінуються новими несподіваними способами. При цьому вимоги для користувачів стають усе більш простими, а інформаційні послуги - більш </w:t>
      </w:r>
      <w:proofErr w:type="spellStart"/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індивіулізованими</w:t>
      </w:r>
      <w:proofErr w:type="spellEnd"/>
      <w:r w:rsidR="00F973BE" w:rsidRPr="0018451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973BE" w:rsidRPr="00E148E1" w:rsidRDefault="00F973BE" w:rsidP="00F973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E1">
        <w:rPr>
          <w:rFonts w:ascii="Times New Roman" w:hAnsi="Times New Roman" w:cs="Times New Roman"/>
          <w:b/>
          <w:sz w:val="28"/>
          <w:szCs w:val="28"/>
        </w:rPr>
        <w:t>До найбільш важливих напрямів формування відкритої системи освіти можна віднести:</w:t>
      </w:r>
    </w:p>
    <w:p w:rsidR="00F973BE" w:rsidRPr="00F97CA8" w:rsidRDefault="00F973BE" w:rsidP="00F973BE">
      <w:pPr>
        <w:pStyle w:val="a8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CA8">
        <w:rPr>
          <w:rFonts w:ascii="Times New Roman" w:hAnsi="Times New Roman" w:cs="Times New Roman"/>
          <w:sz w:val="28"/>
          <w:szCs w:val="28"/>
        </w:rPr>
        <w:lastRenderedPageBreak/>
        <w:t xml:space="preserve">підвищення якості освіти шляхом </w:t>
      </w:r>
      <w:proofErr w:type="spellStart"/>
      <w:r w:rsidRPr="00F97CA8">
        <w:rPr>
          <w:rFonts w:ascii="Times New Roman" w:hAnsi="Times New Roman" w:cs="Times New Roman"/>
          <w:sz w:val="28"/>
          <w:szCs w:val="28"/>
        </w:rPr>
        <w:t>фундамендалізації</w:t>
      </w:r>
      <w:proofErr w:type="spellEnd"/>
      <w:r w:rsidRPr="00F97CA8">
        <w:rPr>
          <w:rFonts w:ascii="Times New Roman" w:hAnsi="Times New Roman" w:cs="Times New Roman"/>
          <w:sz w:val="28"/>
          <w:szCs w:val="28"/>
        </w:rPr>
        <w:t>, застосування нових підходів з використанням нових інформаційних технологій;</w:t>
      </w:r>
    </w:p>
    <w:p w:rsidR="00F973BE" w:rsidRPr="00F97CA8" w:rsidRDefault="00F973BE" w:rsidP="00F973BE">
      <w:pPr>
        <w:pStyle w:val="a8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CA8">
        <w:rPr>
          <w:rFonts w:ascii="Times New Roman" w:hAnsi="Times New Roman" w:cs="Times New Roman"/>
          <w:sz w:val="28"/>
          <w:szCs w:val="28"/>
        </w:rPr>
        <w:t>забезпечення випереджаючого характеру усієї системи освіти, її націленості на проблеми майбутньої постіндустріальної цивілізації;</w:t>
      </w:r>
    </w:p>
    <w:p w:rsidR="00F973BE" w:rsidRPr="00F97CA8" w:rsidRDefault="00F973BE" w:rsidP="00F973BE">
      <w:pPr>
        <w:pStyle w:val="a8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CA8">
        <w:rPr>
          <w:rFonts w:ascii="Times New Roman" w:hAnsi="Times New Roman" w:cs="Times New Roman"/>
          <w:sz w:val="28"/>
          <w:szCs w:val="28"/>
        </w:rPr>
        <w:t>забезпечення більшої доступності освіти для населення планети шляхом широкого використання можливостей відкритого навчання і самоосвіти із застосуванням інформаційних і телекомунікаційних технологій;</w:t>
      </w:r>
    </w:p>
    <w:p w:rsidR="00F973BE" w:rsidRDefault="00F973BE" w:rsidP="00F973BE">
      <w:pPr>
        <w:pStyle w:val="a8"/>
        <w:numPr>
          <w:ilvl w:val="0"/>
          <w:numId w:val="1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CA8">
        <w:rPr>
          <w:rFonts w:ascii="Times New Roman" w:hAnsi="Times New Roman" w:cs="Times New Roman"/>
          <w:sz w:val="28"/>
          <w:szCs w:val="28"/>
        </w:rPr>
        <w:t xml:space="preserve">підвищення творчого начала (креативності) в освіті для підготовки людей до життя в різних соціальних середовищах (забезпечення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CA8">
        <w:rPr>
          <w:rFonts w:ascii="Times New Roman" w:hAnsi="Times New Roman" w:cs="Times New Roman"/>
          <w:sz w:val="28"/>
          <w:szCs w:val="28"/>
        </w:rPr>
        <w:t>розвиваючої освіти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CA8">
        <w:rPr>
          <w:rFonts w:ascii="Times New Roman" w:hAnsi="Times New Roman" w:cs="Times New Roman"/>
          <w:sz w:val="28"/>
          <w:szCs w:val="28"/>
        </w:rPr>
        <w:t>)</w:t>
      </w:r>
      <w:r w:rsidR="000C588A">
        <w:rPr>
          <w:rFonts w:ascii="Times New Roman" w:hAnsi="Times New Roman" w:cs="Times New Roman"/>
          <w:sz w:val="28"/>
          <w:szCs w:val="28"/>
        </w:rPr>
        <w:t>.</w:t>
      </w:r>
    </w:p>
    <w:p w:rsidR="001D67F9" w:rsidRDefault="001D67F9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Взагалі, п</w:t>
      </w:r>
      <w:r w:rsidRPr="00BA79CE">
        <w:rPr>
          <w:rFonts w:ascii="Times New Roman" w:hAnsi="Times New Roman" w:cs="Times New Roman"/>
          <w:sz w:val="28"/>
          <w:szCs w:val="28"/>
        </w:rPr>
        <w:t xml:space="preserve">роблема соціальної </w:t>
      </w:r>
      <w:proofErr w:type="spellStart"/>
      <w:r w:rsidRPr="00BA79CE">
        <w:rPr>
          <w:rFonts w:ascii="Times New Roman" w:hAnsi="Times New Roman" w:cs="Times New Roman"/>
          <w:sz w:val="28"/>
          <w:szCs w:val="28"/>
        </w:rPr>
        <w:t>інституціоналізації</w:t>
      </w:r>
      <w:proofErr w:type="spellEnd"/>
      <w:r w:rsidRPr="00BA79CE">
        <w:rPr>
          <w:rFonts w:ascii="Times New Roman" w:hAnsi="Times New Roman" w:cs="Times New Roman"/>
          <w:sz w:val="28"/>
          <w:szCs w:val="28"/>
        </w:rPr>
        <w:t xml:space="preserve"> новітніх світових тенденцій в розвитку змісту і форм освіти виявилася ще на початку 70-х рр. XX століття. </w:t>
      </w:r>
      <w:proofErr w:type="spellStart"/>
      <w:r w:rsidRPr="00BA79CE">
        <w:rPr>
          <w:rFonts w:ascii="Times New Roman" w:hAnsi="Times New Roman" w:cs="Times New Roman"/>
          <w:sz w:val="28"/>
          <w:szCs w:val="28"/>
        </w:rPr>
        <w:t>Інсти</w:t>
      </w:r>
      <w:r>
        <w:rPr>
          <w:rFonts w:ascii="Times New Roman" w:hAnsi="Times New Roman" w:cs="Times New Roman"/>
          <w:sz w:val="28"/>
          <w:szCs w:val="28"/>
        </w:rPr>
        <w:t>туціоналізація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освіті, тобто запровадження</w:t>
      </w:r>
      <w:r w:rsidRPr="00BA79CE">
        <w:rPr>
          <w:rFonts w:ascii="Times New Roman" w:hAnsi="Times New Roman" w:cs="Times New Roman"/>
          <w:sz w:val="28"/>
          <w:szCs w:val="28"/>
        </w:rPr>
        <w:t xml:space="preserve">  нових громадських інститутів, правове і організаційне закріплення тих або інших громадських стосунків, виразилася в досить відчутному різноманітті форм. Однією з та</w:t>
      </w:r>
      <w:r>
        <w:rPr>
          <w:rFonts w:ascii="Times New Roman" w:hAnsi="Times New Roman" w:cs="Times New Roman"/>
          <w:sz w:val="28"/>
          <w:szCs w:val="28"/>
        </w:rPr>
        <w:t xml:space="preserve">ких форм стала саме відкрита освіта. </w:t>
      </w:r>
    </w:p>
    <w:p w:rsidR="0029735E" w:rsidRDefault="00B11E2F" w:rsidP="00FD0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2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429555" cy="1146220"/>
            <wp:effectExtent l="19050" t="0" r="0" b="0"/>
            <wp:docPr id="13" name="Рисунок 22" descr="Картинка 2 из 8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а 2 из 85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05" cy="114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1DE">
        <w:rPr>
          <w:noProof/>
          <w:lang w:eastAsia="uk-UA"/>
        </w:rPr>
        <w:drawing>
          <wp:inline distT="0" distB="0" distL="0" distR="0">
            <wp:extent cx="1487778" cy="1146220"/>
            <wp:effectExtent l="19050" t="0" r="0" b="0"/>
            <wp:docPr id="17" name="Рисунок 25" descr="http://im8-tub-ua.yandex.net/i?id=395915150-3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8-tub-ua.yandex.net/i?id=395915150-34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6487">
        <w:rPr>
          <w:rFonts w:ascii="Times New Roman" w:hAnsi="Times New Roman" w:cs="Times New Roman"/>
          <w:sz w:val="28"/>
          <w:szCs w:val="28"/>
        </w:rPr>
        <w:t>Істор</w:t>
      </w:r>
      <w:r w:rsidR="003F7C0E" w:rsidRPr="003F7C0E">
        <w:rPr>
          <w:rFonts w:ascii="Times New Roman" w:hAnsi="Times New Roman" w:cs="Times New Roman"/>
          <w:sz w:val="28"/>
          <w:szCs w:val="28"/>
        </w:rPr>
        <w:t>ично, о</w:t>
      </w:r>
      <w:r w:rsidR="00D7177F" w:rsidRPr="003F7C0E">
        <w:rPr>
          <w:rFonts w:ascii="Times New Roman" w:hAnsi="Times New Roman" w:cs="Times New Roman"/>
          <w:sz w:val="28"/>
          <w:szCs w:val="28"/>
        </w:rPr>
        <w:t>дним з перших закладів відкритої ос</w:t>
      </w:r>
      <w:r w:rsidR="00833C47">
        <w:rPr>
          <w:rFonts w:ascii="Times New Roman" w:hAnsi="Times New Roman" w:cs="Times New Roman"/>
          <w:sz w:val="28"/>
          <w:szCs w:val="28"/>
        </w:rPr>
        <w:t xml:space="preserve">віти був відкритий університет </w:t>
      </w:r>
      <w:r w:rsidR="00D7177F" w:rsidRPr="003F7C0E">
        <w:rPr>
          <w:rFonts w:ascii="Times New Roman" w:hAnsi="Times New Roman" w:cs="Times New Roman"/>
          <w:sz w:val="28"/>
          <w:szCs w:val="28"/>
        </w:rPr>
        <w:t xml:space="preserve"> Великобританії, який </w:t>
      </w:r>
      <w:r w:rsidR="00833C47">
        <w:rPr>
          <w:rFonts w:ascii="Times New Roman" w:hAnsi="Times New Roman" w:cs="Times New Roman"/>
          <w:sz w:val="28"/>
          <w:szCs w:val="28"/>
        </w:rPr>
        <w:t xml:space="preserve">був </w:t>
      </w:r>
      <w:r w:rsidR="0029735E">
        <w:rPr>
          <w:rFonts w:ascii="Times New Roman" w:hAnsi="Times New Roman" w:cs="Times New Roman"/>
          <w:sz w:val="28"/>
          <w:szCs w:val="28"/>
        </w:rPr>
        <w:t xml:space="preserve"> заснований У</w:t>
      </w:r>
      <w:r w:rsidR="00833C47" w:rsidRPr="00833C47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29735E">
        <w:rPr>
          <w:rFonts w:ascii="Times New Roman" w:hAnsi="Times New Roman" w:cs="Times New Roman"/>
          <w:sz w:val="28"/>
          <w:szCs w:val="28"/>
        </w:rPr>
        <w:t>К</w:t>
      </w:r>
      <w:r w:rsidR="00833C47" w:rsidRPr="00833C47">
        <w:rPr>
          <w:rFonts w:ascii="Times New Roman" w:hAnsi="Times New Roman" w:cs="Times New Roman"/>
          <w:sz w:val="28"/>
          <w:szCs w:val="28"/>
        </w:rPr>
        <w:t>оро</w:t>
      </w:r>
      <w:r w:rsidR="0029735E">
        <w:rPr>
          <w:rFonts w:ascii="Times New Roman" w:hAnsi="Times New Roman" w:cs="Times New Roman"/>
          <w:sz w:val="28"/>
          <w:szCs w:val="28"/>
        </w:rPr>
        <w:t>леви Великобританії в 1969 році як незалежний університет, що існує нарівні з іншими.</w:t>
      </w:r>
      <w:r w:rsidR="00833C47" w:rsidRPr="00833C47">
        <w:rPr>
          <w:rFonts w:ascii="Times New Roman" w:hAnsi="Times New Roman" w:cs="Times New Roman"/>
          <w:sz w:val="28"/>
          <w:szCs w:val="28"/>
        </w:rPr>
        <w:t xml:space="preserve"> Мета його створення - надати можливість отримати освіту людям, що бажають вчитися в зручному для них місці та</w:t>
      </w:r>
      <w:r w:rsidR="00833C47">
        <w:rPr>
          <w:rFonts w:ascii="Times New Roman" w:hAnsi="Times New Roman" w:cs="Times New Roman"/>
          <w:sz w:val="28"/>
          <w:szCs w:val="28"/>
        </w:rPr>
        <w:t xml:space="preserve"> у </w:t>
      </w:r>
      <w:r w:rsidR="008E7ED3">
        <w:rPr>
          <w:rFonts w:ascii="Times New Roman" w:hAnsi="Times New Roman" w:cs="Times New Roman"/>
          <w:sz w:val="28"/>
          <w:szCs w:val="28"/>
        </w:rPr>
        <w:t xml:space="preserve"> зручний для них час</w:t>
      </w:r>
      <w:r w:rsidR="00833C47" w:rsidRPr="00833C47">
        <w:rPr>
          <w:rFonts w:ascii="Times New Roman" w:hAnsi="Times New Roman" w:cs="Times New Roman"/>
          <w:sz w:val="28"/>
          <w:szCs w:val="28"/>
        </w:rPr>
        <w:t xml:space="preserve"> </w:t>
      </w:r>
      <w:r w:rsidR="00FD0EF8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FD0EF8" w:rsidRPr="005D729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E7E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7A5D" w:rsidRDefault="00833C47" w:rsidP="00833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Відкритий університет Великобританії</w:t>
      </w:r>
      <w:r w:rsidRPr="00833C47">
        <w:rPr>
          <w:rFonts w:ascii="Times New Roman" w:hAnsi="Times New Roman" w:cs="Times New Roman"/>
          <w:sz w:val="28"/>
          <w:szCs w:val="28"/>
        </w:rPr>
        <w:t xml:space="preserve"> застосовує широкий спектр методів для дистанційного навчання, такі як письмові роботи, відео і аудіо матеріали,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</w:t>
      </w:r>
      <w:r w:rsidRPr="00833C47">
        <w:rPr>
          <w:rFonts w:ascii="Times New Roman" w:hAnsi="Times New Roman" w:cs="Times New Roman"/>
          <w:sz w:val="28"/>
          <w:szCs w:val="28"/>
        </w:rPr>
        <w:t>-конференції</w:t>
      </w:r>
      <w:proofErr w:type="spellEnd"/>
      <w:r w:rsidRPr="00833C47">
        <w:rPr>
          <w:rFonts w:ascii="Times New Roman" w:hAnsi="Times New Roman" w:cs="Times New Roman"/>
          <w:sz w:val="28"/>
          <w:szCs w:val="28"/>
        </w:rPr>
        <w:t xml:space="preserve">, що супроводжуються підтримкою </w:t>
      </w:r>
      <w:proofErr w:type="spellStart"/>
      <w:r w:rsidRPr="00833C4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33C47">
        <w:rPr>
          <w:rFonts w:ascii="Times New Roman" w:hAnsi="Times New Roman" w:cs="Times New Roman"/>
          <w:sz w:val="28"/>
          <w:szCs w:val="28"/>
        </w:rPr>
        <w:t xml:space="preserve"> і регулярними очними груповими семінарами і дводенними виїзними школами.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47" w:rsidRDefault="00117A5D" w:rsidP="00833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понад 40 років свого існування Відкритий університет зайняв місце світового лідера в дистанційному навчанні та прагне й в подальшому відігравати провідну роль в поширенні вищої та післядипломної освіти як у Великобританії, так і в інших країнах світу. Зараз в 400 учбових центрах, що викладають по програмі Університету, навчається понад 150 тисяч осіб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7ED3">
        <w:rPr>
          <w:rFonts w:ascii="Times New Roman" w:hAnsi="Times New Roman" w:cs="Times New Roman"/>
          <w:sz w:val="28"/>
          <w:szCs w:val="28"/>
          <w:lang w:val="ru-RU"/>
        </w:rPr>
        <w:t>[3</w:t>
      </w:r>
      <w:r w:rsidR="008E7ED3" w:rsidRPr="005D729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E7E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07DF" w:rsidRDefault="00D7177F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0E">
        <w:rPr>
          <w:rFonts w:ascii="Times New Roman" w:hAnsi="Times New Roman" w:cs="Times New Roman"/>
          <w:sz w:val="28"/>
          <w:szCs w:val="28"/>
        </w:rPr>
        <w:t xml:space="preserve">Проте </w:t>
      </w:r>
      <w:r w:rsidR="00AB496A">
        <w:rPr>
          <w:rFonts w:ascii="Times New Roman" w:hAnsi="Times New Roman" w:cs="Times New Roman"/>
          <w:sz w:val="28"/>
          <w:szCs w:val="28"/>
        </w:rPr>
        <w:t xml:space="preserve">історично, </w:t>
      </w:r>
      <w:r w:rsidRPr="003F7C0E">
        <w:rPr>
          <w:rFonts w:ascii="Times New Roman" w:hAnsi="Times New Roman" w:cs="Times New Roman"/>
          <w:sz w:val="28"/>
          <w:szCs w:val="28"/>
        </w:rPr>
        <w:t>відкриті університети подібні до нього не відігравали істотної ролі у світовому освітньому просторі, оскільки погано масштабувалися через значну долю організаційної складової (для їх зростання вимагало</w:t>
      </w:r>
      <w:r w:rsidR="00763FEE">
        <w:rPr>
          <w:rFonts w:ascii="Times New Roman" w:hAnsi="Times New Roman" w:cs="Times New Roman"/>
          <w:sz w:val="28"/>
          <w:szCs w:val="28"/>
        </w:rPr>
        <w:t xml:space="preserve">ся збільшувати кількість </w:t>
      </w:r>
      <w:proofErr w:type="spellStart"/>
      <w:r w:rsidR="00763FEE">
        <w:rPr>
          <w:rFonts w:ascii="Times New Roman" w:hAnsi="Times New Roman" w:cs="Times New Roman"/>
          <w:sz w:val="28"/>
          <w:szCs w:val="28"/>
        </w:rPr>
        <w:t>тьюторі</w:t>
      </w:r>
      <w:r w:rsidRPr="003F7C0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F7C0E">
        <w:rPr>
          <w:rFonts w:ascii="Times New Roman" w:hAnsi="Times New Roman" w:cs="Times New Roman"/>
          <w:sz w:val="28"/>
          <w:szCs w:val="28"/>
        </w:rPr>
        <w:t xml:space="preserve">). Тільки зараз, завдяки соціальним мережам і широкомасштабному розповсюдженню широкосмугового доступу до </w:t>
      </w:r>
      <w:proofErr w:type="spellStart"/>
      <w:r w:rsidRPr="003F7C0E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3F7C0E">
        <w:rPr>
          <w:rFonts w:ascii="Times New Roman" w:hAnsi="Times New Roman" w:cs="Times New Roman"/>
          <w:sz w:val="28"/>
          <w:szCs w:val="28"/>
        </w:rPr>
        <w:t>,  створилися можливості легкого масштабування в</w:t>
      </w:r>
      <w:r w:rsidR="003A6487">
        <w:rPr>
          <w:rFonts w:ascii="Times New Roman" w:hAnsi="Times New Roman" w:cs="Times New Roman"/>
          <w:sz w:val="28"/>
          <w:szCs w:val="28"/>
        </w:rPr>
        <w:t xml:space="preserve">ідкритих курсів, коли </w:t>
      </w:r>
      <w:r w:rsidRPr="003F7C0E">
        <w:rPr>
          <w:rFonts w:ascii="Times New Roman" w:hAnsi="Times New Roman" w:cs="Times New Roman"/>
          <w:sz w:val="28"/>
          <w:szCs w:val="28"/>
        </w:rPr>
        <w:t>якісно зроблений курс можуть проходити одночасно сотні тисяч осіб.</w:t>
      </w:r>
    </w:p>
    <w:p w:rsidR="00B913D4" w:rsidRDefault="000876AA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940426" cy="940426"/>
            <wp:effectExtent l="19050" t="0" r="0" b="0"/>
            <wp:docPr id="4" name="Рисунок 4" descr="http://im4-tub-ua.yandex.net/i?id=588463933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ua.yandex.net/i?id=588463933-07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15" cy="94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FB9">
        <w:rPr>
          <w:rFonts w:ascii="Times New Roman" w:hAnsi="Times New Roman" w:cs="Times New Roman"/>
          <w:sz w:val="28"/>
          <w:szCs w:val="28"/>
        </w:rPr>
        <w:t>На особливу увагу з</w:t>
      </w:r>
      <w:r w:rsidR="006E66C0">
        <w:rPr>
          <w:rFonts w:ascii="Times New Roman" w:hAnsi="Times New Roman" w:cs="Times New Roman"/>
          <w:sz w:val="28"/>
          <w:szCs w:val="28"/>
        </w:rPr>
        <w:t xml:space="preserve">аслуговує </w:t>
      </w:r>
      <w:r w:rsidR="006E66C0" w:rsidRPr="006E66C0">
        <w:rPr>
          <w:rFonts w:ascii="Times New Roman" w:hAnsi="Times New Roman" w:cs="Times New Roman"/>
          <w:sz w:val="28"/>
          <w:szCs w:val="28"/>
        </w:rPr>
        <w:t xml:space="preserve">MIT </w:t>
      </w:r>
      <w:proofErr w:type="spellStart"/>
      <w:r w:rsidR="006E66C0" w:rsidRPr="006E66C0">
        <w:rPr>
          <w:rFonts w:ascii="Times New Roman" w:hAnsi="Times New Roman" w:cs="Times New Roman"/>
          <w:sz w:val="28"/>
          <w:szCs w:val="28"/>
        </w:rPr>
        <w:t>OpenCourseWare</w:t>
      </w:r>
      <w:proofErr w:type="spellEnd"/>
      <w:r w:rsidR="00CC4026">
        <w:rPr>
          <w:rFonts w:ascii="Times New Roman" w:hAnsi="Times New Roman" w:cs="Times New Roman"/>
          <w:sz w:val="28"/>
          <w:szCs w:val="28"/>
        </w:rPr>
        <w:t xml:space="preserve"> </w:t>
      </w:r>
      <w:r w:rsidR="006E66C0" w:rsidRPr="006E66C0">
        <w:rPr>
          <w:rFonts w:ascii="Times New Roman" w:hAnsi="Times New Roman" w:cs="Times New Roman"/>
          <w:sz w:val="28"/>
          <w:szCs w:val="28"/>
        </w:rPr>
        <w:t xml:space="preserve">(MIT OCW) - проект </w:t>
      </w:r>
      <w:proofErr w:type="spellStart"/>
      <w:r w:rsidR="006E66C0" w:rsidRPr="006E66C0">
        <w:rPr>
          <w:rFonts w:ascii="Times New Roman" w:hAnsi="Times New Roman" w:cs="Times New Roman"/>
          <w:sz w:val="28"/>
          <w:szCs w:val="28"/>
        </w:rPr>
        <w:t>Массачусетського</w:t>
      </w:r>
      <w:proofErr w:type="spellEnd"/>
      <w:r w:rsidR="006E66C0" w:rsidRPr="006E66C0">
        <w:rPr>
          <w:rFonts w:ascii="Times New Roman" w:hAnsi="Times New Roman" w:cs="Times New Roman"/>
          <w:sz w:val="28"/>
          <w:szCs w:val="28"/>
        </w:rPr>
        <w:t xml:space="preserve"> технологічного інституту по публікації у вільному доступі матеріалів у</w:t>
      </w:r>
      <w:r w:rsidR="008E7ED3">
        <w:rPr>
          <w:rFonts w:ascii="Times New Roman" w:hAnsi="Times New Roman" w:cs="Times New Roman"/>
          <w:sz w:val="28"/>
          <w:szCs w:val="28"/>
        </w:rPr>
        <w:t>сіх навчальних курсів інституту [4</w:t>
      </w:r>
      <w:r w:rsidR="008E7ED3" w:rsidRPr="008E7ED3">
        <w:rPr>
          <w:rFonts w:ascii="Times New Roman" w:hAnsi="Times New Roman" w:cs="Times New Roman"/>
          <w:sz w:val="28"/>
          <w:szCs w:val="28"/>
        </w:rPr>
        <w:t>]</w:t>
      </w:r>
      <w:r w:rsidR="008E7ED3">
        <w:rPr>
          <w:rFonts w:ascii="Times New Roman" w:hAnsi="Times New Roman" w:cs="Times New Roman"/>
          <w:sz w:val="28"/>
          <w:szCs w:val="28"/>
        </w:rPr>
        <w:t>.</w:t>
      </w:r>
      <w:r w:rsidR="006E66C0" w:rsidRPr="006E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D4" w:rsidRDefault="00755D0B" w:rsidP="00B91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0B">
        <w:rPr>
          <w:rFonts w:ascii="Times New Roman" w:hAnsi="Times New Roman" w:cs="Times New Roman"/>
          <w:sz w:val="28"/>
          <w:szCs w:val="28"/>
        </w:rPr>
        <w:t xml:space="preserve">MIT OCW виник з ряду ініціатив, запроваджених Радою інституту з освітніх технологій (MIT </w:t>
      </w:r>
      <w:proofErr w:type="spellStart"/>
      <w:r w:rsidRPr="00755D0B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75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0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5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0B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75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0B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755D0B">
        <w:rPr>
          <w:rFonts w:ascii="Times New Roman" w:hAnsi="Times New Roman" w:cs="Times New Roman"/>
          <w:sz w:val="28"/>
          <w:szCs w:val="28"/>
        </w:rPr>
        <w:t>).</w:t>
      </w:r>
      <w:r w:rsidR="00B913D4" w:rsidRPr="00B913D4">
        <w:rPr>
          <w:rFonts w:ascii="Times New Roman" w:hAnsi="Times New Roman" w:cs="Times New Roman"/>
          <w:sz w:val="28"/>
          <w:szCs w:val="28"/>
        </w:rPr>
        <w:t xml:space="preserve"> </w:t>
      </w:r>
      <w:r w:rsidR="00B913D4" w:rsidRPr="006E66C0">
        <w:rPr>
          <w:rFonts w:ascii="Times New Roman" w:hAnsi="Times New Roman" w:cs="Times New Roman"/>
          <w:sz w:val="28"/>
          <w:szCs w:val="28"/>
        </w:rPr>
        <w:t xml:space="preserve">Ця ініціатива МІТ була відзначена рядом </w:t>
      </w:r>
      <w:r w:rsidR="00B913D4">
        <w:rPr>
          <w:rFonts w:ascii="Times New Roman" w:hAnsi="Times New Roman" w:cs="Times New Roman"/>
          <w:sz w:val="28"/>
          <w:szCs w:val="28"/>
        </w:rPr>
        <w:t>премій та  подала приклад, який на</w:t>
      </w:r>
      <w:r w:rsidR="00B913D4" w:rsidRPr="006E66C0">
        <w:rPr>
          <w:rFonts w:ascii="Times New Roman" w:hAnsi="Times New Roman" w:cs="Times New Roman"/>
          <w:sz w:val="28"/>
          <w:szCs w:val="28"/>
        </w:rPr>
        <w:t>слідували інші університети.</w:t>
      </w:r>
    </w:p>
    <w:tbl>
      <w:tblPr>
        <w:tblStyle w:val="a9"/>
        <w:tblW w:w="0" w:type="auto"/>
        <w:tblLook w:val="04A0"/>
      </w:tblPr>
      <w:tblGrid>
        <w:gridCol w:w="1698"/>
        <w:gridCol w:w="8157"/>
      </w:tblGrid>
      <w:tr w:rsidR="00C703C1" w:rsidTr="003C29F1">
        <w:tc>
          <w:tcPr>
            <w:tcW w:w="9855" w:type="dxa"/>
            <w:gridSpan w:val="2"/>
          </w:tcPr>
          <w:p w:rsidR="00C703C1" w:rsidRDefault="00C703C1" w:rsidP="00C703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розвитку проекту </w:t>
            </w:r>
            <w:r w:rsidRPr="006E66C0">
              <w:rPr>
                <w:rFonts w:ascii="Times New Roman" w:hAnsi="Times New Roman" w:cs="Times New Roman"/>
                <w:sz w:val="28"/>
                <w:szCs w:val="28"/>
              </w:rPr>
              <w:t xml:space="preserve">MIT </w:t>
            </w:r>
            <w:proofErr w:type="spellStart"/>
            <w:r w:rsidRPr="006E66C0">
              <w:rPr>
                <w:rFonts w:ascii="Times New Roman" w:hAnsi="Times New Roman" w:cs="Times New Roman"/>
                <w:sz w:val="28"/>
                <w:szCs w:val="28"/>
              </w:rPr>
              <w:t>OpenCourseWare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6C0">
              <w:rPr>
                <w:rFonts w:ascii="Times New Roman" w:hAnsi="Times New Roman" w:cs="Times New Roman"/>
                <w:sz w:val="28"/>
                <w:szCs w:val="28"/>
              </w:rPr>
              <w:t>(MIT OCW)</w:t>
            </w:r>
            <w:r w:rsidR="001A7A7B">
              <w:rPr>
                <w:rFonts w:ascii="Times New Roman" w:hAnsi="Times New Roman" w:cs="Times New Roman"/>
                <w:sz w:val="28"/>
                <w:szCs w:val="28"/>
              </w:rPr>
              <w:t xml:space="preserve"> [4</w:t>
            </w:r>
            <w:r w:rsidR="001A7A7B" w:rsidRPr="008E7E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C703C1" w:rsidTr="00D4140B">
        <w:tc>
          <w:tcPr>
            <w:tcW w:w="1698" w:type="dxa"/>
          </w:tcPr>
          <w:p w:rsidR="00C703C1" w:rsidRDefault="00C9431A" w:rsidP="003F7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р</w:t>
            </w:r>
            <w:r w:rsidR="00FE3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7" w:type="dxa"/>
          </w:tcPr>
          <w:p w:rsidR="00C9431A" w:rsidRPr="00763FEE" w:rsidRDefault="00C9431A" w:rsidP="00015C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можливостей 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освітніх цілях</w:t>
            </w:r>
            <w:r w:rsidR="00015CA7">
              <w:rPr>
                <w:rFonts w:ascii="Times New Roman" w:hAnsi="Times New Roman" w:cs="Times New Roman"/>
                <w:sz w:val="28"/>
                <w:szCs w:val="28"/>
              </w:rPr>
              <w:t xml:space="preserve"> (група по розробці стратегії під керівництвом Роберта Брауна, що входить до складу Ради інституту</w:t>
            </w:r>
            <w:r w:rsidR="0028060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9F3C89">
              <w:rPr>
                <w:rFonts w:ascii="Times New Roman" w:hAnsi="Times New Roman" w:cs="Times New Roman"/>
                <w:sz w:val="28"/>
                <w:szCs w:val="28"/>
              </w:rPr>
              <w:t xml:space="preserve"> співробітництво з консалтинговою агенцією </w:t>
            </w:r>
            <w:r w:rsidR="009F3C89"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McKinsey</w:t>
            </w:r>
            <w:r w:rsidR="009F3C89" w:rsidRPr="005D7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&amp; </w:t>
            </w:r>
            <w:r w:rsidR="009F3C89"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Company</w:t>
            </w:r>
            <w:r w:rsidR="001A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3C1" w:rsidTr="00D4140B">
        <w:tc>
          <w:tcPr>
            <w:tcW w:w="1698" w:type="dxa"/>
          </w:tcPr>
          <w:p w:rsidR="00C703C1" w:rsidRDefault="00CA7EDB" w:rsidP="003F7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Починаючи з </w:t>
            </w:r>
            <w:r w:rsidR="00763F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80608" w:rsidRDefault="00CA7EDB" w:rsidP="00CA7E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</w:tcPr>
          <w:p w:rsidR="00015CA7" w:rsidRPr="00280608" w:rsidRDefault="00015CA7" w:rsidP="0063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озробка</w:t>
            </w:r>
            <w:proofErr w:type="spellEnd"/>
            <w:r w:rsidR="00763FEE" w:rsidRPr="005D7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</w:t>
            </w:r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проекту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FEE" w:rsidRPr="005D7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FEE"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Knowledge</w:t>
            </w:r>
            <w:r w:rsidR="00763FEE" w:rsidRPr="005D7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3FEE"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Updates</w:t>
            </w:r>
            <w:r w:rsidR="00763FEE" w:rsidRPr="005D7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="00763FEE"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міні-курсів</w:t>
            </w:r>
            <w:proofErr w:type="spellEnd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новими</w:t>
            </w:r>
            <w:proofErr w:type="spellEnd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напрямками</w:t>
            </w:r>
            <w:proofErr w:type="spellEnd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технічних</w:t>
            </w:r>
            <w:proofErr w:type="spellEnd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міждисциплінарних</w:t>
            </w:r>
            <w:proofErr w:type="spellEnd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63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галузях</w:t>
            </w:r>
            <w:proofErr w:type="spellEnd"/>
            <w:r w:rsidR="00763FEE" w:rsidRPr="005D7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6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="00636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випускників</w:t>
            </w:r>
            <w:proofErr w:type="spellEnd"/>
            <w:r w:rsidR="00636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36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університету</w:t>
            </w:r>
            <w:proofErr w:type="spellEnd"/>
            <w:r w:rsidR="00636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3C1" w:rsidTr="00D4140B">
        <w:tc>
          <w:tcPr>
            <w:tcW w:w="1698" w:type="dxa"/>
          </w:tcPr>
          <w:p w:rsidR="00C703C1" w:rsidRDefault="00CA7EDB" w:rsidP="003F7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Починаючи з 2001р.</w:t>
            </w:r>
          </w:p>
          <w:p w:rsidR="00046ABB" w:rsidRDefault="00046ABB" w:rsidP="003F7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 розраховано на 10 років)</w:t>
            </w:r>
          </w:p>
        </w:tc>
        <w:tc>
          <w:tcPr>
            <w:tcW w:w="8157" w:type="dxa"/>
          </w:tcPr>
          <w:p w:rsidR="00C703C1" w:rsidRPr="00280608" w:rsidRDefault="00CA7EDB" w:rsidP="00015C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 реалізація проекту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280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Courseware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з метою привернути увагу до платних курсів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Knowledge</w:t>
            </w:r>
            <w:r w:rsidRPr="00CA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Updates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продемонструвати навчальну програму університету та довести, що МІТ ставить знання вище за фінансову вигоду </w:t>
            </w:r>
            <w:r w:rsidRPr="00280608">
              <w:rPr>
                <w:rFonts w:ascii="Times New Roman" w:hAnsi="Times New Roman" w:cs="Times New Roman"/>
                <w:i/>
                <w:sz w:val="28"/>
                <w:szCs w:val="28"/>
              </w:rPr>
              <w:t>(цікавим є той факт, що цю ініціативу підтримало 78 % професорсько-викладацького складу, які прийняли участь в проекті на добровільних засадах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що дозволило згодом отримати гранти благодійних фондів)</w:t>
            </w:r>
            <w:r w:rsidR="00636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DB" w:rsidTr="00D4140B">
        <w:tc>
          <w:tcPr>
            <w:tcW w:w="1698" w:type="dxa"/>
          </w:tcPr>
          <w:p w:rsidR="00CA7EDB" w:rsidRDefault="00046ABB" w:rsidP="003C29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CA7ED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157" w:type="dxa"/>
          </w:tcPr>
          <w:p w:rsidR="00CA7EDB" w:rsidRPr="00280608" w:rsidRDefault="00CA7EDB" w:rsidP="001F12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Опубліковано</w:t>
            </w:r>
            <w:r w:rsidR="00046ABB">
              <w:rPr>
                <w:rFonts w:ascii="Times New Roman" w:hAnsi="Times New Roman" w:cs="Times New Roman"/>
                <w:sz w:val="28"/>
                <w:szCs w:val="28"/>
              </w:rPr>
              <w:t xml:space="preserve"> 2000 навчальних курсів, тобто 80% </w:t>
            </w:r>
            <w:proofErr w:type="spellStart"/>
            <w:r w:rsidR="001F12A2">
              <w:rPr>
                <w:rFonts w:ascii="Times New Roman" w:hAnsi="Times New Roman" w:cs="Times New Roman"/>
                <w:sz w:val="28"/>
                <w:szCs w:val="28"/>
              </w:rPr>
              <w:t>навчальнї</w:t>
            </w:r>
            <w:proofErr w:type="spellEnd"/>
            <w:r w:rsidR="001F12A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 </w:t>
            </w:r>
            <w:r w:rsidR="00046ABB">
              <w:rPr>
                <w:rFonts w:ascii="Times New Roman" w:hAnsi="Times New Roman" w:cs="Times New Roman"/>
                <w:sz w:val="28"/>
                <w:szCs w:val="28"/>
              </w:rPr>
              <w:t>університету, що ознаменувало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046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хід від етапу інтенсивного розвитку проекту  </w:t>
            </w:r>
            <w:r w:rsidR="00046ABB">
              <w:rPr>
                <w:rFonts w:ascii="Times New Roman" w:hAnsi="Times New Roman" w:cs="Times New Roman"/>
                <w:sz w:val="28"/>
                <w:szCs w:val="28"/>
              </w:rPr>
              <w:t>до етапу його стабільного розвитку на якому основна увага приділяється</w:t>
            </w:r>
            <w:r w:rsidR="0063647E">
              <w:rPr>
                <w:rFonts w:ascii="Times New Roman" w:hAnsi="Times New Roman" w:cs="Times New Roman"/>
                <w:sz w:val="28"/>
                <w:szCs w:val="28"/>
              </w:rPr>
              <w:t xml:space="preserve"> оновленню опублікованих курсів.</w:t>
            </w:r>
          </w:p>
        </w:tc>
      </w:tr>
      <w:tr w:rsidR="00CA7EDB" w:rsidTr="00D4140B">
        <w:tc>
          <w:tcPr>
            <w:tcW w:w="1698" w:type="dxa"/>
          </w:tcPr>
          <w:p w:rsidR="00CA7EDB" w:rsidRDefault="00DD09F1" w:rsidP="00753B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та 2011</w:t>
            </w:r>
            <w:r w:rsidR="00C306A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8157" w:type="dxa"/>
          </w:tcPr>
          <w:p w:rsidR="00CA7EDB" w:rsidRPr="007A7D1C" w:rsidRDefault="00753B5E" w:rsidP="006364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>Поява на сайті проекту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вох додаткових розділів: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Highlights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ресурсами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природничо-наукових дисциплі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>н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>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 школі та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OCW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матері</w:t>
            </w:r>
            <w:r w:rsidRPr="00753B5E">
              <w:rPr>
                <w:rFonts w:ascii="Times New Roman" w:hAnsi="Times New Roman" w:cs="Times New Roman"/>
                <w:sz w:val="28"/>
                <w:szCs w:val="28"/>
              </w:rPr>
              <w:t xml:space="preserve">алами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самоосвіти. Це відразу підвищило рейтинги МІТ</w:t>
            </w:r>
            <w:r w:rsidR="00C3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6A2" w:rsidRPr="007A7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(цікавим є той факт, що 35% студентів зробили свій вибір на користь </w:t>
            </w:r>
            <w:r w:rsidR="007A7D1C" w:rsidRPr="007A7D1C">
              <w:rPr>
                <w:rFonts w:ascii="Times New Roman" w:hAnsi="Times New Roman" w:cs="Times New Roman"/>
                <w:i/>
                <w:sz w:val="28"/>
                <w:szCs w:val="28"/>
              </w:rPr>
              <w:t>МІТ під впливом</w:t>
            </w:r>
            <w:r w:rsidR="00C306A2" w:rsidRPr="007A7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A7D1C" w:rsidRPr="007A7D1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OCW</w:t>
            </w:r>
            <w:r w:rsidR="007A7D1C" w:rsidRPr="007A7D1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1A7A7B">
              <w:rPr>
                <w:rFonts w:ascii="Times New Roman" w:hAnsi="Times New Roman" w:cs="Times New Roman"/>
                <w:sz w:val="28"/>
                <w:szCs w:val="28"/>
              </w:rPr>
              <w:t xml:space="preserve"> [5</w:t>
            </w:r>
            <w:r w:rsidR="001A7A7B" w:rsidRPr="008E7ED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A7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EDB" w:rsidTr="00D4140B">
        <w:tc>
          <w:tcPr>
            <w:tcW w:w="1698" w:type="dxa"/>
          </w:tcPr>
          <w:p w:rsidR="00CA7EDB" w:rsidRDefault="00FD2495" w:rsidP="003F7C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2011р.</w:t>
            </w:r>
          </w:p>
        </w:tc>
        <w:tc>
          <w:tcPr>
            <w:tcW w:w="8157" w:type="dxa"/>
          </w:tcPr>
          <w:p w:rsidR="00CA7EDB" w:rsidRDefault="00FD2495" w:rsidP="00D414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2495">
              <w:rPr>
                <w:rFonts w:ascii="Times New Roman" w:hAnsi="Times New Roman" w:cs="Times New Roman"/>
                <w:sz w:val="28"/>
                <w:szCs w:val="28"/>
              </w:rPr>
              <w:t>ількість унікальних відвіду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вачів сайту досягла 53 млн. </w:t>
            </w:r>
            <w:r w:rsidRPr="00FD2495">
              <w:rPr>
                <w:rFonts w:ascii="Times New Roman" w:hAnsi="Times New Roman" w:cs="Times New Roman"/>
                <w:sz w:val="28"/>
                <w:szCs w:val="28"/>
              </w:rPr>
              <w:t>Опитування корист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увачів сайту показали, що</w:t>
            </w:r>
            <w:r w:rsidRPr="00FD2495">
              <w:rPr>
                <w:rFonts w:ascii="Times New Roman" w:hAnsi="Times New Roman" w:cs="Times New Roman"/>
                <w:sz w:val="28"/>
                <w:szCs w:val="28"/>
              </w:rPr>
              <w:t xml:space="preserve">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D2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них навчаються самостійно.</w:t>
            </w:r>
            <w:r w:rsidRPr="00FD2495">
              <w:rPr>
                <w:rFonts w:ascii="Times New Roman" w:hAnsi="Times New Roman" w:cs="Times New Roman"/>
                <w:sz w:val="28"/>
                <w:szCs w:val="28"/>
              </w:rPr>
              <w:t xml:space="preserve"> Це стало "великою несподіванкою" для учасників MIT OCW, оскільки сайт спочатку планувався як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бір ресурсів для викладачів.</w:t>
            </w:r>
            <w:r w:rsidRPr="00FD2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140B" w:rsidTr="003C29F1">
        <w:tc>
          <w:tcPr>
            <w:tcW w:w="9855" w:type="dxa"/>
            <w:gridSpan w:val="2"/>
          </w:tcPr>
          <w:p w:rsidR="00D4140B" w:rsidRPr="00D4140B" w:rsidRDefault="00D4140B" w:rsidP="00D4140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4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наступне десятиліття існування проекту планується </w:t>
            </w:r>
          </w:p>
          <w:p w:rsidR="00D4140B" w:rsidRDefault="00D4140B" w:rsidP="00D414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0B">
              <w:rPr>
                <w:rFonts w:ascii="Times New Roman" w:hAnsi="Times New Roman" w:cs="Times New Roman"/>
                <w:i/>
                <w:sz w:val="28"/>
                <w:szCs w:val="28"/>
              </w:rPr>
              <w:t>досягти мільярда відвідувачів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</w:tc>
      </w:tr>
    </w:tbl>
    <w:p w:rsidR="00C703C1" w:rsidRDefault="00C703C1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115" w:rsidRDefault="00875115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15">
        <w:rPr>
          <w:rFonts w:ascii="Times New Roman" w:hAnsi="Times New Roman" w:cs="Times New Roman"/>
          <w:sz w:val="28"/>
          <w:szCs w:val="28"/>
        </w:rPr>
        <w:t>Проект привернув до себе увагу користувачів зі всього світу.  На китайську, іспанську, п</w:t>
      </w:r>
      <w:r w:rsidR="00DA2969">
        <w:rPr>
          <w:rFonts w:ascii="Times New Roman" w:hAnsi="Times New Roman" w:cs="Times New Roman"/>
          <w:sz w:val="28"/>
          <w:szCs w:val="28"/>
        </w:rPr>
        <w:t>ортугальську та персидську мову</w:t>
      </w:r>
      <w:r w:rsidRPr="00875115">
        <w:rPr>
          <w:rFonts w:ascii="Times New Roman" w:hAnsi="Times New Roman" w:cs="Times New Roman"/>
          <w:sz w:val="28"/>
          <w:szCs w:val="28"/>
        </w:rPr>
        <w:t xml:space="preserve"> було пере</w:t>
      </w:r>
      <w:r w:rsidR="00DA2969">
        <w:rPr>
          <w:rFonts w:ascii="Times New Roman" w:hAnsi="Times New Roman" w:cs="Times New Roman"/>
          <w:sz w:val="28"/>
          <w:szCs w:val="28"/>
        </w:rPr>
        <w:t>кладено</w:t>
      </w:r>
      <w:r w:rsidRPr="00875115">
        <w:rPr>
          <w:rFonts w:ascii="Times New Roman" w:hAnsi="Times New Roman" w:cs="Times New Roman"/>
          <w:sz w:val="28"/>
          <w:szCs w:val="28"/>
        </w:rPr>
        <w:t xml:space="preserve"> більше 50 курсів. Країнами, з яких приходить найбільша кількість відвідувачів </w:t>
      </w:r>
      <w:r w:rsidRPr="00875115">
        <w:rPr>
          <w:rFonts w:ascii="Times New Roman" w:hAnsi="Times New Roman" w:cs="Times New Roman"/>
          <w:sz w:val="28"/>
          <w:szCs w:val="28"/>
        </w:rPr>
        <w:lastRenderedPageBreak/>
        <w:t xml:space="preserve">сайту, за винятком США, є Китай та Індія. У регіонах Африки і Азії, де доступ до </w:t>
      </w:r>
      <w:proofErr w:type="spellStart"/>
      <w:r w:rsidRPr="0087511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875115">
        <w:rPr>
          <w:rFonts w:ascii="Times New Roman" w:hAnsi="Times New Roman" w:cs="Times New Roman"/>
          <w:sz w:val="28"/>
          <w:szCs w:val="28"/>
        </w:rPr>
        <w:t xml:space="preserve"> ускладнений, створені більше 200 "дзеркал" сайту OCW.</w:t>
      </w:r>
    </w:p>
    <w:p w:rsidR="0013121F" w:rsidRDefault="00DA2969" w:rsidP="003F7C0E">
      <w:pPr>
        <w:spacing w:after="0" w:line="360" w:lineRule="auto"/>
        <w:ind w:firstLine="709"/>
        <w:jc w:val="both"/>
      </w:pPr>
      <w:r w:rsidRPr="00DA2969">
        <w:rPr>
          <w:rFonts w:ascii="Times New Roman" w:hAnsi="Times New Roman" w:cs="Times New Roman"/>
          <w:sz w:val="28"/>
          <w:szCs w:val="28"/>
        </w:rPr>
        <w:t>MIT OCW досяг великих успіхів як за</w:t>
      </w:r>
      <w:r>
        <w:rPr>
          <w:rFonts w:ascii="Times New Roman" w:hAnsi="Times New Roman" w:cs="Times New Roman"/>
          <w:sz w:val="28"/>
          <w:szCs w:val="28"/>
        </w:rPr>
        <w:t>сіб науково-технічної освіти.</w:t>
      </w:r>
      <w:r w:rsidRPr="00DA2969">
        <w:rPr>
          <w:rFonts w:ascii="Times New Roman" w:hAnsi="Times New Roman" w:cs="Times New Roman"/>
          <w:sz w:val="28"/>
          <w:szCs w:val="28"/>
        </w:rPr>
        <w:t xml:space="preserve"> Відзначає</w:t>
      </w:r>
      <w:r>
        <w:rPr>
          <w:rFonts w:ascii="Times New Roman" w:hAnsi="Times New Roman" w:cs="Times New Roman"/>
          <w:sz w:val="28"/>
          <w:szCs w:val="28"/>
        </w:rPr>
        <w:t>ться висока якість матеріалів і широта охоплення те</w:t>
      </w:r>
      <w:r w:rsidRPr="00DA2969">
        <w:rPr>
          <w:rFonts w:ascii="Times New Roman" w:hAnsi="Times New Roman" w:cs="Times New Roman"/>
          <w:sz w:val="28"/>
          <w:szCs w:val="28"/>
        </w:rPr>
        <w:t>м.</w:t>
      </w:r>
      <w:r w:rsidRPr="00DA2969">
        <w:t xml:space="preserve"> </w:t>
      </w:r>
    </w:p>
    <w:p w:rsidR="0050630F" w:rsidRPr="0050630F" w:rsidRDefault="00807B4C" w:rsidP="005063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42">
        <w:rPr>
          <w:rFonts w:ascii="Times New Roman" w:hAnsi="Times New Roman" w:cs="Times New Roman"/>
          <w:i/>
          <w:sz w:val="28"/>
          <w:szCs w:val="28"/>
        </w:rPr>
        <w:t>Цікав</w:t>
      </w:r>
      <w:r w:rsidR="0050630F" w:rsidRPr="002C6E42">
        <w:rPr>
          <w:rFonts w:ascii="Times New Roman" w:hAnsi="Times New Roman" w:cs="Times New Roman"/>
          <w:i/>
          <w:sz w:val="28"/>
          <w:szCs w:val="28"/>
        </w:rPr>
        <w:t>им є той факт</w:t>
      </w:r>
      <w:r w:rsidR="0050630F">
        <w:rPr>
          <w:rFonts w:ascii="Times New Roman" w:hAnsi="Times New Roman" w:cs="Times New Roman"/>
          <w:i/>
          <w:sz w:val="28"/>
          <w:szCs w:val="28"/>
        </w:rPr>
        <w:t>, що п</w:t>
      </w:r>
      <w:r w:rsidR="0050630F" w:rsidRPr="0050630F">
        <w:rPr>
          <w:rFonts w:ascii="Times New Roman" w:hAnsi="Times New Roman" w:cs="Times New Roman"/>
          <w:i/>
          <w:sz w:val="28"/>
          <w:szCs w:val="28"/>
        </w:rPr>
        <w:t>рограма публікації відкритих освітніх ресурсів MIT є найдорожчою. Публікація одного курсу</w:t>
      </w:r>
      <w:r w:rsidR="001A7A7B">
        <w:rPr>
          <w:rFonts w:ascii="Times New Roman" w:hAnsi="Times New Roman" w:cs="Times New Roman"/>
          <w:i/>
          <w:sz w:val="28"/>
          <w:szCs w:val="28"/>
        </w:rPr>
        <w:t xml:space="preserve"> вимагає 10 000-15 000 $</w:t>
      </w:r>
      <w:r w:rsidR="001A7A7B">
        <w:rPr>
          <w:rFonts w:ascii="Times New Roman" w:hAnsi="Times New Roman" w:cs="Times New Roman"/>
          <w:sz w:val="28"/>
          <w:szCs w:val="28"/>
        </w:rPr>
        <w:t xml:space="preserve">. </w:t>
      </w:r>
      <w:r w:rsidR="0050630F" w:rsidRPr="0050630F">
        <w:rPr>
          <w:rFonts w:ascii="Times New Roman" w:hAnsi="Times New Roman" w:cs="Times New Roman"/>
          <w:i/>
          <w:sz w:val="28"/>
          <w:szCs w:val="28"/>
        </w:rPr>
        <w:t xml:space="preserve">Такі витрати обумовлені необхідністю зменшити навантаження на викладацький склад. Команда по публікації, що співпрацює з викладачами, намагається, щоб публікація одного курсу не віднімала у останніх більше 5 годин. До завдань команди відноситься </w:t>
      </w:r>
      <w:proofErr w:type="spellStart"/>
      <w:r w:rsidR="0050630F" w:rsidRPr="0050630F">
        <w:rPr>
          <w:rFonts w:ascii="Times New Roman" w:hAnsi="Times New Roman" w:cs="Times New Roman"/>
          <w:i/>
          <w:sz w:val="28"/>
          <w:szCs w:val="28"/>
        </w:rPr>
        <w:t>оцифрування</w:t>
      </w:r>
      <w:proofErr w:type="spellEnd"/>
      <w:r w:rsidR="0050630F" w:rsidRPr="0050630F">
        <w:rPr>
          <w:rFonts w:ascii="Times New Roman" w:hAnsi="Times New Roman" w:cs="Times New Roman"/>
          <w:i/>
          <w:sz w:val="28"/>
          <w:szCs w:val="28"/>
        </w:rPr>
        <w:t xml:space="preserve"> рукописних текстів, перевірка на включення сторонніх матеріалів, таких як ілюстрації і графіки з підручників, і отримання дозволу на їх використання, створення зображень, дозвіл на яких отримати не вдалося.</w:t>
      </w:r>
    </w:p>
    <w:p w:rsidR="0050630F" w:rsidRPr="00DD1CF8" w:rsidRDefault="0050630F" w:rsidP="00DD1C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CF8">
        <w:rPr>
          <w:rFonts w:ascii="Times New Roman" w:hAnsi="Times New Roman" w:cs="Times New Roman"/>
          <w:i/>
          <w:sz w:val="28"/>
          <w:szCs w:val="28"/>
        </w:rPr>
        <w:t>Інститут укладає ліцензійні угоди, що дозволяють поширювати матеріали, з викладачами, що беруть участь в проекті. Відповідно до політики інституту, авторські права при цьому залишаються у самих викладачів. Аналогічно, права на опубліковані матеріали, підготовлені студентами, зберігаються за студентами. Курси, що викладаються в інституті, також можуть включати матеріали, права на які належать третім особам. Такі матеріали можна використати для освітніх цілей, але не можна надавати до них доступ необмеженому числу осіб, і узгодження прав на їх включення в OCW є істотним джерелом затримок при публікації.</w:t>
      </w:r>
    </w:p>
    <w:p w:rsidR="00DA2969" w:rsidRDefault="00DA2969" w:rsidP="001312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969">
        <w:rPr>
          <w:rFonts w:ascii="Times New Roman" w:hAnsi="Times New Roman" w:cs="Times New Roman"/>
          <w:sz w:val="28"/>
          <w:szCs w:val="28"/>
        </w:rPr>
        <w:t>Публікація матеріалів курсів MIT здійснювалася з розрахунком на те, що кон</w:t>
      </w:r>
      <w:r>
        <w:rPr>
          <w:rFonts w:ascii="Times New Roman" w:hAnsi="Times New Roman" w:cs="Times New Roman"/>
          <w:sz w:val="28"/>
          <w:szCs w:val="28"/>
        </w:rPr>
        <w:t xml:space="preserve">цепцію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OpenCourseWare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приймуть й</w:t>
      </w:r>
      <w:r w:rsidRPr="00DA2969">
        <w:rPr>
          <w:rFonts w:ascii="Times New Roman" w:hAnsi="Times New Roman" w:cs="Times New Roman"/>
          <w:sz w:val="28"/>
          <w:szCs w:val="28"/>
        </w:rPr>
        <w:t xml:space="preserve"> інші учбові заклади. Першою публікацією </w:t>
      </w:r>
      <w:proofErr w:type="spellStart"/>
      <w:r w:rsidRPr="00DA2969">
        <w:rPr>
          <w:rFonts w:ascii="Times New Roman" w:hAnsi="Times New Roman" w:cs="Times New Roman"/>
          <w:sz w:val="28"/>
          <w:szCs w:val="28"/>
        </w:rPr>
        <w:t>OpenCourseWare</w:t>
      </w:r>
      <w:proofErr w:type="spellEnd"/>
      <w:r w:rsidRPr="00DA2969">
        <w:rPr>
          <w:rFonts w:ascii="Times New Roman" w:hAnsi="Times New Roman" w:cs="Times New Roman"/>
          <w:sz w:val="28"/>
          <w:szCs w:val="28"/>
        </w:rPr>
        <w:t xml:space="preserve"> зовні MIT стала програма </w:t>
      </w:r>
      <w:proofErr w:type="spellStart"/>
      <w:r w:rsidRPr="00DA2969">
        <w:rPr>
          <w:rFonts w:ascii="Times New Roman" w:hAnsi="Times New Roman" w:cs="Times New Roman"/>
          <w:sz w:val="28"/>
          <w:szCs w:val="28"/>
        </w:rPr>
        <w:t>Фулбрайта</w:t>
      </w:r>
      <w:proofErr w:type="spellEnd"/>
      <w:r w:rsidRPr="00DA2969">
        <w:rPr>
          <w:rFonts w:ascii="Times New Roman" w:hAnsi="Times New Roman" w:cs="Times New Roman"/>
          <w:sz w:val="28"/>
          <w:szCs w:val="28"/>
        </w:rPr>
        <w:t xml:space="preserve"> викладання економіки у В'єтнамі в 2003 році. У 2004 році до публікації OCW приступили об'єднання університетів в Японії, Китаї і Франції, а також </w:t>
      </w:r>
      <w:r w:rsidR="00BD2286">
        <w:rPr>
          <w:rFonts w:ascii="Times New Roman" w:hAnsi="Times New Roman" w:cs="Times New Roman"/>
          <w:sz w:val="28"/>
          <w:szCs w:val="28"/>
        </w:rPr>
        <w:t>декілька університетів в США</w:t>
      </w:r>
      <w:r w:rsidR="00BD2286" w:rsidRPr="00BD2286">
        <w:rPr>
          <w:rFonts w:ascii="Times New Roman" w:hAnsi="Times New Roman" w:cs="Times New Roman"/>
          <w:sz w:val="28"/>
          <w:szCs w:val="28"/>
        </w:rPr>
        <w:t xml:space="preserve"> </w:t>
      </w:r>
      <w:r w:rsidR="00BD2286">
        <w:rPr>
          <w:rFonts w:ascii="Times New Roman" w:hAnsi="Times New Roman" w:cs="Times New Roman"/>
          <w:sz w:val="28"/>
          <w:szCs w:val="28"/>
        </w:rPr>
        <w:t>[6</w:t>
      </w:r>
      <w:r w:rsidR="00BD2286" w:rsidRPr="008E7ED3">
        <w:rPr>
          <w:rFonts w:ascii="Times New Roman" w:hAnsi="Times New Roman" w:cs="Times New Roman"/>
          <w:sz w:val="28"/>
          <w:szCs w:val="28"/>
        </w:rPr>
        <w:t>]</w:t>
      </w:r>
      <w:r w:rsidR="00BD2286">
        <w:rPr>
          <w:rFonts w:ascii="Times New Roman" w:hAnsi="Times New Roman" w:cs="Times New Roman"/>
          <w:sz w:val="28"/>
          <w:szCs w:val="28"/>
        </w:rPr>
        <w:t>.</w:t>
      </w:r>
    </w:p>
    <w:p w:rsidR="00DA2969" w:rsidRDefault="000876AA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1429385" cy="933450"/>
            <wp:effectExtent l="19050" t="0" r="0" b="0"/>
            <wp:docPr id="7" name="Рисунок 7" descr="http://im3-tub-ua.yandex.net/i?id=322791981-6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ua.yandex.net/i?id=322791981-62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969">
        <w:rPr>
          <w:rFonts w:ascii="Times New Roman" w:hAnsi="Times New Roman" w:cs="Times New Roman"/>
          <w:sz w:val="28"/>
          <w:szCs w:val="28"/>
        </w:rPr>
        <w:t xml:space="preserve"> </w:t>
      </w:r>
      <w:r w:rsidR="00DA2969" w:rsidRPr="00DA2969">
        <w:rPr>
          <w:rFonts w:ascii="Times New Roman" w:hAnsi="Times New Roman" w:cs="Times New Roman"/>
          <w:sz w:val="28"/>
          <w:szCs w:val="28"/>
        </w:rPr>
        <w:t xml:space="preserve">У 2005 році MIT спільно з іншими університетами, що публікують відкриті освітні ресурси, заснував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OpenCourseWare</w:t>
      </w:r>
      <w:proofErr w:type="spellEnd"/>
      <w:r w:rsidR="00DA2969" w:rsidRPr="00DA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Consortium</w:t>
      </w:r>
      <w:proofErr w:type="spellEnd"/>
      <w:r w:rsidR="00DA2969" w:rsidRPr="00DA2969">
        <w:rPr>
          <w:rFonts w:ascii="Times New Roman" w:hAnsi="Times New Roman" w:cs="Times New Roman"/>
          <w:sz w:val="28"/>
          <w:szCs w:val="28"/>
        </w:rPr>
        <w:t xml:space="preserve">. У завдання цієї організації входить впровадження і адаптація відкритих освітніх матеріалів для </w:t>
      </w:r>
      <w:r w:rsidR="00DA2969">
        <w:rPr>
          <w:rFonts w:ascii="Times New Roman" w:hAnsi="Times New Roman" w:cs="Times New Roman"/>
          <w:sz w:val="28"/>
          <w:szCs w:val="28"/>
        </w:rPr>
        <w:t>використання по всьому світу.</w:t>
      </w:r>
      <w:r w:rsidR="00DA2969" w:rsidRPr="00DA2969">
        <w:rPr>
          <w:rFonts w:ascii="Times New Roman" w:hAnsi="Times New Roman" w:cs="Times New Roman"/>
          <w:sz w:val="28"/>
          <w:szCs w:val="28"/>
        </w:rPr>
        <w:t xml:space="preserve"> Найбіль</w:t>
      </w:r>
      <w:r w:rsidR="00DA2969">
        <w:rPr>
          <w:rFonts w:ascii="Times New Roman" w:hAnsi="Times New Roman" w:cs="Times New Roman"/>
          <w:sz w:val="28"/>
          <w:szCs w:val="28"/>
        </w:rPr>
        <w:t>ш відомими університетами,</w:t>
      </w:r>
      <w:r w:rsidR="00DA2969" w:rsidRPr="00DA2969">
        <w:rPr>
          <w:rFonts w:ascii="Times New Roman" w:hAnsi="Times New Roman" w:cs="Times New Roman"/>
          <w:sz w:val="28"/>
          <w:szCs w:val="28"/>
        </w:rPr>
        <w:t xml:space="preserve"> що</w:t>
      </w:r>
      <w:r w:rsidR="00DA2969">
        <w:rPr>
          <w:rFonts w:ascii="Times New Roman" w:hAnsi="Times New Roman" w:cs="Times New Roman"/>
          <w:sz w:val="28"/>
          <w:szCs w:val="28"/>
        </w:rPr>
        <w:t xml:space="preserve"> входять в консорціум, є</w:t>
      </w:r>
      <w:r w:rsidR="00DA2969" w:rsidRPr="00DA2969">
        <w:rPr>
          <w:rFonts w:ascii="Times New Roman" w:hAnsi="Times New Roman" w:cs="Times New Roman"/>
          <w:sz w:val="28"/>
          <w:szCs w:val="28"/>
        </w:rPr>
        <w:t xml:space="preserve"> Каліфорнійський університет у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Беркли</w:t>
      </w:r>
      <w:proofErr w:type="spellEnd"/>
      <w:r w:rsidR="00DA2969" w:rsidRPr="00DA2969">
        <w:rPr>
          <w:rFonts w:ascii="Times New Roman" w:hAnsi="Times New Roman" w:cs="Times New Roman"/>
          <w:sz w:val="28"/>
          <w:szCs w:val="28"/>
        </w:rPr>
        <w:t xml:space="preserve">, Токійський університет, університет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Мічігану</w:t>
      </w:r>
      <w:proofErr w:type="spellEnd"/>
      <w:r w:rsidR="00DA2969" w:rsidRPr="00DA2969">
        <w:rPr>
          <w:rFonts w:ascii="Times New Roman" w:hAnsi="Times New Roman" w:cs="Times New Roman"/>
          <w:sz w:val="28"/>
          <w:szCs w:val="28"/>
        </w:rPr>
        <w:t xml:space="preserve">, Каліфорнійський університет в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Ирвайне</w:t>
      </w:r>
      <w:proofErr w:type="spellEnd"/>
      <w:r w:rsidR="00DA2969" w:rsidRPr="00DA2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Осакский</w:t>
      </w:r>
      <w:proofErr w:type="spellEnd"/>
      <w:r w:rsidR="00DA2969" w:rsidRPr="00DA2969">
        <w:rPr>
          <w:rFonts w:ascii="Times New Roman" w:hAnsi="Times New Roman" w:cs="Times New Roman"/>
          <w:sz w:val="28"/>
          <w:szCs w:val="28"/>
        </w:rPr>
        <w:t xml:space="preserve"> університет, Університет штату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Арізона</w:t>
      </w:r>
      <w:proofErr w:type="spellEnd"/>
      <w:r w:rsidR="00DA2969" w:rsidRPr="00DA2969">
        <w:rPr>
          <w:rFonts w:ascii="Times New Roman" w:hAnsi="Times New Roman" w:cs="Times New Roman"/>
          <w:sz w:val="28"/>
          <w:szCs w:val="28"/>
        </w:rPr>
        <w:t xml:space="preserve">, Університет Юти, університет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Ноттінгема</w:t>
      </w:r>
      <w:proofErr w:type="spellEnd"/>
      <w:r w:rsidR="00DA2969" w:rsidRPr="00DA2969">
        <w:rPr>
          <w:rFonts w:ascii="Times New Roman" w:hAnsi="Times New Roman" w:cs="Times New Roman"/>
          <w:sz w:val="28"/>
          <w:szCs w:val="28"/>
        </w:rPr>
        <w:t xml:space="preserve">, Університет штату </w:t>
      </w:r>
      <w:proofErr w:type="spellStart"/>
      <w:r w:rsidR="00DA2969" w:rsidRPr="00DA2969">
        <w:rPr>
          <w:rFonts w:ascii="Times New Roman" w:hAnsi="Times New Roman" w:cs="Times New Roman"/>
          <w:sz w:val="28"/>
          <w:szCs w:val="28"/>
        </w:rPr>
        <w:t>Мічеган</w:t>
      </w:r>
      <w:proofErr w:type="spellEnd"/>
      <w:r w:rsidR="00DF76E2">
        <w:rPr>
          <w:rFonts w:ascii="Times New Roman" w:hAnsi="Times New Roman" w:cs="Times New Roman"/>
          <w:sz w:val="28"/>
          <w:szCs w:val="28"/>
        </w:rPr>
        <w:t xml:space="preserve"> [7</w:t>
      </w:r>
      <w:r w:rsidR="00DF76E2" w:rsidRPr="008E7ED3">
        <w:rPr>
          <w:rFonts w:ascii="Times New Roman" w:hAnsi="Times New Roman" w:cs="Times New Roman"/>
          <w:sz w:val="28"/>
          <w:szCs w:val="28"/>
        </w:rPr>
        <w:t>]</w:t>
      </w:r>
      <w:r w:rsidR="00DA2969" w:rsidRPr="00DA2969">
        <w:rPr>
          <w:rFonts w:ascii="Times New Roman" w:hAnsi="Times New Roman" w:cs="Times New Roman"/>
          <w:sz w:val="28"/>
          <w:szCs w:val="28"/>
        </w:rPr>
        <w:t>.</w:t>
      </w:r>
    </w:p>
    <w:p w:rsidR="00B971C7" w:rsidRDefault="00007296" w:rsidP="003F7C0E">
      <w:pPr>
        <w:spacing w:after="0" w:line="360" w:lineRule="auto"/>
        <w:ind w:firstLine="709"/>
        <w:jc w:val="both"/>
      </w:pPr>
      <w:r w:rsidRPr="00007296">
        <w:rPr>
          <w:rFonts w:ascii="Times New Roman" w:hAnsi="Times New Roman" w:cs="Times New Roman"/>
          <w:sz w:val="28"/>
          <w:szCs w:val="28"/>
        </w:rPr>
        <w:t xml:space="preserve">Основним спонсором </w:t>
      </w:r>
      <w:proofErr w:type="spellStart"/>
      <w:r w:rsidRPr="00007296">
        <w:rPr>
          <w:rFonts w:ascii="Times New Roman" w:hAnsi="Times New Roman" w:cs="Times New Roman"/>
          <w:sz w:val="28"/>
          <w:szCs w:val="28"/>
        </w:rPr>
        <w:t>OpenCourseWare</w:t>
      </w:r>
      <w:proofErr w:type="spellEnd"/>
      <w:r w:rsidRPr="00007296">
        <w:rPr>
          <w:rFonts w:ascii="Times New Roman" w:hAnsi="Times New Roman" w:cs="Times New Roman"/>
          <w:sz w:val="28"/>
          <w:szCs w:val="28"/>
        </w:rPr>
        <w:t xml:space="preserve"> і, в ширшому сенсі, відкритих освітніх ресурсів, являється </w:t>
      </w:r>
      <w:proofErr w:type="spellStart"/>
      <w:r w:rsidRPr="00007296">
        <w:rPr>
          <w:rFonts w:ascii="Times New Roman" w:hAnsi="Times New Roman" w:cs="Times New Roman"/>
          <w:sz w:val="28"/>
          <w:szCs w:val="28"/>
        </w:rPr>
        <w:t>Hewlett</w:t>
      </w:r>
      <w:proofErr w:type="spellEnd"/>
      <w:r w:rsidRPr="0000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96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007296">
        <w:rPr>
          <w:rFonts w:ascii="Times New Roman" w:hAnsi="Times New Roman" w:cs="Times New Roman"/>
          <w:sz w:val="28"/>
          <w:szCs w:val="28"/>
        </w:rPr>
        <w:t xml:space="preserve">, що вклав в них упродовж </w:t>
      </w:r>
      <w:r w:rsidR="00336FC5">
        <w:rPr>
          <w:rFonts w:ascii="Times New Roman" w:hAnsi="Times New Roman" w:cs="Times New Roman"/>
          <w:sz w:val="28"/>
          <w:szCs w:val="28"/>
        </w:rPr>
        <w:t xml:space="preserve">  </w:t>
      </w:r>
      <w:r w:rsidRPr="00007296">
        <w:rPr>
          <w:rFonts w:ascii="Times New Roman" w:hAnsi="Times New Roman" w:cs="Times New Roman"/>
          <w:sz w:val="28"/>
          <w:szCs w:val="28"/>
        </w:rPr>
        <w:t xml:space="preserve">2000-х більше 110 </w:t>
      </w:r>
      <w:proofErr w:type="spellStart"/>
      <w:r w:rsidRPr="0000729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007296">
        <w:rPr>
          <w:rFonts w:ascii="Times New Roman" w:hAnsi="Times New Roman" w:cs="Times New Roman"/>
          <w:sz w:val="28"/>
          <w:szCs w:val="28"/>
        </w:rPr>
        <w:t xml:space="preserve"> $ при тому, що витрати з усіх джерел</w:t>
      </w:r>
      <w:r>
        <w:rPr>
          <w:rFonts w:ascii="Times New Roman" w:hAnsi="Times New Roman" w:cs="Times New Roman"/>
          <w:sz w:val="28"/>
          <w:szCs w:val="28"/>
        </w:rPr>
        <w:t xml:space="preserve"> оцінюються в </w:t>
      </w:r>
      <w:r w:rsidR="00336F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$</w:t>
      </w:r>
      <w:r w:rsidR="00336FC5">
        <w:rPr>
          <w:rFonts w:ascii="Times New Roman" w:hAnsi="Times New Roman" w:cs="Times New Roman"/>
          <w:sz w:val="28"/>
          <w:szCs w:val="28"/>
        </w:rPr>
        <w:t xml:space="preserve"> [8</w:t>
      </w:r>
      <w:r w:rsidR="00336FC5" w:rsidRPr="008E7ED3">
        <w:rPr>
          <w:rFonts w:ascii="Times New Roman" w:hAnsi="Times New Roman" w:cs="Times New Roman"/>
          <w:sz w:val="28"/>
          <w:szCs w:val="28"/>
        </w:rPr>
        <w:t>]</w:t>
      </w:r>
      <w:r w:rsidR="00336FC5">
        <w:rPr>
          <w:rFonts w:ascii="Times New Roman" w:hAnsi="Times New Roman" w:cs="Times New Roman"/>
          <w:sz w:val="28"/>
          <w:szCs w:val="28"/>
        </w:rPr>
        <w:t xml:space="preserve">. </w:t>
      </w:r>
      <w:r w:rsidRPr="00007296">
        <w:rPr>
          <w:rFonts w:ascii="Times New Roman" w:hAnsi="Times New Roman" w:cs="Times New Roman"/>
          <w:sz w:val="28"/>
          <w:szCs w:val="28"/>
        </w:rPr>
        <w:t xml:space="preserve">Загальною проблемою </w:t>
      </w:r>
      <w:proofErr w:type="spellStart"/>
      <w:r w:rsidRPr="00007296">
        <w:rPr>
          <w:rFonts w:ascii="Times New Roman" w:hAnsi="Times New Roman" w:cs="Times New Roman"/>
          <w:sz w:val="28"/>
          <w:szCs w:val="28"/>
        </w:rPr>
        <w:t>OpenCourseWare</w:t>
      </w:r>
      <w:proofErr w:type="spellEnd"/>
      <w:r w:rsidRPr="00007296">
        <w:rPr>
          <w:rFonts w:ascii="Times New Roman" w:hAnsi="Times New Roman" w:cs="Times New Roman"/>
          <w:sz w:val="28"/>
          <w:szCs w:val="28"/>
        </w:rPr>
        <w:t xml:space="preserve"> є пошук джерел фінансування </w:t>
      </w:r>
      <w:r>
        <w:rPr>
          <w:rFonts w:ascii="Times New Roman" w:hAnsi="Times New Roman" w:cs="Times New Roman"/>
          <w:sz w:val="28"/>
          <w:szCs w:val="28"/>
        </w:rPr>
        <w:t>в довгостроковій перспективі,</w:t>
      </w:r>
      <w:r w:rsidRPr="00007296">
        <w:rPr>
          <w:rFonts w:ascii="Times New Roman" w:hAnsi="Times New Roman" w:cs="Times New Roman"/>
          <w:sz w:val="28"/>
          <w:szCs w:val="28"/>
        </w:rPr>
        <w:t xml:space="preserve"> оскільки ці проекти прак</w:t>
      </w:r>
      <w:r>
        <w:rPr>
          <w:rFonts w:ascii="Times New Roman" w:hAnsi="Times New Roman" w:cs="Times New Roman"/>
          <w:sz w:val="28"/>
          <w:szCs w:val="28"/>
        </w:rPr>
        <w:t>тично не приносять прибутку</w:t>
      </w:r>
      <w:r w:rsidR="00B971C7" w:rsidRPr="00B971C7">
        <w:t xml:space="preserve"> </w:t>
      </w:r>
      <w:r w:rsidR="00D05EE3">
        <w:rPr>
          <w:rFonts w:ascii="Times New Roman" w:hAnsi="Times New Roman" w:cs="Times New Roman"/>
          <w:sz w:val="28"/>
          <w:szCs w:val="28"/>
        </w:rPr>
        <w:t>[</w:t>
      </w:r>
      <w:r w:rsidR="00336FC5">
        <w:rPr>
          <w:rFonts w:ascii="Times New Roman" w:hAnsi="Times New Roman" w:cs="Times New Roman"/>
          <w:sz w:val="28"/>
          <w:szCs w:val="28"/>
        </w:rPr>
        <w:t>9</w:t>
      </w:r>
      <w:r w:rsidR="00D05EE3" w:rsidRPr="008E7ED3">
        <w:rPr>
          <w:rFonts w:ascii="Times New Roman" w:hAnsi="Times New Roman" w:cs="Times New Roman"/>
          <w:sz w:val="28"/>
          <w:szCs w:val="28"/>
        </w:rPr>
        <w:t>]</w:t>
      </w:r>
      <w:r w:rsidR="00D05EE3">
        <w:rPr>
          <w:rFonts w:ascii="Times New Roman" w:hAnsi="Times New Roman" w:cs="Times New Roman"/>
          <w:sz w:val="28"/>
          <w:szCs w:val="28"/>
        </w:rPr>
        <w:t>.</w:t>
      </w:r>
    </w:p>
    <w:p w:rsidR="0036628F" w:rsidRDefault="000876AA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429385" cy="1217295"/>
            <wp:effectExtent l="19050" t="0" r="0" b="0"/>
            <wp:docPr id="1" name="Рисунок 1" descr="http://im0-tub-ua.yandex.net/i?id=292871804-6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ua.yandex.net/i?id=292871804-65-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53E">
        <w:rPr>
          <w:rFonts w:ascii="Times New Roman" w:hAnsi="Times New Roman" w:cs="Times New Roman"/>
          <w:sz w:val="28"/>
          <w:szCs w:val="28"/>
        </w:rPr>
        <w:t>Яскравою</w:t>
      </w:r>
      <w:r w:rsidR="000C7226" w:rsidRPr="000C7226">
        <w:rPr>
          <w:rFonts w:ascii="Times New Roman" w:hAnsi="Times New Roman" w:cs="Times New Roman"/>
          <w:sz w:val="28"/>
          <w:szCs w:val="28"/>
        </w:rPr>
        <w:t xml:space="preserve"> </w:t>
      </w:r>
      <w:r w:rsidR="0070553E">
        <w:rPr>
          <w:rFonts w:ascii="Times New Roman" w:hAnsi="Times New Roman" w:cs="Times New Roman"/>
          <w:sz w:val="28"/>
          <w:szCs w:val="28"/>
        </w:rPr>
        <w:t xml:space="preserve">ілюстрацією до процесу формування відкритого освітнього простору </w:t>
      </w:r>
      <w:r w:rsidR="000C7226" w:rsidRPr="000C7226">
        <w:rPr>
          <w:rFonts w:ascii="Times New Roman" w:hAnsi="Times New Roman" w:cs="Times New Roman"/>
          <w:sz w:val="28"/>
          <w:szCs w:val="28"/>
        </w:rPr>
        <w:t xml:space="preserve">є Khan </w:t>
      </w:r>
      <w:proofErr w:type="spellStart"/>
      <w:r w:rsidR="000C7226" w:rsidRPr="000C7226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0C7226" w:rsidRPr="000C7226">
        <w:rPr>
          <w:rFonts w:ascii="Times New Roman" w:hAnsi="Times New Roman" w:cs="Times New Roman"/>
          <w:sz w:val="28"/>
          <w:szCs w:val="28"/>
        </w:rPr>
        <w:t xml:space="preserve">  - некомерційна освітня організація, створена в 2006 випускником Гарварду Салманом Ханом. Мета академії - "надання високоякісної освіти кожному, усюди". Сайт академії надає доступ до колекції із понад </w:t>
      </w:r>
      <w:r w:rsidR="001F651C">
        <w:rPr>
          <w:rFonts w:ascii="Times New Roman" w:hAnsi="Times New Roman" w:cs="Times New Roman"/>
          <w:sz w:val="28"/>
          <w:szCs w:val="28"/>
        </w:rPr>
        <w:t>3 000</w:t>
      </w:r>
      <w:r w:rsidR="000C7226" w:rsidRPr="000C7226">
        <w:rPr>
          <w:rFonts w:ascii="Times New Roman" w:hAnsi="Times New Roman" w:cs="Times New Roman"/>
          <w:sz w:val="28"/>
          <w:szCs w:val="28"/>
        </w:rPr>
        <w:t xml:space="preserve"> безкоштовних </w:t>
      </w:r>
      <w:r w:rsidR="001F651C">
        <w:rPr>
          <w:rFonts w:ascii="Times New Roman" w:hAnsi="Times New Roman" w:cs="Times New Roman"/>
          <w:sz w:val="28"/>
          <w:szCs w:val="28"/>
        </w:rPr>
        <w:t xml:space="preserve">освітніх відеоматеріалів </w:t>
      </w:r>
      <w:r w:rsidR="000C7226" w:rsidRPr="000C7226">
        <w:rPr>
          <w:rFonts w:ascii="Times New Roman" w:hAnsi="Times New Roman" w:cs="Times New Roman"/>
          <w:sz w:val="28"/>
          <w:szCs w:val="28"/>
        </w:rPr>
        <w:t xml:space="preserve">з математики, історії, фінансів, фізики, хімії, біології, астрономії, економіки і комп'ютерних наук. </w:t>
      </w:r>
      <w:r w:rsidR="001F651C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0C7226" w:rsidRPr="000C7226">
        <w:rPr>
          <w:rFonts w:ascii="Times New Roman" w:hAnsi="Times New Roman" w:cs="Times New Roman"/>
          <w:sz w:val="28"/>
          <w:szCs w:val="28"/>
        </w:rPr>
        <w:t>надані англійською мовою, діє проект по перекладу іншими мовами</w:t>
      </w:r>
      <w:r w:rsidR="00A20435" w:rsidRPr="00A20435">
        <w:rPr>
          <w:rFonts w:ascii="Times New Roman" w:hAnsi="Times New Roman" w:cs="Times New Roman"/>
          <w:sz w:val="28"/>
          <w:szCs w:val="28"/>
        </w:rPr>
        <w:t xml:space="preserve"> </w:t>
      </w:r>
      <w:r w:rsidR="00A20435">
        <w:rPr>
          <w:rFonts w:ascii="Times New Roman" w:hAnsi="Times New Roman" w:cs="Times New Roman"/>
          <w:sz w:val="28"/>
          <w:szCs w:val="28"/>
        </w:rPr>
        <w:t>[</w:t>
      </w:r>
      <w:r w:rsidR="00336FC5">
        <w:rPr>
          <w:rFonts w:ascii="Times New Roman" w:hAnsi="Times New Roman" w:cs="Times New Roman"/>
          <w:sz w:val="28"/>
          <w:szCs w:val="28"/>
        </w:rPr>
        <w:t>10</w:t>
      </w:r>
      <w:r w:rsidR="00A20435" w:rsidRPr="008E7ED3">
        <w:rPr>
          <w:rFonts w:ascii="Times New Roman" w:hAnsi="Times New Roman" w:cs="Times New Roman"/>
          <w:sz w:val="28"/>
          <w:szCs w:val="28"/>
        </w:rPr>
        <w:t>]</w:t>
      </w:r>
      <w:r w:rsidR="00D05EE3">
        <w:rPr>
          <w:rFonts w:ascii="Times New Roman" w:hAnsi="Times New Roman" w:cs="Times New Roman"/>
          <w:sz w:val="28"/>
          <w:szCs w:val="28"/>
        </w:rPr>
        <w:t>.</w:t>
      </w:r>
    </w:p>
    <w:p w:rsidR="000C7226" w:rsidRDefault="0036628F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8F">
        <w:t xml:space="preserve"> </w:t>
      </w:r>
      <w:r w:rsidRPr="0036628F">
        <w:rPr>
          <w:rFonts w:ascii="Times New Roman" w:hAnsi="Times New Roman" w:cs="Times New Roman"/>
          <w:sz w:val="28"/>
          <w:szCs w:val="28"/>
        </w:rPr>
        <w:t xml:space="preserve">Головною тенденцією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онлайн-освіти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2011 - початку 2012 року є поява освітніх платформ, що надають безкоштовні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онлайн-курси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від професорів </w:t>
      </w:r>
      <w:r w:rsidRPr="0036628F">
        <w:rPr>
          <w:rFonts w:ascii="Times New Roman" w:hAnsi="Times New Roman" w:cs="Times New Roman"/>
          <w:sz w:val="28"/>
          <w:szCs w:val="28"/>
        </w:rPr>
        <w:lastRenderedPageBreak/>
        <w:t>провідних університетів світу. Одного разу створені і такі, що час від часу модифікуються, такі курси дозволяють сотням тисяч студентів здобувати освіту що за якістю не поступається університетській.</w:t>
      </w:r>
      <w:r w:rsidRPr="0036628F">
        <w:t xml:space="preserve"> </w:t>
      </w:r>
      <w:r w:rsidRPr="0036628F">
        <w:rPr>
          <w:rFonts w:ascii="Times New Roman" w:hAnsi="Times New Roman" w:cs="Times New Roman"/>
          <w:sz w:val="28"/>
          <w:szCs w:val="28"/>
        </w:rPr>
        <w:t xml:space="preserve">Характерним показником високої якості відкритих курсів є ситуація що склалася з курсом CS221 "Введення в штучний інтелект"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Стенфордского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університету, на основі програми якого</w:t>
      </w:r>
      <w:r w:rsidR="00754856">
        <w:rPr>
          <w:rFonts w:ascii="Times New Roman" w:hAnsi="Times New Roman" w:cs="Times New Roman"/>
          <w:sz w:val="28"/>
          <w:szCs w:val="28"/>
        </w:rPr>
        <w:t xml:space="preserve"> був створений </w:t>
      </w:r>
      <w:proofErr w:type="spellStart"/>
      <w:r w:rsidR="00754856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="00754856">
        <w:rPr>
          <w:rFonts w:ascii="Times New Roman" w:hAnsi="Times New Roman" w:cs="Times New Roman"/>
          <w:sz w:val="28"/>
          <w:szCs w:val="28"/>
        </w:rPr>
        <w:t xml:space="preserve"> ai-</w:t>
      </w:r>
      <w:r w:rsidRPr="0036628F">
        <w:rPr>
          <w:rFonts w:ascii="Times New Roman" w:hAnsi="Times New Roman" w:cs="Times New Roman"/>
          <w:sz w:val="28"/>
          <w:szCs w:val="28"/>
        </w:rPr>
        <w:t>class.org</w:t>
      </w:r>
      <w:r w:rsidR="00754856">
        <w:rPr>
          <w:rFonts w:ascii="Times New Roman" w:hAnsi="Times New Roman" w:cs="Times New Roman"/>
          <w:sz w:val="28"/>
          <w:szCs w:val="28"/>
        </w:rPr>
        <w:t xml:space="preserve">. </w:t>
      </w:r>
      <w:r w:rsidRPr="0036628F">
        <w:rPr>
          <w:rFonts w:ascii="Times New Roman" w:hAnsi="Times New Roman" w:cs="Times New Roman"/>
          <w:sz w:val="28"/>
          <w:szCs w:val="28"/>
        </w:rPr>
        <w:t xml:space="preserve"> Після його запуску з 200 студентів 170 вважали за краще замість відвідування лекцій вивчати </w:t>
      </w:r>
      <w:proofErr w:type="spellStart"/>
      <w:r w:rsidRPr="0036628F">
        <w:rPr>
          <w:rFonts w:ascii="Times New Roman" w:hAnsi="Times New Roman" w:cs="Times New Roman"/>
          <w:sz w:val="28"/>
          <w:szCs w:val="28"/>
        </w:rPr>
        <w:t>онлайн</w:t>
      </w:r>
      <w:r w:rsidR="00754856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36628F">
        <w:rPr>
          <w:rFonts w:ascii="Times New Roman" w:hAnsi="Times New Roman" w:cs="Times New Roman"/>
          <w:sz w:val="28"/>
          <w:szCs w:val="28"/>
        </w:rPr>
        <w:t xml:space="preserve"> курс, що позитив</w:t>
      </w:r>
      <w:r w:rsidR="00754856">
        <w:rPr>
          <w:rFonts w:ascii="Times New Roman" w:hAnsi="Times New Roman" w:cs="Times New Roman"/>
          <w:sz w:val="28"/>
          <w:szCs w:val="28"/>
        </w:rPr>
        <w:t>но позначилося на їх успішності</w:t>
      </w:r>
      <w:r w:rsidR="008029A2">
        <w:rPr>
          <w:rFonts w:ascii="Times New Roman" w:hAnsi="Times New Roman" w:cs="Times New Roman"/>
          <w:sz w:val="28"/>
          <w:szCs w:val="28"/>
        </w:rPr>
        <w:t xml:space="preserve"> </w:t>
      </w:r>
      <w:r w:rsidR="00754856">
        <w:rPr>
          <w:rFonts w:ascii="Times New Roman" w:hAnsi="Times New Roman" w:cs="Times New Roman"/>
          <w:sz w:val="28"/>
          <w:szCs w:val="28"/>
        </w:rPr>
        <w:t>[11</w:t>
      </w:r>
      <w:r w:rsidR="00754856" w:rsidRPr="008E7ED3">
        <w:rPr>
          <w:rFonts w:ascii="Times New Roman" w:hAnsi="Times New Roman" w:cs="Times New Roman"/>
          <w:sz w:val="28"/>
          <w:szCs w:val="28"/>
        </w:rPr>
        <w:t>]</w:t>
      </w:r>
      <w:r w:rsidR="00754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0BB" w:rsidRDefault="002030BB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Нещодавно створений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iTunes</w:t>
      </w:r>
      <w:r w:rsidRPr="002030B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0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8E7E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є найбільшим</w:t>
      </w:r>
      <w:r w:rsidRPr="002030BB">
        <w:rPr>
          <w:rFonts w:ascii="Times New Roman" w:hAnsi="Times New Roman" w:cs="Times New Roman"/>
          <w:sz w:val="28"/>
          <w:szCs w:val="28"/>
        </w:rPr>
        <w:t xml:space="preserve"> у світі </w:t>
      </w:r>
      <w:proofErr w:type="spellStart"/>
      <w:r w:rsidRPr="002030BB">
        <w:rPr>
          <w:rFonts w:ascii="Times New Roman" w:hAnsi="Times New Roman" w:cs="Times New Roman"/>
          <w:sz w:val="28"/>
          <w:szCs w:val="28"/>
        </w:rPr>
        <w:t>онлайн-каталог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030BB">
        <w:rPr>
          <w:rFonts w:ascii="Times New Roman" w:hAnsi="Times New Roman" w:cs="Times New Roman"/>
          <w:sz w:val="28"/>
          <w:szCs w:val="28"/>
        </w:rPr>
        <w:t xml:space="preserve"> безкоштовних повчальних матеріалів</w:t>
      </w:r>
      <w:r>
        <w:rPr>
          <w:rFonts w:ascii="Times New Roman" w:hAnsi="Times New Roman" w:cs="Times New Roman"/>
          <w:sz w:val="28"/>
          <w:szCs w:val="28"/>
        </w:rPr>
        <w:t>, в якому  зібрано більш ніж</w:t>
      </w:r>
      <w:r w:rsidRPr="0020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BB">
        <w:rPr>
          <w:rFonts w:ascii="Times New Roman" w:hAnsi="Times New Roman" w:cs="Times New Roman"/>
          <w:sz w:val="28"/>
          <w:szCs w:val="28"/>
        </w:rPr>
        <w:t>500 000 бе</w:t>
      </w:r>
      <w:r>
        <w:rPr>
          <w:rFonts w:ascii="Times New Roman" w:hAnsi="Times New Roman" w:cs="Times New Roman"/>
          <w:sz w:val="28"/>
          <w:szCs w:val="28"/>
        </w:rPr>
        <w:t>зкоштовних лекцій, відео файлів та електронних книжок.</w:t>
      </w:r>
      <w:r w:rsidRPr="002030BB">
        <w:rPr>
          <w:rFonts w:ascii="Times New Roman" w:hAnsi="Times New Roman" w:cs="Times New Roman"/>
          <w:sz w:val="28"/>
          <w:szCs w:val="28"/>
        </w:rPr>
        <w:t xml:space="preserve"> Серед сотень коледжів, університетів, середніх і вищих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89">
        <w:rPr>
          <w:rFonts w:ascii="Times New Roman" w:hAnsi="Times New Roman" w:cs="Times New Roman"/>
          <w:sz w:val="28"/>
          <w:szCs w:val="28"/>
        </w:rPr>
        <w:t>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, що використовують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iTunes</w:t>
      </w:r>
      <w:r w:rsidRPr="002030B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030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20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провідні університети світу, такі як </w:t>
      </w:r>
      <w:proofErr w:type="spellStart"/>
      <w:r w:rsidRPr="002030BB">
        <w:rPr>
          <w:rFonts w:ascii="Times New Roman" w:hAnsi="Times New Roman" w:cs="Times New Roman"/>
          <w:sz w:val="28"/>
          <w:szCs w:val="28"/>
        </w:rPr>
        <w:t>Стэнфорд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Массачусетський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030BB">
        <w:rPr>
          <w:rFonts w:ascii="Times New Roman" w:hAnsi="Times New Roman" w:cs="Times New Roman"/>
          <w:sz w:val="28"/>
          <w:szCs w:val="28"/>
        </w:rPr>
        <w:t xml:space="preserve"> Оксфордський університети, а також університет </w:t>
      </w:r>
      <w:proofErr w:type="spellStart"/>
      <w:r w:rsidRPr="002030BB">
        <w:rPr>
          <w:rFonts w:ascii="Times New Roman" w:hAnsi="Times New Roman" w:cs="Times New Roman"/>
          <w:sz w:val="28"/>
          <w:szCs w:val="28"/>
        </w:rPr>
        <w:t>Беркли</w:t>
      </w:r>
      <w:proofErr w:type="spellEnd"/>
      <w:r w:rsidRPr="002030BB">
        <w:rPr>
          <w:rFonts w:ascii="Times New Roman" w:hAnsi="Times New Roman" w:cs="Times New Roman"/>
          <w:sz w:val="28"/>
          <w:szCs w:val="28"/>
        </w:rPr>
        <w:t xml:space="preserve"> і такі установи, як Музей сучасного мистецтва, Публічна бібліотека Нью-Йорка і багато інших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9A2" w:rsidRPr="000C7226" w:rsidRDefault="008029A2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A2">
        <w:rPr>
          <w:rFonts w:ascii="Times New Roman" w:hAnsi="Times New Roman" w:cs="Times New Roman"/>
          <w:sz w:val="28"/>
          <w:szCs w:val="28"/>
        </w:rPr>
        <w:t>Таким чином, відкрита освіта поступово стає рів</w:t>
      </w:r>
      <w:r>
        <w:rPr>
          <w:rFonts w:ascii="Times New Roman" w:hAnsi="Times New Roman" w:cs="Times New Roman"/>
          <w:sz w:val="28"/>
          <w:szCs w:val="28"/>
        </w:rPr>
        <w:t>ноправною альтернативою існуючої</w:t>
      </w:r>
      <w:r w:rsidRPr="0080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класичної </w:t>
      </w:r>
      <w:r w:rsidRPr="008029A2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029A2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36628F" w:rsidRDefault="0036628F" w:rsidP="0036628F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6628F" w:rsidRDefault="0036628F" w:rsidP="0036628F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93C2F" w:rsidRPr="00593C2F" w:rsidRDefault="00593C2F" w:rsidP="003F7C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C2F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AC58B3" w:rsidRPr="00FD0EF8" w:rsidRDefault="00AC58B3" w:rsidP="00937AD1">
      <w:pPr>
        <w:pStyle w:val="a8"/>
        <w:numPr>
          <w:ilvl w:val="0"/>
          <w:numId w:val="22"/>
        </w:numPr>
        <w:spacing w:after="0" w:line="36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В.М. 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Филиппов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В.П. Тихомиров (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общая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редакция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). 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Открытое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образование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- 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стратегия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XXI 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века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для 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России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// </w:t>
      </w:r>
      <w:proofErr w:type="spellStart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Изд-во</w:t>
      </w:r>
      <w:proofErr w:type="spellEnd"/>
      <w:r w:rsidRPr="00AC58B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МЭСИ, М., 2000</w:t>
      </w:r>
    </w:p>
    <w:p w:rsidR="00FD0EF8" w:rsidRPr="00280FF0" w:rsidRDefault="009243AF" w:rsidP="00FD0EF8">
      <w:pPr>
        <w:pStyle w:val="a8"/>
        <w:numPr>
          <w:ilvl w:val="0"/>
          <w:numId w:val="22"/>
        </w:numPr>
        <w:spacing w:after="0" w:line="36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D0EF8" w:rsidRPr="00280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http://www.open.ac.uk</w:t>
        </w:r>
      </w:hyperlink>
    </w:p>
    <w:p w:rsidR="00FD0EF8" w:rsidRPr="00280FF0" w:rsidRDefault="009243AF" w:rsidP="00FD0EF8">
      <w:pPr>
        <w:pStyle w:val="a8"/>
        <w:numPr>
          <w:ilvl w:val="0"/>
          <w:numId w:val="22"/>
        </w:numPr>
        <w:spacing w:after="0" w:line="36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D0EF8" w:rsidRPr="00280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http://www.ou-link.ru/ou/</w:t>
        </w:r>
      </w:hyperlink>
    </w:p>
    <w:p w:rsidR="007A0CD2" w:rsidRDefault="009243AF" w:rsidP="007A0CD2">
      <w:pPr>
        <w:pStyle w:val="a8"/>
        <w:numPr>
          <w:ilvl w:val="0"/>
          <w:numId w:val="22"/>
        </w:numPr>
        <w:spacing w:after="0" w:line="36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A0CD2" w:rsidRPr="00934D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http://ocw.mit.edu</w:t>
        </w:r>
      </w:hyperlink>
    </w:p>
    <w:p w:rsidR="001A7A7B" w:rsidRDefault="001A7A7B" w:rsidP="00BD2286">
      <w:pPr>
        <w:pStyle w:val="a8"/>
        <w:numPr>
          <w:ilvl w:val="0"/>
          <w:numId w:val="22"/>
        </w:numPr>
        <w:spacing w:after="0" w:line="36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BD2286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D2286">
        <w:rPr>
          <w:rStyle w:val="citation"/>
          <w:rFonts w:ascii="Times New Roman" w:hAnsi="Times New Roman" w:cs="Times New Roman"/>
          <w:iCs/>
          <w:sz w:val="28"/>
          <w:szCs w:val="28"/>
        </w:rPr>
        <w:t>Rebecca</w:t>
      </w:r>
      <w:proofErr w:type="spellEnd"/>
      <w:r w:rsidRPr="00BD2286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D2286">
        <w:rPr>
          <w:rStyle w:val="citation"/>
          <w:rFonts w:ascii="Times New Roman" w:hAnsi="Times New Roman" w:cs="Times New Roman"/>
          <w:iCs/>
          <w:sz w:val="28"/>
          <w:szCs w:val="28"/>
        </w:rPr>
        <w:t>Attwood</w:t>
      </w:r>
      <w:proofErr w:type="spellEnd"/>
      <w:r w:rsidRPr="00BD22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BD2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Get it out in the open</w:t>
        </w:r>
      </w:hyperlink>
      <w:r w:rsidRPr="00BD2286">
        <w:rPr>
          <w:rStyle w:val="cit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2286">
        <w:rPr>
          <w:rStyle w:val="citation"/>
          <w:rFonts w:ascii="Times New Roman" w:hAnsi="Times New Roman" w:cs="Times New Roman"/>
          <w:sz w:val="28"/>
          <w:szCs w:val="28"/>
        </w:rPr>
        <w:t>Times</w:t>
      </w:r>
      <w:proofErr w:type="spellEnd"/>
      <w:r w:rsidRPr="00BD2286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86">
        <w:rPr>
          <w:rStyle w:val="citation"/>
          <w:rFonts w:ascii="Times New Roman" w:hAnsi="Times New Roman" w:cs="Times New Roman"/>
          <w:sz w:val="28"/>
          <w:szCs w:val="28"/>
        </w:rPr>
        <w:t>Higher</w:t>
      </w:r>
      <w:proofErr w:type="spellEnd"/>
      <w:r w:rsidRPr="00BD2286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86">
        <w:rPr>
          <w:rStyle w:val="citation"/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D2286">
        <w:rPr>
          <w:rStyle w:val="citation"/>
          <w:rFonts w:ascii="Times New Roman" w:hAnsi="Times New Roman" w:cs="Times New Roman"/>
          <w:sz w:val="28"/>
          <w:szCs w:val="28"/>
        </w:rPr>
        <w:t xml:space="preserve"> (24 September 2009) </w:t>
      </w:r>
      <w:hyperlink r:id="rId18" w:history="1">
        <w:r w:rsidRPr="00BD2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http://www.timeshighereducation.co.uk/story.asp?storycode=408300</w:t>
        </w:r>
      </w:hyperlink>
    </w:p>
    <w:p w:rsidR="00BD2286" w:rsidRPr="00937AD1" w:rsidRDefault="00BD2286" w:rsidP="00BD2286">
      <w:pPr>
        <w:pStyle w:val="a8"/>
        <w:numPr>
          <w:ilvl w:val="0"/>
          <w:numId w:val="22"/>
        </w:numPr>
        <w:spacing w:after="0" w:line="36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AD1">
        <w:rPr>
          <w:rStyle w:val="apple-style-span"/>
          <w:rFonts w:ascii="Times New Roman" w:hAnsi="Times New Roman" w:cs="Times New Roman"/>
          <w:iCs/>
          <w:sz w:val="28"/>
          <w:szCs w:val="28"/>
        </w:rPr>
        <w:lastRenderedPageBreak/>
        <w:t>Steve</w:t>
      </w:r>
      <w:proofErr w:type="spellEnd"/>
      <w:r w:rsidRPr="00937AD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AD1">
        <w:rPr>
          <w:rStyle w:val="apple-style-span"/>
          <w:rFonts w:ascii="Times New Roman" w:hAnsi="Times New Roman" w:cs="Times New Roman"/>
          <w:iCs/>
          <w:sz w:val="28"/>
          <w:szCs w:val="28"/>
        </w:rPr>
        <w:t>Carson</w:t>
      </w:r>
      <w:proofErr w:type="spellEnd"/>
      <w:r w:rsidRPr="00937AD1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r w:rsidRPr="00937AD1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937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The unwalled garden: growth of the OpenCourseWare Consortium, 2001-2008</w:t>
        </w:r>
      </w:hyperlink>
      <w:r w:rsidRPr="00937AD1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r w:rsidRPr="00937AD1">
        <w:rPr>
          <w:rStyle w:val="apple-style-span"/>
          <w:rFonts w:ascii="Times New Roman" w:hAnsi="Times New Roman" w:cs="Times New Roman"/>
          <w:sz w:val="28"/>
          <w:szCs w:val="28"/>
        </w:rPr>
        <w:t>//</w:t>
      </w:r>
      <w:r w:rsidRPr="00937A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937AD1">
        <w:rPr>
          <w:rStyle w:val="apple-style-span"/>
          <w:rFonts w:ascii="Times New Roman" w:hAnsi="Times New Roman" w:cs="Times New Roman"/>
          <w:iCs/>
          <w:sz w:val="28"/>
          <w:szCs w:val="28"/>
        </w:rPr>
        <w:t>Open</w:t>
      </w:r>
      <w:proofErr w:type="spellEnd"/>
      <w:r w:rsidRPr="00937AD1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AD1">
        <w:rPr>
          <w:rStyle w:val="apple-style-span"/>
          <w:rFonts w:ascii="Times New Roman" w:hAnsi="Times New Roman" w:cs="Times New Roman"/>
          <w:iCs/>
          <w:sz w:val="28"/>
          <w:szCs w:val="28"/>
        </w:rPr>
        <w:t>Learning</w:t>
      </w:r>
      <w:proofErr w:type="spellEnd"/>
      <w:r w:rsidRPr="00937AD1">
        <w:rPr>
          <w:rStyle w:val="apple-style-span"/>
          <w:rFonts w:ascii="Times New Roman" w:hAnsi="Times New Roman" w:cs="Times New Roman"/>
          <w:sz w:val="28"/>
          <w:szCs w:val="28"/>
        </w:rPr>
        <w:t>. — 2009. — № 1. —</w:t>
      </w:r>
      <w:r w:rsidRPr="00937A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ooltip="ISSN" w:history="1">
        <w:r w:rsidRPr="00937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ISSN</w:t>
        </w:r>
      </w:hyperlink>
      <w:r w:rsidRPr="00937A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937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1469-9958</w:t>
        </w:r>
      </w:hyperlink>
      <w:r w:rsidRPr="00937AD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37A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http://www.tandfonline.com/doi/abs/10.1080/02680510802627787</w:t>
        </w:r>
      </w:hyperlink>
    </w:p>
    <w:p w:rsidR="00DF76E2" w:rsidRDefault="009243AF" w:rsidP="00BD2286">
      <w:pPr>
        <w:pStyle w:val="a8"/>
        <w:numPr>
          <w:ilvl w:val="0"/>
          <w:numId w:val="22"/>
        </w:numPr>
        <w:spacing w:after="0" w:line="36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F76E2" w:rsidRPr="00DF76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http://ocwconsortium.org</w:t>
        </w:r>
      </w:hyperlink>
    </w:p>
    <w:p w:rsidR="00D05EE3" w:rsidRPr="00D05EE3" w:rsidRDefault="00D05EE3" w:rsidP="00BD2286">
      <w:pPr>
        <w:pStyle w:val="a8"/>
        <w:numPr>
          <w:ilvl w:val="0"/>
          <w:numId w:val="22"/>
        </w:numPr>
        <w:spacing w:after="0" w:line="360" w:lineRule="auto"/>
        <w:ind w:left="12" w:hanging="12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Katie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Hafner</w:t>
      </w:r>
      <w:proofErr w:type="spellEnd"/>
      <w:r w:rsidRPr="00D05E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history="1">
        <w:r w:rsidRPr="00D05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An Open Mind</w:t>
        </w:r>
      </w:hyperlink>
      <w:r w:rsidRPr="00D05EE3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D05E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tooltip="The New York Times" w:history="1">
        <w:r w:rsidRPr="00D05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The New York Times</w:t>
        </w:r>
      </w:hyperlink>
      <w:r w:rsidRPr="00D05E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5EE3">
        <w:rPr>
          <w:rStyle w:val="apple-style-span"/>
          <w:rFonts w:ascii="Times New Roman" w:hAnsi="Times New Roman" w:cs="Times New Roman"/>
          <w:sz w:val="28"/>
          <w:szCs w:val="28"/>
        </w:rPr>
        <w:t>(16 April 2010)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05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http://www.nytimes.com/2010/04/18/education/edlife/18open-t.html?_r=1&amp;pagewanted=all</w:t>
        </w:r>
      </w:hyperlink>
    </w:p>
    <w:p w:rsidR="00D05EE3" w:rsidRPr="00D05EE3" w:rsidRDefault="00D05EE3" w:rsidP="00617DFB">
      <w:pPr>
        <w:pStyle w:val="a8"/>
        <w:numPr>
          <w:ilvl w:val="0"/>
          <w:numId w:val="22"/>
        </w:numPr>
        <w:spacing w:after="0" w:line="360" w:lineRule="auto"/>
        <w:ind w:left="12" w:hanging="12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Brendan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F. D.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Barrett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Velma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I.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Grover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Tomasz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Janowski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Hanneke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van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Lavieren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Adegboyega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Ojo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Philipp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Schmidt</w:t>
      </w:r>
      <w:proofErr w:type="spellEnd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.</w:t>
      </w:r>
      <w:r w:rsidRPr="00D05EE3">
        <w:rPr>
          <w:rStyle w:val="apple-style-span"/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D05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Challenges in the adoption and use of OpenCourseWare: experience of the United Nations University</w:t>
        </w:r>
      </w:hyperlink>
      <w:r w:rsidRPr="00D05E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5EE3">
        <w:rPr>
          <w:rStyle w:val="apple-style-span"/>
          <w:rFonts w:ascii="Times New Roman" w:hAnsi="Times New Roman" w:cs="Times New Roman"/>
          <w:sz w:val="28"/>
          <w:szCs w:val="28"/>
        </w:rPr>
        <w:t>//</w:t>
      </w:r>
      <w:r w:rsidRPr="00D05E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Open </w:t>
      </w:r>
      <w:proofErr w:type="spellStart"/>
      <w:r w:rsidRPr="00D05EE3">
        <w:rPr>
          <w:rStyle w:val="apple-style-span"/>
          <w:rFonts w:ascii="Times New Roman" w:hAnsi="Times New Roman" w:cs="Times New Roman"/>
          <w:iCs/>
          <w:sz w:val="28"/>
          <w:szCs w:val="28"/>
        </w:rPr>
        <w:t>Learning</w:t>
      </w:r>
      <w:proofErr w:type="spellEnd"/>
      <w:r w:rsidRPr="00D05EE3">
        <w:rPr>
          <w:rStyle w:val="apple-style-span"/>
          <w:rFonts w:ascii="Times New Roman" w:hAnsi="Times New Roman" w:cs="Times New Roman"/>
          <w:sz w:val="28"/>
          <w:szCs w:val="28"/>
        </w:rPr>
        <w:t>. — 2009. — № 1. —</w:t>
      </w:r>
      <w:r w:rsidRPr="00D05E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" w:tooltip="ISSN" w:history="1">
        <w:r w:rsidRPr="00D05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ISSN</w:t>
        </w:r>
      </w:hyperlink>
      <w:r w:rsidRPr="00D05E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9" w:history="1">
        <w:r w:rsidRPr="00D05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1469-9958</w:t>
        </w:r>
      </w:hyperlink>
      <w:r w:rsidRPr="00D05EE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D05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http://www.tandfonline.com/doi/abs/10.1080/02680510802627803</w:t>
        </w:r>
      </w:hyperlink>
      <w:r w:rsidRPr="00D05EE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BD2286" w:rsidRPr="00BD2286" w:rsidRDefault="009243AF" w:rsidP="00BD2286">
      <w:pPr>
        <w:pStyle w:val="a8"/>
        <w:numPr>
          <w:ilvl w:val="0"/>
          <w:numId w:val="22"/>
        </w:numPr>
        <w:spacing w:after="0" w:line="360" w:lineRule="auto"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D2286" w:rsidRPr="00BD2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http://www.khanacademy.org</w:t>
        </w:r>
      </w:hyperlink>
    </w:p>
    <w:p w:rsidR="00BD2286" w:rsidRDefault="009243AF" w:rsidP="001A7A7B">
      <w:pPr>
        <w:pStyle w:val="a8"/>
        <w:numPr>
          <w:ilvl w:val="0"/>
          <w:numId w:val="22"/>
        </w:numPr>
        <w:spacing w:after="0" w:line="36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54856" w:rsidRPr="007548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http://www.stanford.edu/group/reichresearch/cgi-bin/site/2012/01/25/some-questions-about-udacity-and-about-creative-disruption-in-higher-education/</w:t>
        </w:r>
      </w:hyperlink>
    </w:p>
    <w:p w:rsidR="00900393" w:rsidRPr="00C15D6A" w:rsidRDefault="002030BB" w:rsidP="00900393">
      <w:pPr>
        <w:pStyle w:val="a8"/>
        <w:numPr>
          <w:ilvl w:val="0"/>
          <w:numId w:val="22"/>
        </w:numPr>
        <w:spacing w:after="0" w:line="360" w:lineRule="auto"/>
        <w:ind w:left="1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C15D6A">
        <w:rPr>
          <w:rFonts w:ascii="Times New Roman" w:hAnsi="Times New Roman" w:cs="Times New Roman"/>
          <w:sz w:val="28"/>
          <w:szCs w:val="28"/>
        </w:rPr>
        <w:t>http://www.apple.com/ru/apps/itunes-u/</w:t>
      </w:r>
    </w:p>
    <w:p w:rsidR="00E82746" w:rsidRDefault="00E82746" w:rsidP="009003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2746" w:rsidSect="000C7394">
      <w:footerReference w:type="default" r:id="rId3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7E" w:rsidRDefault="00B2497E" w:rsidP="00E82746">
      <w:pPr>
        <w:spacing w:after="0" w:line="240" w:lineRule="auto"/>
      </w:pPr>
      <w:r>
        <w:separator/>
      </w:r>
    </w:p>
  </w:endnote>
  <w:endnote w:type="continuationSeparator" w:id="0">
    <w:p w:rsidR="00B2497E" w:rsidRDefault="00B2497E" w:rsidP="00E8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5657"/>
      <w:docPartObj>
        <w:docPartGallery w:val="Page Numbers (Bottom of Page)"/>
        <w:docPartUnique/>
      </w:docPartObj>
    </w:sdtPr>
    <w:sdtContent>
      <w:p w:rsidR="00984C1E" w:rsidRDefault="009243AF">
        <w:pPr>
          <w:pStyle w:val="ac"/>
          <w:jc w:val="right"/>
        </w:pPr>
        <w:fldSimple w:instr=" PAGE   \* MERGEFORMAT ">
          <w:r w:rsidR="00CA416B">
            <w:rPr>
              <w:noProof/>
            </w:rPr>
            <w:t>9</w:t>
          </w:r>
        </w:fldSimple>
      </w:p>
    </w:sdtContent>
  </w:sdt>
  <w:p w:rsidR="00984C1E" w:rsidRDefault="00984C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7E" w:rsidRDefault="00B2497E" w:rsidP="00E82746">
      <w:pPr>
        <w:spacing w:after="0" w:line="240" w:lineRule="auto"/>
      </w:pPr>
      <w:r>
        <w:separator/>
      </w:r>
    </w:p>
  </w:footnote>
  <w:footnote w:type="continuationSeparator" w:id="0">
    <w:p w:rsidR="00B2497E" w:rsidRDefault="00B2497E" w:rsidP="00E8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82E"/>
    <w:multiLevelType w:val="hybridMultilevel"/>
    <w:tmpl w:val="55D8AC3E"/>
    <w:lvl w:ilvl="0" w:tplc="0422000F">
      <w:start w:val="1"/>
      <w:numFmt w:val="decimal"/>
      <w:lvlText w:val="%1."/>
      <w:lvlJc w:val="left"/>
      <w:pPr>
        <w:ind w:left="731" w:hanging="360"/>
      </w:pPr>
    </w:lvl>
    <w:lvl w:ilvl="1" w:tplc="04220019" w:tentative="1">
      <w:start w:val="1"/>
      <w:numFmt w:val="lowerLetter"/>
      <w:lvlText w:val="%2."/>
      <w:lvlJc w:val="left"/>
      <w:pPr>
        <w:ind w:left="1451" w:hanging="360"/>
      </w:pPr>
    </w:lvl>
    <w:lvl w:ilvl="2" w:tplc="0422001B" w:tentative="1">
      <w:start w:val="1"/>
      <w:numFmt w:val="lowerRoman"/>
      <w:lvlText w:val="%3."/>
      <w:lvlJc w:val="right"/>
      <w:pPr>
        <w:ind w:left="2171" w:hanging="180"/>
      </w:pPr>
    </w:lvl>
    <w:lvl w:ilvl="3" w:tplc="0422000F" w:tentative="1">
      <w:start w:val="1"/>
      <w:numFmt w:val="decimal"/>
      <w:lvlText w:val="%4."/>
      <w:lvlJc w:val="left"/>
      <w:pPr>
        <w:ind w:left="2891" w:hanging="360"/>
      </w:pPr>
    </w:lvl>
    <w:lvl w:ilvl="4" w:tplc="04220019" w:tentative="1">
      <w:start w:val="1"/>
      <w:numFmt w:val="lowerLetter"/>
      <w:lvlText w:val="%5."/>
      <w:lvlJc w:val="left"/>
      <w:pPr>
        <w:ind w:left="3611" w:hanging="360"/>
      </w:pPr>
    </w:lvl>
    <w:lvl w:ilvl="5" w:tplc="0422001B" w:tentative="1">
      <w:start w:val="1"/>
      <w:numFmt w:val="lowerRoman"/>
      <w:lvlText w:val="%6."/>
      <w:lvlJc w:val="right"/>
      <w:pPr>
        <w:ind w:left="4331" w:hanging="180"/>
      </w:pPr>
    </w:lvl>
    <w:lvl w:ilvl="6" w:tplc="0422000F" w:tentative="1">
      <w:start w:val="1"/>
      <w:numFmt w:val="decimal"/>
      <w:lvlText w:val="%7."/>
      <w:lvlJc w:val="left"/>
      <w:pPr>
        <w:ind w:left="5051" w:hanging="360"/>
      </w:pPr>
    </w:lvl>
    <w:lvl w:ilvl="7" w:tplc="04220019" w:tentative="1">
      <w:start w:val="1"/>
      <w:numFmt w:val="lowerLetter"/>
      <w:lvlText w:val="%8."/>
      <w:lvlJc w:val="left"/>
      <w:pPr>
        <w:ind w:left="5771" w:hanging="360"/>
      </w:pPr>
    </w:lvl>
    <w:lvl w:ilvl="8" w:tplc="0422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A9359F6"/>
    <w:multiLevelType w:val="multilevel"/>
    <w:tmpl w:val="15F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3404"/>
    <w:multiLevelType w:val="hybridMultilevel"/>
    <w:tmpl w:val="5A18B93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C6533"/>
    <w:multiLevelType w:val="hybridMultilevel"/>
    <w:tmpl w:val="47448E2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000000"/>
        <w:sz w:val="1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04575"/>
    <w:multiLevelType w:val="hybridMultilevel"/>
    <w:tmpl w:val="BDFE4B3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D80E15"/>
    <w:multiLevelType w:val="multilevel"/>
    <w:tmpl w:val="FEE2D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359BD"/>
    <w:multiLevelType w:val="multilevel"/>
    <w:tmpl w:val="D53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B5672"/>
    <w:multiLevelType w:val="hybridMultilevel"/>
    <w:tmpl w:val="50B2211C"/>
    <w:lvl w:ilvl="0" w:tplc="0422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0CC4587"/>
    <w:multiLevelType w:val="multilevel"/>
    <w:tmpl w:val="F7EA87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C1DF1"/>
    <w:multiLevelType w:val="hybridMultilevel"/>
    <w:tmpl w:val="7506E0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70432F"/>
    <w:multiLevelType w:val="hybridMultilevel"/>
    <w:tmpl w:val="2FB24BB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A14224"/>
    <w:multiLevelType w:val="hybridMultilevel"/>
    <w:tmpl w:val="1C7C09E2"/>
    <w:lvl w:ilvl="0" w:tplc="042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DA76A78"/>
    <w:multiLevelType w:val="hybridMultilevel"/>
    <w:tmpl w:val="36E0B72E"/>
    <w:lvl w:ilvl="0" w:tplc="7DDE497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/>
        <w:color w:val="000000"/>
        <w:sz w:val="1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0E6FED"/>
    <w:multiLevelType w:val="multilevel"/>
    <w:tmpl w:val="377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257BAE"/>
    <w:multiLevelType w:val="multilevel"/>
    <w:tmpl w:val="1ED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3716A"/>
    <w:multiLevelType w:val="multilevel"/>
    <w:tmpl w:val="855A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32563"/>
    <w:multiLevelType w:val="multilevel"/>
    <w:tmpl w:val="DD6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DD01B9"/>
    <w:multiLevelType w:val="multilevel"/>
    <w:tmpl w:val="7A5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65321"/>
    <w:multiLevelType w:val="multilevel"/>
    <w:tmpl w:val="DC7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CC686B"/>
    <w:multiLevelType w:val="multilevel"/>
    <w:tmpl w:val="2C5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6631A"/>
    <w:multiLevelType w:val="multilevel"/>
    <w:tmpl w:val="397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903CB"/>
    <w:multiLevelType w:val="multilevel"/>
    <w:tmpl w:val="527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3130E"/>
    <w:multiLevelType w:val="hybridMultilevel"/>
    <w:tmpl w:val="786ADDA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93CF1"/>
    <w:multiLevelType w:val="multilevel"/>
    <w:tmpl w:val="70F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F3D96"/>
    <w:multiLevelType w:val="multilevel"/>
    <w:tmpl w:val="E14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94A9F"/>
    <w:multiLevelType w:val="multilevel"/>
    <w:tmpl w:val="FFF4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D055E"/>
    <w:multiLevelType w:val="multilevel"/>
    <w:tmpl w:val="185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4E1D3F"/>
    <w:multiLevelType w:val="hybridMultilevel"/>
    <w:tmpl w:val="5470B914"/>
    <w:lvl w:ilvl="0" w:tplc="042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1B469DA"/>
    <w:multiLevelType w:val="hybridMultilevel"/>
    <w:tmpl w:val="5746B3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220955"/>
    <w:multiLevelType w:val="multilevel"/>
    <w:tmpl w:val="43F0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9E3EC1"/>
    <w:multiLevelType w:val="hybridMultilevel"/>
    <w:tmpl w:val="7506E0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4"/>
  </w:num>
  <w:num w:numId="5">
    <w:abstractNumId w:val="20"/>
  </w:num>
  <w:num w:numId="6">
    <w:abstractNumId w:val="24"/>
  </w:num>
  <w:num w:numId="7">
    <w:abstractNumId w:val="29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26"/>
  </w:num>
  <w:num w:numId="14">
    <w:abstractNumId w:val="17"/>
  </w:num>
  <w:num w:numId="15">
    <w:abstractNumId w:val="27"/>
  </w:num>
  <w:num w:numId="16">
    <w:abstractNumId w:val="10"/>
  </w:num>
  <w:num w:numId="17">
    <w:abstractNumId w:val="28"/>
  </w:num>
  <w:num w:numId="18">
    <w:abstractNumId w:val="12"/>
  </w:num>
  <w:num w:numId="19">
    <w:abstractNumId w:val="23"/>
  </w:num>
  <w:num w:numId="20">
    <w:abstractNumId w:val="25"/>
  </w:num>
  <w:num w:numId="21">
    <w:abstractNumId w:val="3"/>
  </w:num>
  <w:num w:numId="22">
    <w:abstractNumId w:val="30"/>
  </w:num>
  <w:num w:numId="23">
    <w:abstractNumId w:val="9"/>
  </w:num>
  <w:num w:numId="24">
    <w:abstractNumId w:val="0"/>
  </w:num>
  <w:num w:numId="25">
    <w:abstractNumId w:val="2"/>
  </w:num>
  <w:num w:numId="26">
    <w:abstractNumId w:val="6"/>
  </w:num>
  <w:num w:numId="27">
    <w:abstractNumId w:val="8"/>
  </w:num>
  <w:num w:numId="28">
    <w:abstractNumId w:val="7"/>
  </w:num>
  <w:num w:numId="29">
    <w:abstractNumId w:val="11"/>
  </w:num>
  <w:num w:numId="30">
    <w:abstractNumId w:val="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2F9D"/>
    <w:rsid w:val="000022BB"/>
    <w:rsid w:val="00004506"/>
    <w:rsid w:val="000057C8"/>
    <w:rsid w:val="00007296"/>
    <w:rsid w:val="0001066A"/>
    <w:rsid w:val="00012CD9"/>
    <w:rsid w:val="0001449B"/>
    <w:rsid w:val="00015CA7"/>
    <w:rsid w:val="000176E7"/>
    <w:rsid w:val="00020262"/>
    <w:rsid w:val="000263C3"/>
    <w:rsid w:val="00030F51"/>
    <w:rsid w:val="0003531D"/>
    <w:rsid w:val="000363AF"/>
    <w:rsid w:val="000379E8"/>
    <w:rsid w:val="00043861"/>
    <w:rsid w:val="00046ABB"/>
    <w:rsid w:val="00050FC3"/>
    <w:rsid w:val="00054743"/>
    <w:rsid w:val="00054A0C"/>
    <w:rsid w:val="00056ECA"/>
    <w:rsid w:val="00057E24"/>
    <w:rsid w:val="00057E40"/>
    <w:rsid w:val="000643DD"/>
    <w:rsid w:val="0006576A"/>
    <w:rsid w:val="00067CC6"/>
    <w:rsid w:val="00071925"/>
    <w:rsid w:val="00071CD3"/>
    <w:rsid w:val="0007608D"/>
    <w:rsid w:val="0007742B"/>
    <w:rsid w:val="00081EE1"/>
    <w:rsid w:val="00085FBC"/>
    <w:rsid w:val="000876AA"/>
    <w:rsid w:val="00092B6F"/>
    <w:rsid w:val="000B0619"/>
    <w:rsid w:val="000B0901"/>
    <w:rsid w:val="000B0993"/>
    <w:rsid w:val="000B111F"/>
    <w:rsid w:val="000C2DBF"/>
    <w:rsid w:val="000C5887"/>
    <w:rsid w:val="000C588A"/>
    <w:rsid w:val="000C6458"/>
    <w:rsid w:val="000C7226"/>
    <w:rsid w:val="000C7394"/>
    <w:rsid w:val="000C7E57"/>
    <w:rsid w:val="000D61CF"/>
    <w:rsid w:val="000E13DF"/>
    <w:rsid w:val="000E3B8B"/>
    <w:rsid w:val="000E6528"/>
    <w:rsid w:val="000F3033"/>
    <w:rsid w:val="000F56BA"/>
    <w:rsid w:val="00101C43"/>
    <w:rsid w:val="00104B35"/>
    <w:rsid w:val="00115545"/>
    <w:rsid w:val="00115F51"/>
    <w:rsid w:val="00117A5D"/>
    <w:rsid w:val="00121725"/>
    <w:rsid w:val="001231F3"/>
    <w:rsid w:val="00124452"/>
    <w:rsid w:val="00127EC4"/>
    <w:rsid w:val="0013121F"/>
    <w:rsid w:val="001330D1"/>
    <w:rsid w:val="00142705"/>
    <w:rsid w:val="001432F3"/>
    <w:rsid w:val="0014539D"/>
    <w:rsid w:val="00150808"/>
    <w:rsid w:val="00160549"/>
    <w:rsid w:val="00161F64"/>
    <w:rsid w:val="00162D9D"/>
    <w:rsid w:val="00165FF8"/>
    <w:rsid w:val="00170FEB"/>
    <w:rsid w:val="00171DED"/>
    <w:rsid w:val="001740A8"/>
    <w:rsid w:val="0018208D"/>
    <w:rsid w:val="001906F3"/>
    <w:rsid w:val="00190B4F"/>
    <w:rsid w:val="001946E8"/>
    <w:rsid w:val="0019730E"/>
    <w:rsid w:val="001A1524"/>
    <w:rsid w:val="001A1835"/>
    <w:rsid w:val="001A23CD"/>
    <w:rsid w:val="001A3C49"/>
    <w:rsid w:val="001A3F57"/>
    <w:rsid w:val="001A7A7B"/>
    <w:rsid w:val="001B3336"/>
    <w:rsid w:val="001C5989"/>
    <w:rsid w:val="001C7AB1"/>
    <w:rsid w:val="001D0089"/>
    <w:rsid w:val="001D3CF4"/>
    <w:rsid w:val="001D67F9"/>
    <w:rsid w:val="001D71CD"/>
    <w:rsid w:val="001E032E"/>
    <w:rsid w:val="001E4121"/>
    <w:rsid w:val="001E4288"/>
    <w:rsid w:val="001E7EF6"/>
    <w:rsid w:val="001F12A2"/>
    <w:rsid w:val="001F651C"/>
    <w:rsid w:val="002030BB"/>
    <w:rsid w:val="0020382B"/>
    <w:rsid w:val="00204C32"/>
    <w:rsid w:val="0020693D"/>
    <w:rsid w:val="00207B48"/>
    <w:rsid w:val="00212AD1"/>
    <w:rsid w:val="00221038"/>
    <w:rsid w:val="00222336"/>
    <w:rsid w:val="00222A56"/>
    <w:rsid w:val="002240DE"/>
    <w:rsid w:val="0023536C"/>
    <w:rsid w:val="00236B39"/>
    <w:rsid w:val="002424AD"/>
    <w:rsid w:val="0024570D"/>
    <w:rsid w:val="00251EF6"/>
    <w:rsid w:val="002577B5"/>
    <w:rsid w:val="00266D22"/>
    <w:rsid w:val="00267499"/>
    <w:rsid w:val="0027545D"/>
    <w:rsid w:val="0027567C"/>
    <w:rsid w:val="00280608"/>
    <w:rsid w:val="00280FF0"/>
    <w:rsid w:val="00283428"/>
    <w:rsid w:val="00283EDE"/>
    <w:rsid w:val="00290F67"/>
    <w:rsid w:val="00292CC8"/>
    <w:rsid w:val="00296DA0"/>
    <w:rsid w:val="0029735E"/>
    <w:rsid w:val="0029799D"/>
    <w:rsid w:val="002A2D45"/>
    <w:rsid w:val="002A33C4"/>
    <w:rsid w:val="002A3A7B"/>
    <w:rsid w:val="002A78D6"/>
    <w:rsid w:val="002B69B2"/>
    <w:rsid w:val="002C2868"/>
    <w:rsid w:val="002C2F9D"/>
    <w:rsid w:val="002C5143"/>
    <w:rsid w:val="002C6E42"/>
    <w:rsid w:val="002D1984"/>
    <w:rsid w:val="002D55B9"/>
    <w:rsid w:val="002E1D04"/>
    <w:rsid w:val="002E1EC4"/>
    <w:rsid w:val="002E38F3"/>
    <w:rsid w:val="002E5991"/>
    <w:rsid w:val="002F02C0"/>
    <w:rsid w:val="002F5B61"/>
    <w:rsid w:val="003006DE"/>
    <w:rsid w:val="00302A64"/>
    <w:rsid w:val="00302E9A"/>
    <w:rsid w:val="003066F7"/>
    <w:rsid w:val="00307FAD"/>
    <w:rsid w:val="003107DF"/>
    <w:rsid w:val="0031146C"/>
    <w:rsid w:val="0031455F"/>
    <w:rsid w:val="0031680C"/>
    <w:rsid w:val="00327436"/>
    <w:rsid w:val="00332122"/>
    <w:rsid w:val="0033296E"/>
    <w:rsid w:val="003345E2"/>
    <w:rsid w:val="00336FC5"/>
    <w:rsid w:val="0034653F"/>
    <w:rsid w:val="00352552"/>
    <w:rsid w:val="00353508"/>
    <w:rsid w:val="00354866"/>
    <w:rsid w:val="00354EB0"/>
    <w:rsid w:val="00357718"/>
    <w:rsid w:val="00360C74"/>
    <w:rsid w:val="00361FE0"/>
    <w:rsid w:val="00363B7B"/>
    <w:rsid w:val="0036628F"/>
    <w:rsid w:val="00366462"/>
    <w:rsid w:val="003733B0"/>
    <w:rsid w:val="0037479C"/>
    <w:rsid w:val="00375260"/>
    <w:rsid w:val="003778FC"/>
    <w:rsid w:val="00377F21"/>
    <w:rsid w:val="00380BC8"/>
    <w:rsid w:val="00381557"/>
    <w:rsid w:val="00392D3D"/>
    <w:rsid w:val="00395941"/>
    <w:rsid w:val="00397C5E"/>
    <w:rsid w:val="003A2FB1"/>
    <w:rsid w:val="003A6487"/>
    <w:rsid w:val="003B3270"/>
    <w:rsid w:val="003B5D06"/>
    <w:rsid w:val="003B72E6"/>
    <w:rsid w:val="003C29F1"/>
    <w:rsid w:val="003D0DF1"/>
    <w:rsid w:val="003D0E41"/>
    <w:rsid w:val="003D3D35"/>
    <w:rsid w:val="003D4FB0"/>
    <w:rsid w:val="003D63AF"/>
    <w:rsid w:val="003E0287"/>
    <w:rsid w:val="003F4D23"/>
    <w:rsid w:val="003F7C0E"/>
    <w:rsid w:val="00404FB1"/>
    <w:rsid w:val="00405CE0"/>
    <w:rsid w:val="00406998"/>
    <w:rsid w:val="0041137A"/>
    <w:rsid w:val="00412184"/>
    <w:rsid w:val="004142FD"/>
    <w:rsid w:val="00417FB7"/>
    <w:rsid w:val="004207AD"/>
    <w:rsid w:val="00425373"/>
    <w:rsid w:val="00431DDF"/>
    <w:rsid w:val="004331BD"/>
    <w:rsid w:val="00433655"/>
    <w:rsid w:val="004364B0"/>
    <w:rsid w:val="00447279"/>
    <w:rsid w:val="00451571"/>
    <w:rsid w:val="00451F25"/>
    <w:rsid w:val="00451FAE"/>
    <w:rsid w:val="0046388A"/>
    <w:rsid w:val="004651C5"/>
    <w:rsid w:val="00477F69"/>
    <w:rsid w:val="00480449"/>
    <w:rsid w:val="004804DB"/>
    <w:rsid w:val="00482E32"/>
    <w:rsid w:val="0048420C"/>
    <w:rsid w:val="00491552"/>
    <w:rsid w:val="004916DD"/>
    <w:rsid w:val="00492226"/>
    <w:rsid w:val="00496F3E"/>
    <w:rsid w:val="004A04E5"/>
    <w:rsid w:val="004B26A4"/>
    <w:rsid w:val="004B3383"/>
    <w:rsid w:val="004B5399"/>
    <w:rsid w:val="004B53C7"/>
    <w:rsid w:val="004C4098"/>
    <w:rsid w:val="004C4358"/>
    <w:rsid w:val="004C4DCE"/>
    <w:rsid w:val="004C707F"/>
    <w:rsid w:val="004C723A"/>
    <w:rsid w:val="004C75A6"/>
    <w:rsid w:val="004D0172"/>
    <w:rsid w:val="004D292B"/>
    <w:rsid w:val="004E18B9"/>
    <w:rsid w:val="004E382B"/>
    <w:rsid w:val="004E69BC"/>
    <w:rsid w:val="004F53DD"/>
    <w:rsid w:val="005035A4"/>
    <w:rsid w:val="0050630F"/>
    <w:rsid w:val="0050719C"/>
    <w:rsid w:val="00511895"/>
    <w:rsid w:val="00523DCE"/>
    <w:rsid w:val="00525000"/>
    <w:rsid w:val="0052548D"/>
    <w:rsid w:val="00525EA0"/>
    <w:rsid w:val="00526EBF"/>
    <w:rsid w:val="0053201C"/>
    <w:rsid w:val="00545B4D"/>
    <w:rsid w:val="005510C6"/>
    <w:rsid w:val="00553BA7"/>
    <w:rsid w:val="005603EC"/>
    <w:rsid w:val="00562C6E"/>
    <w:rsid w:val="005649BE"/>
    <w:rsid w:val="0056705E"/>
    <w:rsid w:val="00570D70"/>
    <w:rsid w:val="00571E73"/>
    <w:rsid w:val="00572A6D"/>
    <w:rsid w:val="005776B9"/>
    <w:rsid w:val="005814F5"/>
    <w:rsid w:val="00592AD1"/>
    <w:rsid w:val="00593C2F"/>
    <w:rsid w:val="005951CC"/>
    <w:rsid w:val="005953D1"/>
    <w:rsid w:val="0059576C"/>
    <w:rsid w:val="00596A14"/>
    <w:rsid w:val="005A0D58"/>
    <w:rsid w:val="005A3F7E"/>
    <w:rsid w:val="005A423C"/>
    <w:rsid w:val="005A7276"/>
    <w:rsid w:val="005A73DD"/>
    <w:rsid w:val="005B1089"/>
    <w:rsid w:val="005B16EA"/>
    <w:rsid w:val="005B2596"/>
    <w:rsid w:val="005C0A56"/>
    <w:rsid w:val="005D1B6C"/>
    <w:rsid w:val="005D282E"/>
    <w:rsid w:val="005D4CFB"/>
    <w:rsid w:val="005E094E"/>
    <w:rsid w:val="005E2FC5"/>
    <w:rsid w:val="006004C7"/>
    <w:rsid w:val="006025CE"/>
    <w:rsid w:val="00604795"/>
    <w:rsid w:val="006106AD"/>
    <w:rsid w:val="00611920"/>
    <w:rsid w:val="00617DFB"/>
    <w:rsid w:val="00620B41"/>
    <w:rsid w:val="006233A7"/>
    <w:rsid w:val="006330BD"/>
    <w:rsid w:val="0063647E"/>
    <w:rsid w:val="00636C86"/>
    <w:rsid w:val="0065071A"/>
    <w:rsid w:val="00651EF4"/>
    <w:rsid w:val="00664F7F"/>
    <w:rsid w:val="00670C3A"/>
    <w:rsid w:val="006711DE"/>
    <w:rsid w:val="0067178E"/>
    <w:rsid w:val="00682744"/>
    <w:rsid w:val="00695501"/>
    <w:rsid w:val="006A0940"/>
    <w:rsid w:val="006A3222"/>
    <w:rsid w:val="006A3507"/>
    <w:rsid w:val="006A597F"/>
    <w:rsid w:val="006A7AA3"/>
    <w:rsid w:val="006B6EBE"/>
    <w:rsid w:val="006C0295"/>
    <w:rsid w:val="006C3CC1"/>
    <w:rsid w:val="006C45DF"/>
    <w:rsid w:val="006C5D2F"/>
    <w:rsid w:val="006C6B7C"/>
    <w:rsid w:val="006D4238"/>
    <w:rsid w:val="006E2740"/>
    <w:rsid w:val="006E44AA"/>
    <w:rsid w:val="006E5077"/>
    <w:rsid w:val="006E66C0"/>
    <w:rsid w:val="006F54EE"/>
    <w:rsid w:val="00703069"/>
    <w:rsid w:val="0070553E"/>
    <w:rsid w:val="007064E2"/>
    <w:rsid w:val="00712704"/>
    <w:rsid w:val="00714100"/>
    <w:rsid w:val="00721B3C"/>
    <w:rsid w:val="00726CC9"/>
    <w:rsid w:val="007274A7"/>
    <w:rsid w:val="00730954"/>
    <w:rsid w:val="00730F2E"/>
    <w:rsid w:val="0073141C"/>
    <w:rsid w:val="0073196B"/>
    <w:rsid w:val="0073641E"/>
    <w:rsid w:val="007477C4"/>
    <w:rsid w:val="00747DB6"/>
    <w:rsid w:val="00753B5E"/>
    <w:rsid w:val="00754856"/>
    <w:rsid w:val="00755D0B"/>
    <w:rsid w:val="007579A2"/>
    <w:rsid w:val="00763FEE"/>
    <w:rsid w:val="00770E61"/>
    <w:rsid w:val="007777ED"/>
    <w:rsid w:val="00787FDD"/>
    <w:rsid w:val="00794581"/>
    <w:rsid w:val="00794F5F"/>
    <w:rsid w:val="00796DA4"/>
    <w:rsid w:val="007A0CD2"/>
    <w:rsid w:val="007A12A1"/>
    <w:rsid w:val="007A13C7"/>
    <w:rsid w:val="007A3161"/>
    <w:rsid w:val="007A7D1C"/>
    <w:rsid w:val="007B117B"/>
    <w:rsid w:val="007B37E5"/>
    <w:rsid w:val="007C7871"/>
    <w:rsid w:val="007D005B"/>
    <w:rsid w:val="007D2DEE"/>
    <w:rsid w:val="007D50E1"/>
    <w:rsid w:val="007E742A"/>
    <w:rsid w:val="007F18AD"/>
    <w:rsid w:val="007F3B49"/>
    <w:rsid w:val="008029A2"/>
    <w:rsid w:val="00805362"/>
    <w:rsid w:val="00805F09"/>
    <w:rsid w:val="00807B4C"/>
    <w:rsid w:val="008132F2"/>
    <w:rsid w:val="00813727"/>
    <w:rsid w:val="008231E0"/>
    <w:rsid w:val="00823D9A"/>
    <w:rsid w:val="00830E0D"/>
    <w:rsid w:val="008314F3"/>
    <w:rsid w:val="00832B60"/>
    <w:rsid w:val="00833C47"/>
    <w:rsid w:val="00837904"/>
    <w:rsid w:val="00840DBF"/>
    <w:rsid w:val="0085290E"/>
    <w:rsid w:val="00855D02"/>
    <w:rsid w:val="00856865"/>
    <w:rsid w:val="00856F76"/>
    <w:rsid w:val="00862AC5"/>
    <w:rsid w:val="00875115"/>
    <w:rsid w:val="00876D78"/>
    <w:rsid w:val="00882B73"/>
    <w:rsid w:val="0088759F"/>
    <w:rsid w:val="00896662"/>
    <w:rsid w:val="008A083E"/>
    <w:rsid w:val="008A4FB9"/>
    <w:rsid w:val="008A7D94"/>
    <w:rsid w:val="008B7BDB"/>
    <w:rsid w:val="008C3902"/>
    <w:rsid w:val="008D1139"/>
    <w:rsid w:val="008D4C1B"/>
    <w:rsid w:val="008E7ED3"/>
    <w:rsid w:val="008F3BFE"/>
    <w:rsid w:val="008F6E9E"/>
    <w:rsid w:val="00900393"/>
    <w:rsid w:val="00901F5E"/>
    <w:rsid w:val="00905BBF"/>
    <w:rsid w:val="00917DEC"/>
    <w:rsid w:val="00922BBC"/>
    <w:rsid w:val="009243AF"/>
    <w:rsid w:val="00930B89"/>
    <w:rsid w:val="00934219"/>
    <w:rsid w:val="00934D18"/>
    <w:rsid w:val="0093517C"/>
    <w:rsid w:val="00937AD1"/>
    <w:rsid w:val="0094185D"/>
    <w:rsid w:val="009428A2"/>
    <w:rsid w:val="00943A59"/>
    <w:rsid w:val="00944AB7"/>
    <w:rsid w:val="00945F48"/>
    <w:rsid w:val="009525C7"/>
    <w:rsid w:val="0097611E"/>
    <w:rsid w:val="00977C19"/>
    <w:rsid w:val="00984C1E"/>
    <w:rsid w:val="00985E96"/>
    <w:rsid w:val="009869D8"/>
    <w:rsid w:val="00994FA6"/>
    <w:rsid w:val="0099679A"/>
    <w:rsid w:val="0099713A"/>
    <w:rsid w:val="009A27E2"/>
    <w:rsid w:val="009A3802"/>
    <w:rsid w:val="009A4A3B"/>
    <w:rsid w:val="009C18D1"/>
    <w:rsid w:val="009C2792"/>
    <w:rsid w:val="009C6305"/>
    <w:rsid w:val="009C74A7"/>
    <w:rsid w:val="009D303B"/>
    <w:rsid w:val="009D5498"/>
    <w:rsid w:val="009E118B"/>
    <w:rsid w:val="009E32C9"/>
    <w:rsid w:val="009E3D88"/>
    <w:rsid w:val="009E58B3"/>
    <w:rsid w:val="009F05A7"/>
    <w:rsid w:val="009F0900"/>
    <w:rsid w:val="009F3B55"/>
    <w:rsid w:val="009F3C89"/>
    <w:rsid w:val="00A00E37"/>
    <w:rsid w:val="00A039BD"/>
    <w:rsid w:val="00A0692F"/>
    <w:rsid w:val="00A17A26"/>
    <w:rsid w:val="00A20435"/>
    <w:rsid w:val="00A20A6C"/>
    <w:rsid w:val="00A24A9B"/>
    <w:rsid w:val="00A24F0B"/>
    <w:rsid w:val="00A26101"/>
    <w:rsid w:val="00A37E4E"/>
    <w:rsid w:val="00A427F6"/>
    <w:rsid w:val="00A4334E"/>
    <w:rsid w:val="00A445B6"/>
    <w:rsid w:val="00A578CC"/>
    <w:rsid w:val="00A57907"/>
    <w:rsid w:val="00A62471"/>
    <w:rsid w:val="00A66B0E"/>
    <w:rsid w:val="00A67289"/>
    <w:rsid w:val="00A714F6"/>
    <w:rsid w:val="00A71D6B"/>
    <w:rsid w:val="00A75D9C"/>
    <w:rsid w:val="00A75E0D"/>
    <w:rsid w:val="00A77159"/>
    <w:rsid w:val="00A82336"/>
    <w:rsid w:val="00A86189"/>
    <w:rsid w:val="00AA7F6F"/>
    <w:rsid w:val="00AB1579"/>
    <w:rsid w:val="00AB2171"/>
    <w:rsid w:val="00AB496A"/>
    <w:rsid w:val="00AC58B3"/>
    <w:rsid w:val="00AC6124"/>
    <w:rsid w:val="00AD0F01"/>
    <w:rsid w:val="00AD2B15"/>
    <w:rsid w:val="00AD476B"/>
    <w:rsid w:val="00AD6504"/>
    <w:rsid w:val="00AD755C"/>
    <w:rsid w:val="00AE7B94"/>
    <w:rsid w:val="00AF1EE1"/>
    <w:rsid w:val="00AF2812"/>
    <w:rsid w:val="00AF6E97"/>
    <w:rsid w:val="00B02CA0"/>
    <w:rsid w:val="00B059C1"/>
    <w:rsid w:val="00B05A37"/>
    <w:rsid w:val="00B11E2F"/>
    <w:rsid w:val="00B129AD"/>
    <w:rsid w:val="00B1658B"/>
    <w:rsid w:val="00B17BF0"/>
    <w:rsid w:val="00B215F5"/>
    <w:rsid w:val="00B2497E"/>
    <w:rsid w:val="00B41F60"/>
    <w:rsid w:val="00B43219"/>
    <w:rsid w:val="00B443B4"/>
    <w:rsid w:val="00B44C26"/>
    <w:rsid w:val="00B470EB"/>
    <w:rsid w:val="00B7466E"/>
    <w:rsid w:val="00B746A8"/>
    <w:rsid w:val="00B758F5"/>
    <w:rsid w:val="00B90F20"/>
    <w:rsid w:val="00B913D4"/>
    <w:rsid w:val="00B971C7"/>
    <w:rsid w:val="00BA27C1"/>
    <w:rsid w:val="00BA540D"/>
    <w:rsid w:val="00BA5EAC"/>
    <w:rsid w:val="00BB01FD"/>
    <w:rsid w:val="00BB4A49"/>
    <w:rsid w:val="00BB4CBF"/>
    <w:rsid w:val="00BB6641"/>
    <w:rsid w:val="00BB6B01"/>
    <w:rsid w:val="00BC0674"/>
    <w:rsid w:val="00BC1717"/>
    <w:rsid w:val="00BC449C"/>
    <w:rsid w:val="00BC7CD9"/>
    <w:rsid w:val="00BD2286"/>
    <w:rsid w:val="00BE1D89"/>
    <w:rsid w:val="00BF2604"/>
    <w:rsid w:val="00C017D9"/>
    <w:rsid w:val="00C04289"/>
    <w:rsid w:val="00C0662A"/>
    <w:rsid w:val="00C10A85"/>
    <w:rsid w:val="00C13816"/>
    <w:rsid w:val="00C15D6A"/>
    <w:rsid w:val="00C20F0B"/>
    <w:rsid w:val="00C250FE"/>
    <w:rsid w:val="00C306A2"/>
    <w:rsid w:val="00C41AA9"/>
    <w:rsid w:val="00C41D84"/>
    <w:rsid w:val="00C41F8C"/>
    <w:rsid w:val="00C55B4E"/>
    <w:rsid w:val="00C56FF1"/>
    <w:rsid w:val="00C630FB"/>
    <w:rsid w:val="00C64B38"/>
    <w:rsid w:val="00C703C1"/>
    <w:rsid w:val="00C743AD"/>
    <w:rsid w:val="00C77316"/>
    <w:rsid w:val="00C83956"/>
    <w:rsid w:val="00C875F4"/>
    <w:rsid w:val="00C92282"/>
    <w:rsid w:val="00C9431A"/>
    <w:rsid w:val="00C9462D"/>
    <w:rsid w:val="00C9490B"/>
    <w:rsid w:val="00C95AE1"/>
    <w:rsid w:val="00CA3551"/>
    <w:rsid w:val="00CA416B"/>
    <w:rsid w:val="00CA7EDB"/>
    <w:rsid w:val="00CB0085"/>
    <w:rsid w:val="00CB31B8"/>
    <w:rsid w:val="00CB31D2"/>
    <w:rsid w:val="00CB4DB2"/>
    <w:rsid w:val="00CC364B"/>
    <w:rsid w:val="00CC4026"/>
    <w:rsid w:val="00CC45E0"/>
    <w:rsid w:val="00CD067A"/>
    <w:rsid w:val="00CD0DD1"/>
    <w:rsid w:val="00CD0E71"/>
    <w:rsid w:val="00CD34A0"/>
    <w:rsid w:val="00CD5E18"/>
    <w:rsid w:val="00CD7BD1"/>
    <w:rsid w:val="00CE1A9C"/>
    <w:rsid w:val="00CE466C"/>
    <w:rsid w:val="00CE54EC"/>
    <w:rsid w:val="00CF0CC0"/>
    <w:rsid w:val="00CF20BD"/>
    <w:rsid w:val="00D01D7E"/>
    <w:rsid w:val="00D03833"/>
    <w:rsid w:val="00D0582C"/>
    <w:rsid w:val="00D05EE3"/>
    <w:rsid w:val="00D1183F"/>
    <w:rsid w:val="00D34A38"/>
    <w:rsid w:val="00D355CC"/>
    <w:rsid w:val="00D358EB"/>
    <w:rsid w:val="00D4140B"/>
    <w:rsid w:val="00D5496A"/>
    <w:rsid w:val="00D64B5C"/>
    <w:rsid w:val="00D66B74"/>
    <w:rsid w:val="00D7177F"/>
    <w:rsid w:val="00D753E5"/>
    <w:rsid w:val="00D8534F"/>
    <w:rsid w:val="00D87CFD"/>
    <w:rsid w:val="00D92961"/>
    <w:rsid w:val="00D94772"/>
    <w:rsid w:val="00D94975"/>
    <w:rsid w:val="00DA0DCA"/>
    <w:rsid w:val="00DA2969"/>
    <w:rsid w:val="00DA48E1"/>
    <w:rsid w:val="00DA7361"/>
    <w:rsid w:val="00DB0F43"/>
    <w:rsid w:val="00DB198F"/>
    <w:rsid w:val="00DC3831"/>
    <w:rsid w:val="00DC56F7"/>
    <w:rsid w:val="00DC5D0F"/>
    <w:rsid w:val="00DC6637"/>
    <w:rsid w:val="00DD09F1"/>
    <w:rsid w:val="00DD1CF8"/>
    <w:rsid w:val="00DE12CB"/>
    <w:rsid w:val="00DE19AC"/>
    <w:rsid w:val="00DE4ABF"/>
    <w:rsid w:val="00DF0101"/>
    <w:rsid w:val="00DF2528"/>
    <w:rsid w:val="00DF3B2C"/>
    <w:rsid w:val="00DF76E2"/>
    <w:rsid w:val="00E0266A"/>
    <w:rsid w:val="00E04631"/>
    <w:rsid w:val="00E0751C"/>
    <w:rsid w:val="00E1401E"/>
    <w:rsid w:val="00E17BD7"/>
    <w:rsid w:val="00E21D67"/>
    <w:rsid w:val="00E250C5"/>
    <w:rsid w:val="00E3002D"/>
    <w:rsid w:val="00E358DB"/>
    <w:rsid w:val="00E35CED"/>
    <w:rsid w:val="00E41184"/>
    <w:rsid w:val="00E43144"/>
    <w:rsid w:val="00E465CD"/>
    <w:rsid w:val="00E504EE"/>
    <w:rsid w:val="00E520D2"/>
    <w:rsid w:val="00E6010B"/>
    <w:rsid w:val="00E6128E"/>
    <w:rsid w:val="00E64123"/>
    <w:rsid w:val="00E64E5B"/>
    <w:rsid w:val="00E65055"/>
    <w:rsid w:val="00E66AAF"/>
    <w:rsid w:val="00E715E7"/>
    <w:rsid w:val="00E72BA4"/>
    <w:rsid w:val="00E73DB9"/>
    <w:rsid w:val="00E7476C"/>
    <w:rsid w:val="00E75977"/>
    <w:rsid w:val="00E82746"/>
    <w:rsid w:val="00E829E9"/>
    <w:rsid w:val="00E853F3"/>
    <w:rsid w:val="00E872E6"/>
    <w:rsid w:val="00E9434D"/>
    <w:rsid w:val="00E945EC"/>
    <w:rsid w:val="00E963E1"/>
    <w:rsid w:val="00E9687E"/>
    <w:rsid w:val="00EA16DA"/>
    <w:rsid w:val="00EA31A8"/>
    <w:rsid w:val="00EA3D72"/>
    <w:rsid w:val="00EB23C7"/>
    <w:rsid w:val="00EB5D88"/>
    <w:rsid w:val="00EC6C6F"/>
    <w:rsid w:val="00EC70F8"/>
    <w:rsid w:val="00ED3E7A"/>
    <w:rsid w:val="00ED5D83"/>
    <w:rsid w:val="00EE13E1"/>
    <w:rsid w:val="00EE6DC1"/>
    <w:rsid w:val="00EF58D5"/>
    <w:rsid w:val="00F0041D"/>
    <w:rsid w:val="00F037C5"/>
    <w:rsid w:val="00F044AA"/>
    <w:rsid w:val="00F04DF3"/>
    <w:rsid w:val="00F1015B"/>
    <w:rsid w:val="00F1017A"/>
    <w:rsid w:val="00F1084A"/>
    <w:rsid w:val="00F12EE2"/>
    <w:rsid w:val="00F15C68"/>
    <w:rsid w:val="00F21791"/>
    <w:rsid w:val="00F227A6"/>
    <w:rsid w:val="00F33FF0"/>
    <w:rsid w:val="00F37A49"/>
    <w:rsid w:val="00F41C29"/>
    <w:rsid w:val="00F424C1"/>
    <w:rsid w:val="00F46088"/>
    <w:rsid w:val="00F5322E"/>
    <w:rsid w:val="00F61456"/>
    <w:rsid w:val="00F63C7F"/>
    <w:rsid w:val="00F6402C"/>
    <w:rsid w:val="00F648A3"/>
    <w:rsid w:val="00F70A1C"/>
    <w:rsid w:val="00F76C27"/>
    <w:rsid w:val="00F835FC"/>
    <w:rsid w:val="00F86719"/>
    <w:rsid w:val="00F879B6"/>
    <w:rsid w:val="00F973BE"/>
    <w:rsid w:val="00F97B6B"/>
    <w:rsid w:val="00FA2385"/>
    <w:rsid w:val="00FA3544"/>
    <w:rsid w:val="00FA4DDA"/>
    <w:rsid w:val="00FA6E4E"/>
    <w:rsid w:val="00FB05F5"/>
    <w:rsid w:val="00FB3748"/>
    <w:rsid w:val="00FC1EC2"/>
    <w:rsid w:val="00FC7CEA"/>
    <w:rsid w:val="00FD0EF8"/>
    <w:rsid w:val="00FD1B44"/>
    <w:rsid w:val="00FD1BC2"/>
    <w:rsid w:val="00FD2495"/>
    <w:rsid w:val="00FD5CB7"/>
    <w:rsid w:val="00FE2590"/>
    <w:rsid w:val="00FE3BB7"/>
    <w:rsid w:val="00FE4809"/>
    <w:rsid w:val="00FE617C"/>
    <w:rsid w:val="00FF2916"/>
    <w:rsid w:val="00FF4B1F"/>
    <w:rsid w:val="00FF5708"/>
    <w:rsid w:val="00FF62FF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uk-UA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BE"/>
    <w:pPr>
      <w:spacing w:after="200" w:line="276" w:lineRule="auto"/>
      <w:ind w:firstLine="0"/>
    </w:pPr>
    <w:rPr>
      <w:rFonts w:asciiTheme="minorHAnsi" w:hAnsiTheme="minorHAnsi" w:cstheme="minorBidi"/>
      <w:smallCaps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2C2F9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F9D"/>
    <w:rPr>
      <w:rFonts w:eastAsia="Times New Roman"/>
      <w:b/>
      <w:bCs/>
      <w:smallCaps w:val="0"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2C2F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F9D"/>
    <w:rPr>
      <w:color w:val="800080"/>
      <w:u w:val="single"/>
    </w:rPr>
  </w:style>
  <w:style w:type="character" w:customStyle="1" w:styleId="citation">
    <w:name w:val="citation"/>
    <w:basedOn w:val="a0"/>
    <w:rsid w:val="002C2F9D"/>
  </w:style>
  <w:style w:type="character" w:customStyle="1" w:styleId="ref-info">
    <w:name w:val="ref-info"/>
    <w:basedOn w:val="a0"/>
    <w:rsid w:val="002C2F9D"/>
  </w:style>
  <w:style w:type="character" w:customStyle="1" w:styleId="apple-style-span">
    <w:name w:val="apple-style-span"/>
    <w:basedOn w:val="a0"/>
    <w:rsid w:val="002C2F9D"/>
  </w:style>
  <w:style w:type="character" w:customStyle="1" w:styleId="apple-converted-space">
    <w:name w:val="apple-converted-space"/>
    <w:basedOn w:val="a0"/>
    <w:rsid w:val="002C2F9D"/>
  </w:style>
  <w:style w:type="paragraph" w:styleId="a5">
    <w:name w:val="Normal (Web)"/>
    <w:basedOn w:val="a"/>
    <w:uiPriority w:val="99"/>
    <w:unhideWhenUsed/>
    <w:rsid w:val="002C2F9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C2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F9D"/>
    <w:rPr>
      <w:rFonts w:ascii="Tahoma" w:hAnsi="Tahoma" w:cs="Tahoma"/>
      <w:smallCaps w:val="0"/>
      <w:sz w:val="16"/>
      <w:szCs w:val="16"/>
    </w:rPr>
  </w:style>
  <w:style w:type="paragraph" w:styleId="a8">
    <w:name w:val="List Paragraph"/>
    <w:basedOn w:val="a"/>
    <w:uiPriority w:val="34"/>
    <w:qFormat/>
    <w:rsid w:val="00F973BE"/>
    <w:pPr>
      <w:ind w:left="720"/>
      <w:contextualSpacing/>
    </w:pPr>
  </w:style>
  <w:style w:type="table" w:styleId="a9">
    <w:name w:val="Table Grid"/>
    <w:basedOn w:val="a1"/>
    <w:uiPriority w:val="59"/>
    <w:rsid w:val="00C703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827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2746"/>
    <w:rPr>
      <w:rFonts w:asciiTheme="minorHAnsi" w:hAnsiTheme="minorHAnsi" w:cstheme="minorBidi"/>
      <w:smallCaps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827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746"/>
    <w:rPr>
      <w:rFonts w:asciiTheme="minorHAnsi" w:hAnsiTheme="minorHAnsi" w:cstheme="minorBidi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timeshighereducation.co.uk/story.asp?storycode=408300" TargetMode="External"/><Relationship Id="rId26" Type="http://schemas.openxmlformats.org/officeDocument/2006/relationships/hyperlink" Target="http://www.nytimes.com/2010/04/18/education/edlife/18open-t.html?_r=1&amp;pagewanted=al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igla.ru/table.jsp?f=8&amp;t=3&amp;v0=1469-9958&amp;f=1003&amp;t=1&amp;v1=&amp;f=4&amp;t=2&amp;v2=&amp;f=21&amp;t=3&amp;v3=&amp;f=1016&amp;t=3&amp;v4=&amp;f=1016&amp;t=3&amp;v5=&amp;bf=4&amp;b=&amp;d=0&amp;ys=&amp;ye=&amp;lng=&amp;ft=&amp;mt=&amp;dt=&amp;vol=&amp;pt=&amp;iss=&amp;ps=&amp;pe=&amp;tr=&amp;tro=&amp;cc=UNION&amp;i=1&amp;v=tagged&amp;s=0&amp;ss=0&amp;st=0&amp;i18n=ru&amp;rlf=&amp;psz=20&amp;bs=20&amp;ce=hJfuypee8JzzufeGmImYYIpZKRJeeOeeWGJIZRrRRrdmtdeee88NJJJJpeeefTJ3peKJJ3UWWPtzzzzzzzzzzzzzzzzzbzzvzzpy5zzjzzzzzzzzzzzzzzzzzzzzzzzzzzzzzzzztzzzzzzzbzzzzzzzzzzzzzzzzzzzzzzzzzzzvzzzzzzyeyTjkDnyHzTuueKZePz9decyzzLzzzL*.c8.NzrGJJvufeeeeeJheeyzjeeeeJh*peeeeKJJJJJJJJJJmjHvOJJJJJJJJJfeeeieeeeSJJJJJSJJJ3TeIJJJJ3..E.UEAcyhxD.eeeeeuzzzLJJJJ5.e8JJJheeeeeeeeeeeeyeeK3JJJJJJJJ*s7defeeeeeeeeeeeeeeeeeeeeeeeeeSJJJJJJJJZIJJzzz1..6LJJJJJJtJJZ4....EK*&amp;debug=fals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timeshighereducation.co.uk/story.asp?storycode=408300" TargetMode="External"/><Relationship Id="rId25" Type="http://schemas.openxmlformats.org/officeDocument/2006/relationships/hyperlink" Target="http://ru.wikipedia.org/wiki/The_New_York_Time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cw.mit.edu" TargetMode="External"/><Relationship Id="rId20" Type="http://schemas.openxmlformats.org/officeDocument/2006/relationships/hyperlink" Target="http://ru.wikipedia.org/wiki/ISSN" TargetMode="External"/><Relationship Id="rId29" Type="http://schemas.openxmlformats.org/officeDocument/2006/relationships/hyperlink" Target="http://www.sigla.ru/table.jsp?f=8&amp;t=3&amp;v0=1469-9958&amp;f=1003&amp;t=1&amp;v1=&amp;f=4&amp;t=2&amp;v2=&amp;f=21&amp;t=3&amp;v3=&amp;f=1016&amp;t=3&amp;v4=&amp;f=1016&amp;t=3&amp;v5=&amp;bf=4&amp;b=&amp;d=0&amp;ys=&amp;ye=&amp;lng=&amp;ft=&amp;mt=&amp;dt=&amp;vol=&amp;pt=&amp;iss=&amp;ps=&amp;pe=&amp;tr=&amp;tro=&amp;cc=UNION&amp;i=1&amp;v=tagged&amp;s=0&amp;ss=0&amp;st=0&amp;i18n=ru&amp;rlf=&amp;psz=20&amp;bs=20&amp;ce=hJfuypee8JzzufeGmImYYIpZKRJeeOeeWGJIZRrRRrdmtdeee88NJJJJpeeefTJ3peKJJ3UWWPtzzzzzzzzzzzzzzzzzbzzvzzpy5zzjzzzzzzzzzzzzzzzzzzzzzzzzzzzzzzzztzzzzzzzbzzzzzzzzzzzzzzzzzzzzzzzzzzzvzzzzzzyeyTjkDnyHzTuueKZePz9decyzzLzzzL*.c8.NzrGJJvufeeeeeJheeyzjeeeeJh*peeeeKJJJJJJJJJJmjHvOJJJJJJJJJfeeeieeeeSJJJJJSJJJ3TeIJJJJ3..E.UEAcyhxD.eeeeeuzzzLJJJJ5.e8JJJheeeeeeeeeeeeyeeK3JJJJJJJJ*s7defeeeeeeeeeeeeeeeeeeeeeeeeeSJJJJJJJJZIJJzzz1..6LJJJJJJtJJZ4....EK*&amp;debug=fal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nytimes.com/2010/04/18/education/edlife/18open-t.html?pagewanted=all" TargetMode="External"/><Relationship Id="rId32" Type="http://schemas.openxmlformats.org/officeDocument/2006/relationships/hyperlink" Target="http://www.stanford.edu/group/reichresearch/cgi-bin/site/2012/01/25/some-questions-about-udacity-and-about-creative-disruption-in-higher-education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ou-link.ru/ou/" TargetMode="External"/><Relationship Id="rId23" Type="http://schemas.openxmlformats.org/officeDocument/2006/relationships/hyperlink" Target="http://ocwconsortium.org/" TargetMode="External"/><Relationship Id="rId28" Type="http://schemas.openxmlformats.org/officeDocument/2006/relationships/hyperlink" Target="http://ru.wikipedia.org/wiki/ISSN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informaworld.com/smpp/section~fulltext=713240928~dontcount=true~content=a909092811" TargetMode="External"/><Relationship Id="rId31" Type="http://schemas.openxmlformats.org/officeDocument/2006/relationships/hyperlink" Target="http://www.khanacadem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pen.ac.uk" TargetMode="External"/><Relationship Id="rId22" Type="http://schemas.openxmlformats.org/officeDocument/2006/relationships/hyperlink" Target="http://www.tandfonline.com/doi/abs/10.1080/02680510802627787" TargetMode="External"/><Relationship Id="rId27" Type="http://schemas.openxmlformats.org/officeDocument/2006/relationships/hyperlink" Target="http://www.informaworld.com/smpp/section?content=a909092826&amp;fulltext=713240928" TargetMode="External"/><Relationship Id="rId30" Type="http://schemas.openxmlformats.org/officeDocument/2006/relationships/hyperlink" Target="http://www.tandfonline.com/doi/abs/10.1080/0268051080262780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08E0-B0CE-4149-AF13-A1CB298B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11800</Words>
  <Characters>6727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IrinaKulaga</dc:creator>
  <cp:lastModifiedBy>IrinaKulaga</cp:lastModifiedBy>
  <cp:revision>179</cp:revision>
  <dcterms:created xsi:type="dcterms:W3CDTF">2012-03-28T19:12:00Z</dcterms:created>
  <dcterms:modified xsi:type="dcterms:W3CDTF">2012-04-04T15:14:00Z</dcterms:modified>
</cp:coreProperties>
</file>