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9E" w:rsidRDefault="0020469E" w:rsidP="0020469E">
      <w:pPr>
        <w:jc w:val="center"/>
        <w:rPr>
          <w:b/>
          <w:lang w:val="en-US"/>
        </w:rPr>
      </w:pPr>
      <w:bookmarkStart w:id="0" w:name="_GoBack"/>
      <w:bookmarkEnd w:id="0"/>
      <w:proofErr w:type="gramStart"/>
      <w:r w:rsidRPr="001105DD">
        <w:rPr>
          <w:b/>
          <w:lang w:val="en-US"/>
        </w:rPr>
        <w:t>SECTION 3.</w:t>
      </w:r>
      <w:proofErr w:type="gramEnd"/>
      <w:r w:rsidRPr="001105DD">
        <w:rPr>
          <w:b/>
          <w:lang w:val="en-US"/>
        </w:rPr>
        <w:t xml:space="preserve"> DIGITAL TECHNOLOGY IN MARKETING</w:t>
      </w:r>
    </w:p>
    <w:p w:rsidR="0020469E" w:rsidRDefault="0020469E" w:rsidP="0020469E">
      <w:pPr>
        <w:rPr>
          <w:b/>
          <w:lang w:val="en-US"/>
        </w:rPr>
      </w:pPr>
    </w:p>
    <w:p w:rsidR="0020469E" w:rsidRPr="001105DD" w:rsidRDefault="0020469E" w:rsidP="0020469E">
      <w:pPr>
        <w:rPr>
          <w:lang w:val="en-US"/>
        </w:rPr>
      </w:pPr>
      <w:proofErr w:type="spellStart"/>
      <w:r>
        <w:rPr>
          <w:lang w:val="en-US"/>
        </w:rPr>
        <w:t>Boychuk</w:t>
      </w:r>
      <w:proofErr w:type="spellEnd"/>
      <w:r>
        <w:rPr>
          <w:lang w:val="en-US"/>
        </w:rPr>
        <w:t xml:space="preserve"> I. A</w:t>
      </w:r>
      <w:r w:rsidRPr="001105DD">
        <w:rPr>
          <w:lang w:val="en-US"/>
        </w:rPr>
        <w:t xml:space="preserve">daptation of the marketing activities of the subjects of Internet Commerce to the properties </w:t>
      </w:r>
      <w:r>
        <w:rPr>
          <w:lang w:val="en-US"/>
        </w:rPr>
        <w:t>Network …………………………………………………………………………………………………………</w:t>
      </w:r>
      <w:r w:rsidRPr="001105DD">
        <w:rPr>
          <w:lang w:val="en-US"/>
        </w:rPr>
        <w:t xml:space="preserve">5 </w:t>
      </w:r>
    </w:p>
    <w:p w:rsidR="0020469E" w:rsidRPr="001105DD" w:rsidRDefault="0020469E" w:rsidP="0020469E">
      <w:pPr>
        <w:rPr>
          <w:lang w:val="en-US"/>
        </w:rPr>
      </w:pPr>
      <w:proofErr w:type="spellStart"/>
      <w:proofErr w:type="gramStart"/>
      <w:r>
        <w:rPr>
          <w:lang w:val="en-US"/>
        </w:rPr>
        <w:t>Karpenko</w:t>
      </w:r>
      <w:proofErr w:type="spellEnd"/>
      <w:r>
        <w:rPr>
          <w:lang w:val="en-US"/>
        </w:rPr>
        <w:t xml:space="preserve"> U.</w:t>
      </w:r>
      <w:proofErr w:type="gramEnd"/>
      <w:r>
        <w:rPr>
          <w:lang w:val="en-US"/>
        </w:rPr>
        <w:t xml:space="preserve"> The purchase d</w:t>
      </w:r>
      <w:r w:rsidRPr="001105DD">
        <w:rPr>
          <w:lang w:val="en-US"/>
        </w:rPr>
        <w:t>ecision and new media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…………...……………………………………………</w:t>
      </w:r>
      <w:proofErr w:type="gramEnd"/>
      <w:r>
        <w:rPr>
          <w:lang w:val="en-US"/>
        </w:rPr>
        <w:t>..</w:t>
      </w:r>
      <w:r w:rsidRPr="001105DD">
        <w:rPr>
          <w:lang w:val="en-US"/>
        </w:rPr>
        <w:t xml:space="preserve">14 </w:t>
      </w:r>
    </w:p>
    <w:p w:rsidR="0020469E" w:rsidRPr="001105DD" w:rsidRDefault="0020469E" w:rsidP="0020469E">
      <w:pPr>
        <w:rPr>
          <w:lang w:val="en-US"/>
        </w:rPr>
      </w:pPr>
      <w:proofErr w:type="spellStart"/>
      <w:r>
        <w:rPr>
          <w:lang w:val="en-US"/>
        </w:rPr>
        <w:t>Kudirka</w:t>
      </w:r>
      <w:proofErr w:type="spellEnd"/>
      <w:r>
        <w:rPr>
          <w:lang w:val="en-US"/>
        </w:rPr>
        <w:t xml:space="preserve"> A.</w:t>
      </w:r>
      <w:r w:rsidRPr="001105DD">
        <w:rPr>
          <w:lang w:val="en-US"/>
        </w:rPr>
        <w:t xml:space="preserve"> Specifics of fulfillment services in the E-commerce segment</w:t>
      </w:r>
      <w:r>
        <w:rPr>
          <w:lang w:val="en-US"/>
        </w:rPr>
        <w:t xml:space="preserve"> ……………………………………</w:t>
      </w:r>
      <w:r w:rsidRPr="001105DD">
        <w:rPr>
          <w:lang w:val="en-US"/>
        </w:rPr>
        <w:t xml:space="preserve">24 </w:t>
      </w:r>
    </w:p>
    <w:p w:rsidR="0020469E" w:rsidRPr="001105DD" w:rsidRDefault="0020469E" w:rsidP="0020469E">
      <w:pPr>
        <w:rPr>
          <w:lang w:val="en-US"/>
        </w:rPr>
      </w:pPr>
      <w:proofErr w:type="spellStart"/>
      <w:r>
        <w:rPr>
          <w:lang w:val="en-US"/>
        </w:rPr>
        <w:t>Lavrenev</w:t>
      </w:r>
      <w:proofErr w:type="spellEnd"/>
      <w:r>
        <w:rPr>
          <w:lang w:val="en-US"/>
        </w:rPr>
        <w:t xml:space="preserve"> N. P</w:t>
      </w:r>
      <w:r w:rsidRPr="001105DD">
        <w:rPr>
          <w:lang w:val="en-US"/>
        </w:rPr>
        <w:t xml:space="preserve">rospects of using Internet communications as a means of creating and managing communication image mining and metallurgical enterprises </w:t>
      </w:r>
      <w:r>
        <w:rPr>
          <w:lang w:val="en-US"/>
        </w:rPr>
        <w:t>…………………………………………………</w:t>
      </w:r>
      <w:r w:rsidRPr="001105DD">
        <w:rPr>
          <w:lang w:val="en-US"/>
        </w:rPr>
        <w:t xml:space="preserve">36 </w:t>
      </w:r>
    </w:p>
    <w:p w:rsidR="0020469E" w:rsidRDefault="0020469E" w:rsidP="0020469E">
      <w:pPr>
        <w:rPr>
          <w:lang w:val="en-US"/>
        </w:rPr>
      </w:pPr>
      <w:proofErr w:type="spellStart"/>
      <w:r>
        <w:rPr>
          <w:lang w:val="en-US"/>
        </w:rPr>
        <w:t>Romanyshyn</w:t>
      </w:r>
      <w:proofErr w:type="spellEnd"/>
      <w:r>
        <w:rPr>
          <w:lang w:val="en-US"/>
        </w:rPr>
        <w:t xml:space="preserve"> Y., Elbe E. </w:t>
      </w:r>
      <w:r w:rsidRPr="001105DD">
        <w:rPr>
          <w:lang w:val="en-US"/>
        </w:rPr>
        <w:t xml:space="preserve">Practical aspects of the use of information technologies in marketing activities of Pro - </w:t>
      </w:r>
      <w:proofErr w:type="spellStart"/>
      <w:r w:rsidRPr="001105DD">
        <w:rPr>
          <w:lang w:val="en-US"/>
        </w:rPr>
        <w:t>nichogo</w:t>
      </w:r>
      <w:proofErr w:type="spellEnd"/>
      <w:r w:rsidRPr="001105DD">
        <w:rPr>
          <w:lang w:val="en-US"/>
        </w:rPr>
        <w:t xml:space="preserve"> enterprises </w:t>
      </w:r>
      <w:r>
        <w:rPr>
          <w:lang w:val="en-US"/>
        </w:rPr>
        <w:t>…………………………………………………………………………………………..</w:t>
      </w:r>
      <w:r w:rsidRPr="001105DD">
        <w:rPr>
          <w:lang w:val="en-US"/>
        </w:rPr>
        <w:t xml:space="preserve">44 </w:t>
      </w:r>
    </w:p>
    <w:p w:rsidR="0020469E" w:rsidRPr="001105DD" w:rsidRDefault="0020469E" w:rsidP="0020469E">
      <w:pPr>
        <w:rPr>
          <w:lang w:val="en-US"/>
        </w:rPr>
      </w:pPr>
      <w:proofErr w:type="spellStart"/>
      <w:r>
        <w:rPr>
          <w:lang w:val="en-US"/>
        </w:rPr>
        <w:t>Romanenko</w:t>
      </w:r>
      <w:proofErr w:type="spellEnd"/>
      <w:r>
        <w:rPr>
          <w:lang w:val="en-US"/>
        </w:rPr>
        <w:t xml:space="preserve"> L. Horde V. </w:t>
      </w:r>
      <w:r w:rsidRPr="001105DD">
        <w:rPr>
          <w:lang w:val="en-US"/>
        </w:rPr>
        <w:t>Internet advertising: development trends and pe</w:t>
      </w:r>
      <w:r>
        <w:rPr>
          <w:lang w:val="en-US"/>
        </w:rPr>
        <w:t>culiarities of using in Ukraine …...</w:t>
      </w:r>
      <w:r w:rsidRPr="001105DD">
        <w:rPr>
          <w:lang w:val="en-US"/>
        </w:rPr>
        <w:t xml:space="preserve">54 </w:t>
      </w:r>
    </w:p>
    <w:p w:rsidR="0020469E" w:rsidRPr="001105DD" w:rsidRDefault="0020469E" w:rsidP="0020469E">
      <w:pPr>
        <w:rPr>
          <w:lang w:val="en-US"/>
        </w:rPr>
      </w:pPr>
      <w:proofErr w:type="spellStart"/>
      <w:r>
        <w:rPr>
          <w:lang w:val="en-US"/>
        </w:rPr>
        <w:t>Solntsev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Sapieha</w:t>
      </w:r>
      <w:proofErr w:type="spellEnd"/>
      <w:r>
        <w:rPr>
          <w:lang w:val="en-US"/>
        </w:rPr>
        <w:t>, L</w:t>
      </w:r>
      <w:r w:rsidRPr="001105DD">
        <w:rPr>
          <w:lang w:val="en-US"/>
        </w:rPr>
        <w:t>. Poured of digital technol</w:t>
      </w:r>
      <w:r>
        <w:rPr>
          <w:lang w:val="en-US"/>
        </w:rPr>
        <w:t>ogies on politics advancement ……………………………</w:t>
      </w:r>
      <w:r w:rsidRPr="001105DD">
        <w:rPr>
          <w:lang w:val="en-US"/>
        </w:rPr>
        <w:t xml:space="preserve">60 </w:t>
      </w:r>
    </w:p>
    <w:p w:rsidR="0020469E" w:rsidRDefault="0020469E" w:rsidP="0020469E">
      <w:pPr>
        <w:rPr>
          <w:lang w:val="en-US"/>
        </w:rPr>
      </w:pPr>
      <w:proofErr w:type="spellStart"/>
      <w:r>
        <w:rPr>
          <w:lang w:val="en-US"/>
        </w:rPr>
        <w:t>Buchtatuy</w:t>
      </w:r>
      <w:proofErr w:type="spellEnd"/>
      <w:r>
        <w:rPr>
          <w:lang w:val="en-US"/>
        </w:rPr>
        <w:t xml:space="preserve"> O. The r</w:t>
      </w:r>
      <w:r w:rsidRPr="001105DD">
        <w:rPr>
          <w:lang w:val="en-US"/>
        </w:rPr>
        <w:t>eform of the printed media as a tool of mo</w:t>
      </w:r>
      <w:r>
        <w:rPr>
          <w:lang w:val="en-US"/>
        </w:rPr>
        <w:t>dern media marketing ………………………..</w:t>
      </w:r>
      <w:r w:rsidRPr="001105DD">
        <w:rPr>
          <w:lang w:val="en-US"/>
        </w:rPr>
        <w:t>59</w:t>
      </w:r>
    </w:p>
    <w:p w:rsidR="0020469E" w:rsidRDefault="0020469E" w:rsidP="0020469E">
      <w:pPr>
        <w:rPr>
          <w:lang w:val="en-US"/>
        </w:rPr>
      </w:pPr>
    </w:p>
    <w:p w:rsidR="0020469E" w:rsidRDefault="0020469E" w:rsidP="0020469E">
      <w:pPr>
        <w:rPr>
          <w:lang w:val="en-US"/>
        </w:rPr>
      </w:pPr>
    </w:p>
    <w:p w:rsidR="0020469E" w:rsidRPr="001105DD" w:rsidRDefault="0020469E" w:rsidP="0020469E">
      <w:pPr>
        <w:jc w:val="center"/>
        <w:rPr>
          <w:b/>
          <w:lang w:val="en-US"/>
        </w:rPr>
      </w:pPr>
      <w:proofErr w:type="gramStart"/>
      <w:r w:rsidRPr="001105DD">
        <w:rPr>
          <w:b/>
          <w:lang w:val="en-US"/>
        </w:rPr>
        <w:t>SECTION 4.</w:t>
      </w:r>
      <w:proofErr w:type="gramEnd"/>
      <w:r w:rsidRPr="001105DD">
        <w:rPr>
          <w:b/>
          <w:lang w:val="en-US"/>
        </w:rPr>
        <w:t xml:space="preserve"> COMMERCIAL ACTIVITIES AND LOGISTICS</w:t>
      </w:r>
    </w:p>
    <w:p w:rsidR="0020469E" w:rsidRDefault="0020469E" w:rsidP="0020469E">
      <w:pPr>
        <w:jc w:val="center"/>
        <w:rPr>
          <w:b/>
          <w:lang w:val="en-US"/>
        </w:rPr>
      </w:pPr>
      <w:r w:rsidRPr="001105DD">
        <w:rPr>
          <w:b/>
          <w:lang w:val="en-US"/>
        </w:rPr>
        <w:t>IN THE MARKETING SYSTEM</w:t>
      </w:r>
    </w:p>
    <w:p w:rsidR="0020469E" w:rsidRDefault="0020469E" w:rsidP="0020469E">
      <w:pPr>
        <w:jc w:val="center"/>
        <w:rPr>
          <w:b/>
          <w:lang w:val="en-US"/>
        </w:rPr>
      </w:pPr>
    </w:p>
    <w:p w:rsidR="0020469E" w:rsidRDefault="0020469E" w:rsidP="0020469E">
      <w:pPr>
        <w:jc w:val="center"/>
        <w:rPr>
          <w:b/>
          <w:lang w:val="en-US"/>
        </w:rPr>
      </w:pP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Gricenko</w:t>
      </w:r>
      <w:proofErr w:type="spellEnd"/>
      <w:r>
        <w:rPr>
          <w:lang w:val="en-US"/>
        </w:rPr>
        <w:t xml:space="preserve"> S. The m</w:t>
      </w:r>
      <w:r w:rsidRPr="001105DD">
        <w:rPr>
          <w:lang w:val="en-US"/>
        </w:rPr>
        <w:t>atrix of the corporate-cluster organizational stru</w:t>
      </w:r>
      <w:r>
        <w:rPr>
          <w:lang w:val="en-US"/>
        </w:rPr>
        <w:t>cture of regional development …………</w:t>
      </w:r>
      <w:r w:rsidRPr="001105DD">
        <w:rPr>
          <w:lang w:val="en-US"/>
        </w:rPr>
        <w:t xml:space="preserve">82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Bobrick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Kirillov</w:t>
      </w:r>
      <w:proofErr w:type="spellEnd"/>
      <w:r>
        <w:rPr>
          <w:lang w:val="en-US"/>
        </w:rPr>
        <w:t xml:space="preserve"> A. </w:t>
      </w:r>
      <w:r w:rsidRPr="001105DD">
        <w:rPr>
          <w:lang w:val="en-US"/>
        </w:rPr>
        <w:t xml:space="preserve">Benchmarking as a methodological basis of marketing influence on the development of tourism enterprises </w:t>
      </w:r>
      <w:r>
        <w:rPr>
          <w:lang w:val="en-US"/>
        </w:rPr>
        <w:t>………………………………………………………………………………………….</w:t>
      </w:r>
      <w:r w:rsidRPr="001105DD">
        <w:rPr>
          <w:lang w:val="en-US"/>
        </w:rPr>
        <w:t xml:space="preserve">91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Bukalo</w:t>
      </w:r>
      <w:proofErr w:type="spellEnd"/>
      <w:r>
        <w:rPr>
          <w:lang w:val="en-US"/>
        </w:rPr>
        <w:t xml:space="preserve"> N. The r</w:t>
      </w:r>
      <w:r w:rsidRPr="001105DD">
        <w:rPr>
          <w:lang w:val="en-US"/>
        </w:rPr>
        <w:t>ole of financial reporting in the enterprise management</w:t>
      </w:r>
      <w:r>
        <w:rPr>
          <w:lang w:val="en-US"/>
        </w:rPr>
        <w:t xml:space="preserve"> ………………………………………………………………………………………………………………….</w:t>
      </w:r>
      <w:r w:rsidRPr="001105DD">
        <w:rPr>
          <w:lang w:val="en-US"/>
        </w:rPr>
        <w:t xml:space="preserve">99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Golusheva</w:t>
      </w:r>
      <w:proofErr w:type="spellEnd"/>
      <w:r>
        <w:rPr>
          <w:lang w:val="en-US"/>
        </w:rPr>
        <w:t xml:space="preserve"> O. The client</w:t>
      </w:r>
      <w:r w:rsidRPr="001105DD">
        <w:rPr>
          <w:lang w:val="en-US"/>
        </w:rPr>
        <w:t xml:space="preserve"> concept: the essence, characteristics and the transition model </w:t>
      </w:r>
      <w:r>
        <w:rPr>
          <w:lang w:val="en-US"/>
        </w:rPr>
        <w:t>……………………</w:t>
      </w:r>
      <w:r w:rsidRPr="001105DD">
        <w:rPr>
          <w:lang w:val="en-US"/>
        </w:rPr>
        <w:t>105</w:t>
      </w:r>
    </w:p>
    <w:p w:rsidR="0020469E" w:rsidRPr="001105DD" w:rsidRDefault="0020469E" w:rsidP="0020469E">
      <w:p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Golitsyn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Shtul</w:t>
      </w:r>
      <w:proofErr w:type="spellEnd"/>
      <w:r>
        <w:rPr>
          <w:lang w:val="en-US"/>
        </w:rPr>
        <w:t xml:space="preserve"> V. T</w:t>
      </w:r>
      <w:r w:rsidRPr="001105DD">
        <w:rPr>
          <w:lang w:val="en-US"/>
        </w:rPr>
        <w:t xml:space="preserve">he Concept of market orientation of companies </w:t>
      </w:r>
      <w:r>
        <w:rPr>
          <w:lang w:val="en-US"/>
        </w:rPr>
        <w:t>……………………………………</w:t>
      </w:r>
      <w:r w:rsidRPr="001105DD">
        <w:rPr>
          <w:lang w:val="en-US"/>
        </w:rPr>
        <w:t xml:space="preserve">114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Davydenko</w:t>
      </w:r>
      <w:proofErr w:type="spellEnd"/>
      <w:r>
        <w:rPr>
          <w:lang w:val="en-US"/>
        </w:rPr>
        <w:t>, A.</w:t>
      </w:r>
      <w:r w:rsidRPr="001105DD">
        <w:rPr>
          <w:lang w:val="en-US"/>
        </w:rPr>
        <w:t xml:space="preserve">, Management of product assortment and its influence on prospects of development of the enterprise </w:t>
      </w:r>
      <w:r>
        <w:rPr>
          <w:lang w:val="en-US"/>
        </w:rPr>
        <w:t>……………………………………………………………………………………………………..</w:t>
      </w:r>
      <w:r w:rsidRPr="001105DD">
        <w:rPr>
          <w:lang w:val="en-US"/>
        </w:rPr>
        <w:t xml:space="preserve">125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Derevyanchenko</w:t>
      </w:r>
      <w:proofErr w:type="spellEnd"/>
      <w:r>
        <w:rPr>
          <w:lang w:val="en-US"/>
        </w:rPr>
        <w:t xml:space="preserve"> T. </w:t>
      </w:r>
      <w:r w:rsidRPr="001105DD">
        <w:rPr>
          <w:lang w:val="en-US"/>
        </w:rPr>
        <w:t xml:space="preserve">Marketing audit capabilities of the enterprise </w:t>
      </w:r>
      <w:r>
        <w:rPr>
          <w:lang w:val="en-US"/>
        </w:rPr>
        <w:t>………………………………………….</w:t>
      </w:r>
      <w:r w:rsidRPr="001105DD">
        <w:rPr>
          <w:lang w:val="en-US"/>
        </w:rPr>
        <w:t xml:space="preserve">131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Zavyalova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Sagaidak</w:t>
      </w:r>
      <w:proofErr w:type="spellEnd"/>
      <w:r>
        <w:rPr>
          <w:lang w:val="en-US"/>
        </w:rPr>
        <w:t>. P. M</w:t>
      </w:r>
      <w:r w:rsidRPr="001105DD">
        <w:rPr>
          <w:lang w:val="en-US"/>
        </w:rPr>
        <w:t>odeling of the compet</w:t>
      </w:r>
      <w:r>
        <w:rPr>
          <w:lang w:val="en-US"/>
        </w:rPr>
        <w:t>ences of contact staff services ……………………….</w:t>
      </w:r>
      <w:r w:rsidRPr="001105DD">
        <w:rPr>
          <w:lang w:val="en-US"/>
        </w:rPr>
        <w:t xml:space="preserve">140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 w:rsidRPr="001105DD">
        <w:rPr>
          <w:lang w:val="en-US"/>
        </w:rPr>
        <w:t>Kriushenk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Pavlenko</w:t>
      </w:r>
      <w:proofErr w:type="spellEnd"/>
      <w:r>
        <w:rPr>
          <w:lang w:val="en-US"/>
        </w:rPr>
        <w:t xml:space="preserve"> A. </w:t>
      </w:r>
      <w:r w:rsidRPr="001105DD">
        <w:rPr>
          <w:lang w:val="en-US"/>
        </w:rPr>
        <w:t>Logisti</w:t>
      </w:r>
      <w:r>
        <w:rPr>
          <w:lang w:val="en-US"/>
        </w:rPr>
        <w:t>cs process in the warehouse …………………………………………...</w:t>
      </w:r>
      <w:r w:rsidRPr="001105DD">
        <w:rPr>
          <w:lang w:val="en-US"/>
        </w:rPr>
        <w:t xml:space="preserve">152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Kulish</w:t>
      </w:r>
      <w:proofErr w:type="spellEnd"/>
      <w:r>
        <w:rPr>
          <w:lang w:val="en-US"/>
        </w:rPr>
        <w:t xml:space="preserve"> T.</w:t>
      </w:r>
      <w:r w:rsidRPr="001105DD">
        <w:rPr>
          <w:lang w:val="en-US"/>
        </w:rPr>
        <w:t xml:space="preserve"> Modern state and tendencies of development of milk market in </w:t>
      </w:r>
      <w:proofErr w:type="spellStart"/>
      <w:r w:rsidRPr="001105DD">
        <w:rPr>
          <w:lang w:val="en-US"/>
        </w:rPr>
        <w:t>Zaporizhia</w:t>
      </w:r>
      <w:proofErr w:type="spellEnd"/>
      <w:r w:rsidRPr="001105DD">
        <w:rPr>
          <w:lang w:val="en-US"/>
        </w:rPr>
        <w:t xml:space="preserve"> region</w:t>
      </w:r>
      <w:r>
        <w:rPr>
          <w:lang w:val="en-US"/>
        </w:rPr>
        <w:t xml:space="preserve"> ……………...</w:t>
      </w:r>
      <w:r w:rsidRPr="001105DD">
        <w:rPr>
          <w:lang w:val="en-US"/>
        </w:rPr>
        <w:t xml:space="preserve">158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Legeza</w:t>
      </w:r>
      <w:proofErr w:type="spellEnd"/>
      <w:r>
        <w:rPr>
          <w:lang w:val="en-US"/>
        </w:rPr>
        <w:t xml:space="preserve"> D.</w:t>
      </w:r>
      <w:r w:rsidRPr="001105DD">
        <w:rPr>
          <w:lang w:val="en-US"/>
        </w:rPr>
        <w:t xml:space="preserve"> Management of competitiveness of agricultural enterprises at the regional level </w:t>
      </w:r>
      <w:r>
        <w:rPr>
          <w:lang w:val="en-US"/>
        </w:rPr>
        <w:t>……………….</w:t>
      </w:r>
      <w:r w:rsidRPr="001105DD">
        <w:rPr>
          <w:lang w:val="en-US"/>
        </w:rPr>
        <w:t xml:space="preserve">166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Mal’chik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Korotun</w:t>
      </w:r>
      <w:proofErr w:type="spellEnd"/>
      <w:r>
        <w:rPr>
          <w:lang w:val="en-US"/>
        </w:rPr>
        <w:t xml:space="preserve"> E. </w:t>
      </w:r>
      <w:r w:rsidRPr="001105DD">
        <w:rPr>
          <w:lang w:val="en-US"/>
        </w:rPr>
        <w:t xml:space="preserve">Factors and factors of investment attractiveness of innovative tourism facilities </w:t>
      </w:r>
      <w:r>
        <w:rPr>
          <w:lang w:val="en-US"/>
        </w:rPr>
        <w:t>………………………………………………………………………………………………………………...</w:t>
      </w:r>
      <w:r w:rsidRPr="001105DD">
        <w:rPr>
          <w:lang w:val="en-US"/>
        </w:rPr>
        <w:t>179</w:t>
      </w:r>
    </w:p>
    <w:p w:rsidR="0020469E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Oklander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Ped’ko</w:t>
      </w:r>
      <w:proofErr w:type="spellEnd"/>
      <w:r>
        <w:rPr>
          <w:lang w:val="en-US"/>
        </w:rPr>
        <w:t xml:space="preserve"> I. M</w:t>
      </w:r>
      <w:r w:rsidRPr="001105DD">
        <w:rPr>
          <w:lang w:val="en-US"/>
        </w:rPr>
        <w:t>ethods of sales of new products of industrial enterprises</w:t>
      </w:r>
      <w:r>
        <w:rPr>
          <w:lang w:val="en-US"/>
        </w:rPr>
        <w:t xml:space="preserve"> with narrow product assortment ……………………………………………………………………………………………………</w:t>
      </w:r>
      <w:r w:rsidRPr="001105DD">
        <w:rPr>
          <w:lang w:val="en-US"/>
        </w:rPr>
        <w:t xml:space="preserve">187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Oklander</w:t>
      </w:r>
      <w:proofErr w:type="spellEnd"/>
      <w:r>
        <w:rPr>
          <w:lang w:val="en-US"/>
        </w:rPr>
        <w:t xml:space="preserve"> T., </w:t>
      </w:r>
      <w:proofErr w:type="spellStart"/>
      <w:r>
        <w:rPr>
          <w:lang w:val="en-US"/>
        </w:rPr>
        <w:t>Seregina</w:t>
      </w:r>
      <w:proofErr w:type="spellEnd"/>
      <w:r>
        <w:rPr>
          <w:lang w:val="en-US"/>
        </w:rPr>
        <w:t xml:space="preserve"> N. </w:t>
      </w:r>
      <w:r w:rsidRPr="001105DD">
        <w:rPr>
          <w:lang w:val="en-US"/>
        </w:rPr>
        <w:t xml:space="preserve">Indicators of development </w:t>
      </w:r>
      <w:proofErr w:type="spellStart"/>
      <w:r w:rsidRPr="001105DD">
        <w:rPr>
          <w:lang w:val="en-US"/>
        </w:rPr>
        <w:t>autodo</w:t>
      </w:r>
      <w:proofErr w:type="spellEnd"/>
      <w:r w:rsidRPr="001105DD">
        <w:rPr>
          <w:lang w:val="en-US"/>
        </w:rPr>
        <w:t xml:space="preserve"> - </w:t>
      </w:r>
      <w:proofErr w:type="spellStart"/>
      <w:r w:rsidRPr="001105DD">
        <w:rPr>
          <w:lang w:val="en-US"/>
        </w:rPr>
        <w:t>rongo</w:t>
      </w:r>
      <w:proofErr w:type="spellEnd"/>
      <w:r w:rsidRPr="001105DD">
        <w:rPr>
          <w:lang w:val="en-US"/>
        </w:rPr>
        <w:t xml:space="preserve"> infrastructure </w:t>
      </w:r>
      <w:r>
        <w:rPr>
          <w:lang w:val="en-US"/>
        </w:rPr>
        <w:t>………………………...</w:t>
      </w:r>
      <w:r w:rsidRPr="001105DD">
        <w:rPr>
          <w:lang w:val="en-US"/>
        </w:rPr>
        <w:t>197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Savich</w:t>
      </w:r>
      <w:proofErr w:type="spellEnd"/>
      <w:r>
        <w:rPr>
          <w:lang w:val="en-US"/>
        </w:rPr>
        <w:t xml:space="preserve"> E. A</w:t>
      </w:r>
      <w:r w:rsidRPr="001105DD">
        <w:rPr>
          <w:lang w:val="en-US"/>
        </w:rPr>
        <w:t xml:space="preserve">fter-sales service is </w:t>
      </w:r>
      <w:r>
        <w:rPr>
          <w:lang w:val="en-US"/>
        </w:rPr>
        <w:t xml:space="preserve">a key factor of competitiveness </w:t>
      </w:r>
      <w:r w:rsidRPr="001105DD">
        <w:rPr>
          <w:lang w:val="en-US"/>
        </w:rPr>
        <w:t xml:space="preserve">automakers </w:t>
      </w:r>
      <w:r>
        <w:rPr>
          <w:lang w:val="en-US"/>
        </w:rPr>
        <w:t>……………………………….</w:t>
      </w:r>
      <w:r w:rsidRPr="001105DD">
        <w:rPr>
          <w:lang w:val="en-US"/>
        </w:rPr>
        <w:t xml:space="preserve">207 </w:t>
      </w:r>
    </w:p>
    <w:p w:rsidR="0020469E" w:rsidRPr="001105DD" w:rsidRDefault="0020469E" w:rsidP="0020469E">
      <w:pPr>
        <w:jc w:val="both"/>
        <w:rPr>
          <w:lang w:val="en-US"/>
        </w:rPr>
      </w:pPr>
      <w:r>
        <w:rPr>
          <w:lang w:val="en-US"/>
        </w:rPr>
        <w:t>Salamis A.</w:t>
      </w:r>
      <w:r w:rsidRPr="001105DD">
        <w:rPr>
          <w:lang w:val="en-US"/>
        </w:rPr>
        <w:t xml:space="preserve"> Actual problems of marketing activity </w:t>
      </w:r>
      <w:r>
        <w:rPr>
          <w:lang w:val="en-US"/>
        </w:rPr>
        <w:t xml:space="preserve">of agricultural </w:t>
      </w:r>
      <w:proofErr w:type="gramStart"/>
      <w:r>
        <w:rPr>
          <w:lang w:val="en-US"/>
        </w:rPr>
        <w:t>enterprises  …</w:t>
      </w:r>
      <w:proofErr w:type="gramEnd"/>
      <w:r>
        <w:rPr>
          <w:lang w:val="en-US"/>
        </w:rPr>
        <w:t>…………………………...</w:t>
      </w:r>
      <w:r w:rsidRPr="001105DD">
        <w:rPr>
          <w:lang w:val="en-US"/>
        </w:rPr>
        <w:t xml:space="preserve">217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Serjouk</w:t>
      </w:r>
      <w:proofErr w:type="spellEnd"/>
      <w:r>
        <w:rPr>
          <w:lang w:val="en-US"/>
        </w:rPr>
        <w:t xml:space="preserve"> A.</w:t>
      </w:r>
      <w:r w:rsidRPr="001105DD">
        <w:rPr>
          <w:lang w:val="en-US"/>
        </w:rPr>
        <w:t xml:space="preserve">, Theoretical and evolutionary aspects of marketing procurement </w:t>
      </w:r>
      <w:r>
        <w:rPr>
          <w:lang w:val="en-US"/>
        </w:rPr>
        <w:t>……………………………….</w:t>
      </w:r>
      <w:r w:rsidRPr="001105DD">
        <w:rPr>
          <w:lang w:val="en-US"/>
        </w:rPr>
        <w:t xml:space="preserve">227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Tkachenko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Silenko</w:t>
      </w:r>
      <w:proofErr w:type="spellEnd"/>
      <w:r>
        <w:rPr>
          <w:lang w:val="en-US"/>
        </w:rPr>
        <w:t xml:space="preserve"> A.</w:t>
      </w:r>
      <w:r w:rsidRPr="001105DD">
        <w:rPr>
          <w:lang w:val="en-US"/>
        </w:rPr>
        <w:t xml:space="preserve"> Crisis management — a prerequisite for the prevention of threats and negative effects of the crisis phenomena </w:t>
      </w:r>
      <w:r>
        <w:rPr>
          <w:lang w:val="en-US"/>
        </w:rPr>
        <w:t>………………………………………………………………………………233 Shevchenko A.</w:t>
      </w:r>
      <w:r w:rsidRPr="001105DD">
        <w:rPr>
          <w:lang w:val="en-US"/>
        </w:rPr>
        <w:t xml:space="preserve"> Comparative analysis of trends of branding in the markets of consumer and industrial </w:t>
      </w:r>
    </w:p>
    <w:p w:rsidR="0020469E" w:rsidRPr="001105DD" w:rsidRDefault="0020469E" w:rsidP="0020469E">
      <w:pPr>
        <w:jc w:val="both"/>
        <w:rPr>
          <w:lang w:val="en-US"/>
        </w:rPr>
      </w:pPr>
      <w:proofErr w:type="gramStart"/>
      <w:r w:rsidRPr="001105DD">
        <w:rPr>
          <w:lang w:val="en-US"/>
        </w:rPr>
        <w:t>products</w:t>
      </w:r>
      <w:proofErr w:type="gramEnd"/>
      <w:r w:rsidRPr="001105DD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</w:t>
      </w:r>
      <w:r w:rsidRPr="001105DD">
        <w:rPr>
          <w:lang w:val="en-US"/>
        </w:rPr>
        <w:t xml:space="preserve">243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Shumeyko</w:t>
      </w:r>
      <w:proofErr w:type="spellEnd"/>
      <w:r>
        <w:rPr>
          <w:lang w:val="en-US"/>
        </w:rPr>
        <w:t xml:space="preserve"> M. T</w:t>
      </w:r>
      <w:r w:rsidRPr="001105DD">
        <w:rPr>
          <w:lang w:val="en-US"/>
        </w:rPr>
        <w:t>he international marketing of agricultural products</w:t>
      </w:r>
      <w:r>
        <w:rPr>
          <w:lang w:val="en-US"/>
        </w:rPr>
        <w:t xml:space="preserve"> ………………………………………...</w:t>
      </w:r>
      <w:r w:rsidRPr="001105DD">
        <w:rPr>
          <w:lang w:val="en-US"/>
        </w:rPr>
        <w:t xml:space="preserve">252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Yashkina</w:t>
      </w:r>
      <w:proofErr w:type="spellEnd"/>
      <w:r>
        <w:rPr>
          <w:lang w:val="en-US"/>
        </w:rPr>
        <w:t xml:space="preserve"> A.</w:t>
      </w:r>
      <w:r w:rsidRPr="001105DD">
        <w:rPr>
          <w:lang w:val="en-US"/>
        </w:rPr>
        <w:t xml:space="preserve"> Marketing research innovative technologies </w:t>
      </w:r>
      <w:r>
        <w:rPr>
          <w:lang w:val="en-US"/>
        </w:rPr>
        <w:t>…………………………………………………..</w:t>
      </w:r>
      <w:r w:rsidRPr="001105DD">
        <w:rPr>
          <w:lang w:val="en-US"/>
        </w:rPr>
        <w:t xml:space="preserve">259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 w:rsidRPr="001105DD">
        <w:rPr>
          <w:lang w:val="en-US"/>
        </w:rPr>
        <w:t>Żbikowska</w:t>
      </w:r>
      <w:proofErr w:type="spellEnd"/>
      <w:r w:rsidRPr="001105DD">
        <w:rPr>
          <w:lang w:val="en-US"/>
        </w:rPr>
        <w:t xml:space="preserve"> </w:t>
      </w:r>
      <w:r>
        <w:rPr>
          <w:lang w:val="en-US"/>
        </w:rPr>
        <w:t>A.</w:t>
      </w:r>
      <w:r w:rsidRPr="001105DD">
        <w:rPr>
          <w:lang w:val="en-US"/>
        </w:rPr>
        <w:t xml:space="preserve"> Significance of national culture in international marketing (role of national culture in international marketing) </w:t>
      </w:r>
      <w:r>
        <w:rPr>
          <w:lang w:val="en-US"/>
        </w:rPr>
        <w:t>………………………………………………………………………………….......</w:t>
      </w:r>
      <w:r w:rsidRPr="001105DD">
        <w:rPr>
          <w:lang w:val="en-US"/>
        </w:rPr>
        <w:t xml:space="preserve">268 </w:t>
      </w:r>
    </w:p>
    <w:p w:rsidR="0020469E" w:rsidRPr="001105DD" w:rsidRDefault="0020469E" w:rsidP="0020469E">
      <w:pPr>
        <w:jc w:val="both"/>
        <w:rPr>
          <w:lang w:val="en-US"/>
        </w:rPr>
      </w:pPr>
      <w:proofErr w:type="spellStart"/>
      <w:r>
        <w:rPr>
          <w:lang w:val="en-US"/>
        </w:rPr>
        <w:t>Popova</w:t>
      </w:r>
      <w:proofErr w:type="spellEnd"/>
      <w:r>
        <w:rPr>
          <w:lang w:val="en-US"/>
        </w:rPr>
        <w:t xml:space="preserve"> N.</w:t>
      </w:r>
      <w:r w:rsidRPr="001105DD">
        <w:rPr>
          <w:lang w:val="en-US"/>
        </w:rPr>
        <w:t xml:space="preserve"> Theoretical aspects of marketing stakeholders at the enterprises of transport and logistics </w:t>
      </w:r>
      <w:r>
        <w:rPr>
          <w:lang w:val="en-US"/>
        </w:rPr>
        <w:t>system ………………………………………………………………………………………………………………...</w:t>
      </w:r>
      <w:r w:rsidRPr="001105DD">
        <w:rPr>
          <w:lang w:val="en-US"/>
        </w:rPr>
        <w:t>277</w:t>
      </w:r>
    </w:p>
    <w:p w:rsidR="00B54C85" w:rsidRPr="0020469E" w:rsidRDefault="00B54C85">
      <w:pPr>
        <w:rPr>
          <w:lang w:val="en-US"/>
        </w:rPr>
      </w:pPr>
    </w:p>
    <w:sectPr w:rsidR="00B54C85" w:rsidRPr="0020469E" w:rsidSect="00C72CC4">
      <w:pgSz w:w="11906" w:h="16838"/>
      <w:pgMar w:top="1134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9E"/>
    <w:rsid w:val="0020469E"/>
    <w:rsid w:val="00B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2016-08-22T10:37:00Z</dcterms:created>
  <dcterms:modified xsi:type="dcterms:W3CDTF">2016-08-22T10:38:00Z</dcterms:modified>
</cp:coreProperties>
</file>