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51" w:rsidRPr="008E2A29" w:rsidRDefault="00136651" w:rsidP="00463A4E">
      <w:pPr>
        <w:pStyle w:val="3b"/>
        <w:spacing w:line="240" w:lineRule="auto"/>
        <w:ind w:firstLine="0"/>
        <w:jc w:val="center"/>
        <w:rPr>
          <w:szCs w:val="28"/>
        </w:rPr>
      </w:pPr>
      <w:r w:rsidRPr="008E2A29">
        <w:rPr>
          <w:szCs w:val="28"/>
        </w:rPr>
        <w:t>МІНІСТЕРСТВО ОСВІТИ І НАУКИ</w:t>
      </w:r>
      <w:r w:rsidRPr="008E2A29">
        <w:rPr>
          <w:szCs w:val="28"/>
          <w:lang w:val="ru-RU"/>
        </w:rPr>
        <w:t xml:space="preserve"> </w:t>
      </w:r>
      <w:r w:rsidRPr="008E2A29">
        <w:rPr>
          <w:szCs w:val="28"/>
        </w:rPr>
        <w:t>УКРАЇНИ</w:t>
      </w:r>
    </w:p>
    <w:p w:rsidR="00136651" w:rsidRPr="008E2A29" w:rsidRDefault="00136651" w:rsidP="00463A4E">
      <w:pPr>
        <w:spacing w:line="240" w:lineRule="auto"/>
        <w:jc w:val="center"/>
        <w:rPr>
          <w:sz w:val="28"/>
          <w:szCs w:val="28"/>
        </w:rPr>
      </w:pPr>
      <w:r w:rsidRPr="008E2A29">
        <w:rPr>
          <w:sz w:val="28"/>
          <w:szCs w:val="28"/>
        </w:rPr>
        <w:t>ДЕРЖАВНИЙ ВИЩИЙ НАВЧАЛЬНИЙ ЗАКЛАД</w:t>
      </w:r>
    </w:p>
    <w:p w:rsidR="00136651" w:rsidRPr="008E2A29" w:rsidRDefault="00136651" w:rsidP="00463A4E">
      <w:pPr>
        <w:spacing w:line="240" w:lineRule="auto"/>
        <w:jc w:val="center"/>
        <w:rPr>
          <w:sz w:val="28"/>
          <w:szCs w:val="28"/>
        </w:rPr>
      </w:pPr>
      <w:r w:rsidRPr="008E2A29">
        <w:rPr>
          <w:sz w:val="28"/>
          <w:szCs w:val="28"/>
        </w:rPr>
        <w:t>«КИЇВСЬКИЙ НАЦІОНАЛЬНИЙ ЕКОНОМІЧНИЙ УНІВЕРСИТЕТ</w:t>
      </w:r>
    </w:p>
    <w:p w:rsidR="00136651" w:rsidRPr="008E2A29" w:rsidRDefault="00136651" w:rsidP="00463A4E">
      <w:pPr>
        <w:spacing w:line="240" w:lineRule="auto"/>
        <w:jc w:val="center"/>
        <w:rPr>
          <w:sz w:val="28"/>
          <w:szCs w:val="28"/>
        </w:rPr>
      </w:pPr>
      <w:r w:rsidRPr="008E2A29">
        <w:rPr>
          <w:sz w:val="28"/>
          <w:szCs w:val="28"/>
        </w:rPr>
        <w:t>імені ВАДИМА ГЕТЬМАНА»</w:t>
      </w:r>
    </w:p>
    <w:p w:rsidR="00463A4E" w:rsidRPr="00C40098" w:rsidRDefault="00463A4E" w:rsidP="00463A4E">
      <w:pPr>
        <w:spacing w:line="240" w:lineRule="auto"/>
        <w:jc w:val="center"/>
        <w:rPr>
          <w:sz w:val="28"/>
          <w:szCs w:val="28"/>
        </w:rPr>
      </w:pPr>
      <w:r w:rsidRPr="00C40098">
        <w:rPr>
          <w:sz w:val="28"/>
          <w:szCs w:val="28"/>
        </w:rPr>
        <w:t>ФАКУЛЬТЕТ ОБЛІКУ ТА ПОДАТКОВОГО МЕНЕДЖМЕНТУ</w:t>
      </w:r>
    </w:p>
    <w:p w:rsidR="00136651" w:rsidRPr="008E2A29" w:rsidRDefault="00136651" w:rsidP="00463A4E">
      <w:pPr>
        <w:widowControl w:val="0"/>
        <w:spacing w:line="240" w:lineRule="auto"/>
        <w:jc w:val="center"/>
        <w:rPr>
          <w:sz w:val="28"/>
          <w:szCs w:val="28"/>
        </w:rPr>
      </w:pPr>
      <w:r w:rsidRPr="008E2A29">
        <w:rPr>
          <w:sz w:val="28"/>
          <w:szCs w:val="28"/>
        </w:rPr>
        <w:t>КАФЕДРА ОБЛІКУ І ОПОДАТКУВАННЯ</w:t>
      </w: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ind w:left="5040" w:firstLine="720"/>
        <w:jc w:val="center"/>
        <w:rPr>
          <w:sz w:val="28"/>
          <w:szCs w:val="28"/>
        </w:rPr>
      </w:pPr>
      <w:r w:rsidRPr="008E2A29">
        <w:rPr>
          <w:sz w:val="28"/>
          <w:szCs w:val="28"/>
        </w:rPr>
        <w:t>ЗАТВЕРДЖУЮ:</w:t>
      </w:r>
    </w:p>
    <w:p w:rsidR="00136651" w:rsidRPr="008E2A29" w:rsidRDefault="00136651" w:rsidP="008E2A29">
      <w:pPr>
        <w:spacing w:line="240" w:lineRule="auto"/>
        <w:jc w:val="right"/>
        <w:rPr>
          <w:sz w:val="28"/>
          <w:szCs w:val="28"/>
        </w:rPr>
      </w:pPr>
      <w:r w:rsidRPr="008E2A29">
        <w:rPr>
          <w:sz w:val="28"/>
          <w:szCs w:val="28"/>
          <w:lang w:val="ru-RU"/>
        </w:rPr>
        <w:t xml:space="preserve">       </w:t>
      </w:r>
      <w:r w:rsidRPr="008E2A29">
        <w:rPr>
          <w:sz w:val="28"/>
          <w:szCs w:val="28"/>
        </w:rPr>
        <w:t>Проректор з науково-педагогічної</w:t>
      </w:r>
    </w:p>
    <w:p w:rsidR="00136651" w:rsidRPr="008E2A29" w:rsidRDefault="00136651" w:rsidP="008E2A29">
      <w:pPr>
        <w:spacing w:line="240" w:lineRule="auto"/>
        <w:jc w:val="center"/>
        <w:rPr>
          <w:sz w:val="28"/>
          <w:szCs w:val="28"/>
        </w:rPr>
      </w:pPr>
      <w:r w:rsidRPr="008E2A29">
        <w:rPr>
          <w:sz w:val="28"/>
          <w:szCs w:val="28"/>
        </w:rPr>
        <w:t xml:space="preserve">                               роботи</w:t>
      </w:r>
    </w:p>
    <w:p w:rsidR="00136651" w:rsidRPr="008E2A29" w:rsidRDefault="00136651" w:rsidP="008E2A29">
      <w:pPr>
        <w:spacing w:line="240" w:lineRule="auto"/>
        <w:jc w:val="center"/>
        <w:rPr>
          <w:sz w:val="28"/>
          <w:szCs w:val="28"/>
        </w:rPr>
      </w:pPr>
      <w:r w:rsidRPr="008E2A29">
        <w:rPr>
          <w:sz w:val="28"/>
          <w:szCs w:val="28"/>
        </w:rPr>
        <w:t xml:space="preserve">                                                                          ________________ А.М. Колот</w:t>
      </w:r>
    </w:p>
    <w:p w:rsidR="00114987" w:rsidRPr="00114987" w:rsidRDefault="00136651" w:rsidP="00114987">
      <w:pPr>
        <w:spacing w:line="240" w:lineRule="auto"/>
        <w:jc w:val="center"/>
        <w:rPr>
          <w:sz w:val="28"/>
          <w:szCs w:val="28"/>
        </w:rPr>
      </w:pPr>
      <w:r w:rsidRPr="008E2A29">
        <w:rPr>
          <w:sz w:val="28"/>
          <w:szCs w:val="28"/>
        </w:rPr>
        <w:t xml:space="preserve">                                         </w:t>
      </w:r>
      <w:r w:rsidR="00114987">
        <w:rPr>
          <w:sz w:val="28"/>
          <w:szCs w:val="28"/>
        </w:rPr>
        <w:t xml:space="preserve">             </w:t>
      </w:r>
      <w:bookmarkStart w:id="0" w:name="_GoBack"/>
      <w:bookmarkEnd w:id="0"/>
      <w:r w:rsidRPr="008E2A29">
        <w:rPr>
          <w:sz w:val="28"/>
          <w:szCs w:val="28"/>
        </w:rPr>
        <w:t xml:space="preserve"> </w:t>
      </w:r>
      <w:r w:rsidR="00114987" w:rsidRPr="00114987">
        <w:rPr>
          <w:sz w:val="28"/>
          <w:szCs w:val="28"/>
        </w:rPr>
        <w:t>“</w:t>
      </w:r>
      <w:r w:rsidR="00114987" w:rsidRPr="00114987">
        <w:rPr>
          <w:sz w:val="28"/>
          <w:szCs w:val="28"/>
          <w:u w:val="single"/>
        </w:rPr>
        <w:t>30</w:t>
      </w:r>
      <w:r w:rsidR="00114987" w:rsidRPr="00114987">
        <w:rPr>
          <w:sz w:val="28"/>
          <w:szCs w:val="28"/>
        </w:rPr>
        <w:t>”</w:t>
      </w:r>
      <w:r w:rsidR="00114987" w:rsidRPr="00114987">
        <w:rPr>
          <w:sz w:val="28"/>
          <w:szCs w:val="28"/>
          <w:u w:val="single"/>
        </w:rPr>
        <w:t xml:space="preserve">вересня </w:t>
      </w:r>
      <w:r w:rsidR="00114987" w:rsidRPr="00114987">
        <w:rPr>
          <w:sz w:val="28"/>
          <w:szCs w:val="28"/>
        </w:rPr>
        <w:t>2019 р.</w:t>
      </w: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jc w:val="center"/>
        <w:rPr>
          <w:sz w:val="28"/>
          <w:szCs w:val="28"/>
        </w:rPr>
      </w:pPr>
    </w:p>
    <w:p w:rsidR="00463A4E" w:rsidRPr="00BC04EA" w:rsidRDefault="00463A4E" w:rsidP="00463A4E">
      <w:pPr>
        <w:widowControl w:val="0"/>
        <w:spacing w:line="240" w:lineRule="auto"/>
        <w:jc w:val="center"/>
        <w:rPr>
          <w:b/>
          <w:sz w:val="28"/>
          <w:szCs w:val="28"/>
        </w:rPr>
      </w:pPr>
      <w:r w:rsidRPr="00BC04EA">
        <w:rPr>
          <w:b/>
          <w:sz w:val="28"/>
          <w:szCs w:val="28"/>
        </w:rPr>
        <w:t>МЕТОДИЧНІ МАТЕРІАЛИ</w:t>
      </w:r>
    </w:p>
    <w:p w:rsidR="00463A4E" w:rsidRPr="00BC04EA" w:rsidRDefault="00463A4E" w:rsidP="00463A4E">
      <w:pPr>
        <w:spacing w:line="240" w:lineRule="auto"/>
        <w:jc w:val="center"/>
        <w:rPr>
          <w:b/>
          <w:sz w:val="28"/>
          <w:szCs w:val="28"/>
        </w:rPr>
      </w:pPr>
      <w:r w:rsidRPr="00BC04EA">
        <w:rPr>
          <w:b/>
          <w:sz w:val="28"/>
          <w:szCs w:val="28"/>
        </w:rPr>
        <w:t xml:space="preserve">з вивчення навчальної дисципліни </w:t>
      </w:r>
    </w:p>
    <w:p w:rsidR="00463A4E" w:rsidRDefault="00584A92" w:rsidP="00463A4E">
      <w:pPr>
        <w:spacing w:line="240" w:lineRule="auto"/>
        <w:jc w:val="center"/>
        <w:rPr>
          <w:b/>
          <w:sz w:val="28"/>
          <w:szCs w:val="28"/>
          <w:u w:val="single"/>
        </w:rPr>
      </w:pPr>
      <w:r w:rsidRPr="00BC04EA">
        <w:rPr>
          <w:b/>
          <w:smallCaps/>
          <w:sz w:val="28"/>
          <w:szCs w:val="28"/>
          <w:u w:val="single"/>
        </w:rPr>
        <w:t>«</w:t>
      </w:r>
      <w:r w:rsidRPr="00BC04EA">
        <w:rPr>
          <w:b/>
          <w:sz w:val="28"/>
          <w:szCs w:val="28"/>
          <w:u w:val="single"/>
        </w:rPr>
        <w:t>Система оподаткування підприємства</w:t>
      </w:r>
      <w:r w:rsidR="00463A4E" w:rsidRPr="00BC04EA">
        <w:rPr>
          <w:b/>
          <w:sz w:val="28"/>
          <w:szCs w:val="28"/>
          <w:u w:val="single"/>
        </w:rPr>
        <w:t xml:space="preserve">» </w:t>
      </w:r>
    </w:p>
    <w:p w:rsidR="00BC04EA" w:rsidRDefault="00BC04EA" w:rsidP="00463A4E">
      <w:pPr>
        <w:spacing w:line="240" w:lineRule="auto"/>
        <w:jc w:val="center"/>
        <w:rPr>
          <w:b/>
          <w:sz w:val="28"/>
          <w:szCs w:val="28"/>
          <w:u w:val="single"/>
        </w:rPr>
      </w:pPr>
    </w:p>
    <w:tbl>
      <w:tblPr>
        <w:tblW w:w="9853" w:type="dxa"/>
        <w:jc w:val="center"/>
        <w:tblLook w:val="04A0" w:firstRow="1" w:lastRow="0" w:firstColumn="1" w:lastColumn="0" w:noHBand="0" w:noVBand="1"/>
      </w:tblPr>
      <w:tblGrid>
        <w:gridCol w:w="4253"/>
        <w:gridCol w:w="5600"/>
      </w:tblGrid>
      <w:tr w:rsidR="00BC04EA" w:rsidRPr="00BC04EA" w:rsidTr="002C29ED">
        <w:trPr>
          <w:trHeight w:val="113"/>
          <w:jc w:val="center"/>
        </w:trPr>
        <w:tc>
          <w:tcPr>
            <w:tcW w:w="4253" w:type="dxa"/>
          </w:tcPr>
          <w:p w:rsidR="00BC04EA" w:rsidRPr="00BC04EA" w:rsidRDefault="00BC04EA" w:rsidP="002C29ED">
            <w:pPr>
              <w:widowControl w:val="0"/>
              <w:spacing w:line="240" w:lineRule="auto"/>
              <w:ind w:left="540" w:firstLine="1053"/>
              <w:jc w:val="both"/>
              <w:rPr>
                <w:sz w:val="28"/>
                <w:szCs w:val="28"/>
              </w:rPr>
            </w:pPr>
            <w:r w:rsidRPr="00BC04EA">
              <w:rPr>
                <w:bCs/>
                <w:sz w:val="28"/>
                <w:szCs w:val="28"/>
              </w:rPr>
              <w:t>рівень вищої освіти</w:t>
            </w:r>
          </w:p>
        </w:tc>
        <w:tc>
          <w:tcPr>
            <w:tcW w:w="5600" w:type="dxa"/>
          </w:tcPr>
          <w:p w:rsidR="00BC04EA" w:rsidRPr="00BC04EA" w:rsidRDefault="00BC04EA" w:rsidP="00BC04EA">
            <w:pPr>
              <w:widowControl w:val="0"/>
              <w:spacing w:line="240" w:lineRule="auto"/>
              <w:ind w:firstLine="176"/>
              <w:jc w:val="both"/>
              <w:rPr>
                <w:i/>
                <w:sz w:val="28"/>
                <w:szCs w:val="28"/>
              </w:rPr>
            </w:pPr>
            <w:r w:rsidRPr="00BC04EA">
              <w:rPr>
                <w:sz w:val="28"/>
                <w:szCs w:val="28"/>
                <w:u w:val="single"/>
              </w:rPr>
              <w:t xml:space="preserve">перший (бакалаврський) </w:t>
            </w:r>
          </w:p>
        </w:tc>
      </w:tr>
      <w:tr w:rsidR="00BC04EA" w:rsidRPr="00BC04EA" w:rsidTr="002C29ED">
        <w:trPr>
          <w:trHeight w:val="113"/>
          <w:jc w:val="center"/>
        </w:trPr>
        <w:tc>
          <w:tcPr>
            <w:tcW w:w="4253" w:type="dxa"/>
          </w:tcPr>
          <w:p w:rsidR="00BC04EA" w:rsidRPr="00BC04EA" w:rsidRDefault="00BC04EA" w:rsidP="002C29ED">
            <w:pPr>
              <w:widowControl w:val="0"/>
              <w:spacing w:line="240" w:lineRule="auto"/>
              <w:ind w:left="540" w:firstLine="1053"/>
              <w:jc w:val="both"/>
              <w:rPr>
                <w:sz w:val="28"/>
                <w:szCs w:val="28"/>
              </w:rPr>
            </w:pPr>
            <w:r w:rsidRPr="00BC04EA">
              <w:rPr>
                <w:sz w:val="28"/>
                <w:szCs w:val="28"/>
              </w:rPr>
              <w:t>галузь знань</w:t>
            </w:r>
          </w:p>
        </w:tc>
        <w:tc>
          <w:tcPr>
            <w:tcW w:w="5600" w:type="dxa"/>
          </w:tcPr>
          <w:p w:rsidR="00BC04EA" w:rsidRPr="00BC04EA" w:rsidRDefault="00BC04EA" w:rsidP="00BC04EA">
            <w:pPr>
              <w:widowControl w:val="0"/>
              <w:spacing w:line="240" w:lineRule="auto"/>
              <w:ind w:firstLine="176"/>
              <w:jc w:val="both"/>
              <w:rPr>
                <w:sz w:val="28"/>
                <w:szCs w:val="28"/>
              </w:rPr>
            </w:pPr>
            <w:r w:rsidRPr="00BC04EA">
              <w:rPr>
                <w:bCs/>
                <w:sz w:val="28"/>
                <w:szCs w:val="28"/>
                <w:u w:val="single"/>
              </w:rPr>
              <w:t>07 «Управління та адміністрування»</w:t>
            </w:r>
          </w:p>
        </w:tc>
      </w:tr>
      <w:tr w:rsidR="00BC04EA" w:rsidRPr="00BC04EA" w:rsidTr="002C29ED">
        <w:trPr>
          <w:trHeight w:val="113"/>
          <w:jc w:val="center"/>
        </w:trPr>
        <w:tc>
          <w:tcPr>
            <w:tcW w:w="4253" w:type="dxa"/>
          </w:tcPr>
          <w:p w:rsidR="00BC04EA" w:rsidRPr="00BC04EA" w:rsidRDefault="00BC04EA" w:rsidP="002C29ED">
            <w:pPr>
              <w:widowControl w:val="0"/>
              <w:spacing w:line="240" w:lineRule="auto"/>
              <w:ind w:left="540" w:firstLine="1053"/>
              <w:jc w:val="both"/>
              <w:rPr>
                <w:sz w:val="28"/>
                <w:szCs w:val="28"/>
              </w:rPr>
            </w:pPr>
            <w:r w:rsidRPr="00BC04EA">
              <w:rPr>
                <w:sz w:val="28"/>
                <w:szCs w:val="28"/>
              </w:rPr>
              <w:t xml:space="preserve">спеціальність </w:t>
            </w:r>
          </w:p>
        </w:tc>
        <w:tc>
          <w:tcPr>
            <w:tcW w:w="5600" w:type="dxa"/>
          </w:tcPr>
          <w:p w:rsidR="00BC04EA" w:rsidRPr="00BC04EA" w:rsidRDefault="00BC04EA" w:rsidP="00BC04EA">
            <w:pPr>
              <w:widowControl w:val="0"/>
              <w:spacing w:line="240" w:lineRule="auto"/>
              <w:ind w:firstLine="176"/>
              <w:jc w:val="both"/>
              <w:rPr>
                <w:i/>
                <w:sz w:val="28"/>
                <w:szCs w:val="28"/>
              </w:rPr>
            </w:pPr>
            <w:r w:rsidRPr="00BC04EA">
              <w:rPr>
                <w:bCs/>
                <w:sz w:val="28"/>
                <w:szCs w:val="28"/>
                <w:u w:val="single"/>
              </w:rPr>
              <w:t>071 «Облік і оподаткування»</w:t>
            </w:r>
          </w:p>
        </w:tc>
      </w:tr>
      <w:tr w:rsidR="00BC04EA" w:rsidRPr="00BC04EA" w:rsidTr="002C29ED">
        <w:trPr>
          <w:trHeight w:val="113"/>
          <w:jc w:val="center"/>
        </w:trPr>
        <w:tc>
          <w:tcPr>
            <w:tcW w:w="4253" w:type="dxa"/>
          </w:tcPr>
          <w:p w:rsidR="00BC04EA" w:rsidRPr="00BC04EA" w:rsidRDefault="00BC04EA" w:rsidP="002C29ED">
            <w:pPr>
              <w:widowControl w:val="0"/>
              <w:spacing w:line="240" w:lineRule="auto"/>
              <w:ind w:left="540" w:firstLine="1053"/>
              <w:jc w:val="both"/>
              <w:rPr>
                <w:sz w:val="28"/>
                <w:szCs w:val="28"/>
              </w:rPr>
            </w:pPr>
            <w:r w:rsidRPr="00BC04EA">
              <w:rPr>
                <w:sz w:val="28"/>
                <w:szCs w:val="28"/>
              </w:rPr>
              <w:t>спеціалізація</w:t>
            </w:r>
          </w:p>
        </w:tc>
        <w:tc>
          <w:tcPr>
            <w:tcW w:w="5600" w:type="dxa"/>
          </w:tcPr>
          <w:p w:rsidR="00BC04EA" w:rsidRPr="00BC04EA" w:rsidRDefault="00BC04EA" w:rsidP="00BC04EA">
            <w:pPr>
              <w:widowControl w:val="0"/>
              <w:spacing w:line="240" w:lineRule="auto"/>
              <w:ind w:firstLine="176"/>
              <w:jc w:val="both"/>
              <w:rPr>
                <w:sz w:val="28"/>
                <w:szCs w:val="28"/>
                <w:u w:val="single"/>
              </w:rPr>
            </w:pPr>
            <w:r w:rsidRPr="00BC04EA">
              <w:rPr>
                <w:sz w:val="28"/>
                <w:szCs w:val="28"/>
                <w:u w:val="single"/>
              </w:rPr>
              <w:t>«Облік, аудит та оподаткування»</w:t>
            </w:r>
          </w:p>
        </w:tc>
      </w:tr>
      <w:tr w:rsidR="00BC04EA" w:rsidRPr="00BC04EA" w:rsidTr="002C29ED">
        <w:trPr>
          <w:trHeight w:val="113"/>
          <w:jc w:val="center"/>
        </w:trPr>
        <w:tc>
          <w:tcPr>
            <w:tcW w:w="4253" w:type="dxa"/>
          </w:tcPr>
          <w:p w:rsidR="00BC04EA" w:rsidRPr="00BC04EA" w:rsidRDefault="00BC04EA" w:rsidP="002C29ED">
            <w:pPr>
              <w:widowControl w:val="0"/>
              <w:spacing w:line="240" w:lineRule="auto"/>
              <w:ind w:left="540" w:firstLine="1053"/>
              <w:jc w:val="both"/>
              <w:rPr>
                <w:sz w:val="28"/>
                <w:szCs w:val="28"/>
              </w:rPr>
            </w:pPr>
            <w:r w:rsidRPr="00BC04EA">
              <w:rPr>
                <w:sz w:val="28"/>
                <w:szCs w:val="28"/>
              </w:rPr>
              <w:t>тип дисципліни</w:t>
            </w:r>
          </w:p>
        </w:tc>
        <w:tc>
          <w:tcPr>
            <w:tcW w:w="5600" w:type="dxa"/>
          </w:tcPr>
          <w:p w:rsidR="00BC04EA" w:rsidRPr="00BC04EA" w:rsidRDefault="00BC04EA" w:rsidP="00BC04EA">
            <w:pPr>
              <w:widowControl w:val="0"/>
              <w:spacing w:line="240" w:lineRule="auto"/>
              <w:ind w:firstLine="176"/>
              <w:jc w:val="both"/>
              <w:rPr>
                <w:color w:val="000000"/>
                <w:sz w:val="28"/>
                <w:szCs w:val="28"/>
              </w:rPr>
            </w:pPr>
            <w:r w:rsidRPr="00BC04EA">
              <w:rPr>
                <w:sz w:val="28"/>
                <w:szCs w:val="28"/>
                <w:u w:val="single"/>
              </w:rPr>
              <w:t>обов’язкова</w:t>
            </w:r>
          </w:p>
        </w:tc>
      </w:tr>
    </w:tbl>
    <w:p w:rsidR="00BC04EA" w:rsidRDefault="00BC04EA" w:rsidP="00463A4E">
      <w:pPr>
        <w:spacing w:line="240" w:lineRule="auto"/>
        <w:jc w:val="center"/>
        <w:rPr>
          <w:b/>
          <w:sz w:val="28"/>
          <w:szCs w:val="28"/>
          <w:u w:val="single"/>
        </w:rPr>
      </w:pPr>
    </w:p>
    <w:p w:rsidR="00BC04EA" w:rsidRDefault="00BC04EA" w:rsidP="00463A4E">
      <w:pPr>
        <w:spacing w:line="240" w:lineRule="auto"/>
        <w:jc w:val="center"/>
        <w:rPr>
          <w:b/>
          <w:sz w:val="28"/>
          <w:szCs w:val="28"/>
          <w:u w:val="single"/>
        </w:rPr>
      </w:pPr>
    </w:p>
    <w:p w:rsidR="00BC04EA" w:rsidRPr="00BC04EA" w:rsidRDefault="00BC04EA" w:rsidP="00BC04EA">
      <w:pPr>
        <w:jc w:val="center"/>
        <w:rPr>
          <w:b/>
          <w:sz w:val="28"/>
          <w:szCs w:val="28"/>
        </w:rPr>
      </w:pPr>
    </w:p>
    <w:p w:rsidR="00BC04EA" w:rsidRPr="00BC04EA" w:rsidRDefault="00BC04EA" w:rsidP="00BC04EA">
      <w:pPr>
        <w:widowControl w:val="0"/>
        <w:spacing w:line="260" w:lineRule="auto"/>
        <w:ind w:firstLine="2835"/>
        <w:jc w:val="both"/>
        <w:rPr>
          <w:b/>
          <w:sz w:val="28"/>
          <w:szCs w:val="28"/>
        </w:rPr>
      </w:pPr>
      <w:r w:rsidRPr="00BC04EA">
        <w:rPr>
          <w:b/>
          <w:sz w:val="28"/>
          <w:szCs w:val="28"/>
        </w:rPr>
        <w:t xml:space="preserve">                        ПОГОДЖЕНО:</w:t>
      </w:r>
    </w:p>
    <w:p w:rsidR="00BC04EA" w:rsidRPr="00BC04EA" w:rsidRDefault="00BC04EA" w:rsidP="00BC04EA">
      <w:pPr>
        <w:widowControl w:val="0"/>
        <w:spacing w:line="260" w:lineRule="auto"/>
        <w:ind w:firstLine="4536"/>
        <w:jc w:val="both"/>
        <w:rPr>
          <w:sz w:val="28"/>
          <w:szCs w:val="28"/>
        </w:rPr>
      </w:pPr>
      <w:r w:rsidRPr="00BC04EA">
        <w:rPr>
          <w:sz w:val="28"/>
          <w:szCs w:val="28"/>
        </w:rPr>
        <w:t>Завідувач кафедри_______Шигун М.М.</w:t>
      </w:r>
    </w:p>
    <w:p w:rsidR="00BC04EA" w:rsidRPr="00BC04EA" w:rsidRDefault="00BC04EA" w:rsidP="00BC04EA">
      <w:pPr>
        <w:widowControl w:val="0"/>
        <w:spacing w:line="260" w:lineRule="auto"/>
        <w:ind w:firstLine="320"/>
        <w:jc w:val="both"/>
        <w:rPr>
          <w:sz w:val="28"/>
          <w:szCs w:val="28"/>
        </w:rPr>
      </w:pPr>
      <w:r w:rsidRPr="00BC04EA">
        <w:rPr>
          <w:sz w:val="28"/>
          <w:szCs w:val="28"/>
        </w:rPr>
        <w:t>Начальник навчально-</w:t>
      </w:r>
    </w:p>
    <w:p w:rsidR="002C29ED" w:rsidRDefault="00BC04EA" w:rsidP="00BC04EA">
      <w:pPr>
        <w:widowControl w:val="0"/>
        <w:spacing w:line="260" w:lineRule="auto"/>
        <w:ind w:firstLine="320"/>
        <w:jc w:val="both"/>
        <w:rPr>
          <w:sz w:val="28"/>
          <w:szCs w:val="28"/>
        </w:rPr>
      </w:pPr>
      <w:r w:rsidRPr="00BC04EA">
        <w:rPr>
          <w:sz w:val="28"/>
          <w:szCs w:val="28"/>
        </w:rPr>
        <w:t>методичного відділу</w:t>
      </w:r>
    </w:p>
    <w:p w:rsidR="002C29ED" w:rsidRDefault="002C29ED" w:rsidP="002C29ED">
      <w:pPr>
        <w:rPr>
          <w:b/>
          <w:sz w:val="28"/>
          <w:szCs w:val="28"/>
        </w:rPr>
      </w:pPr>
      <w:r>
        <w:rPr>
          <w:sz w:val="28"/>
          <w:szCs w:val="28"/>
        </w:rPr>
        <w:t xml:space="preserve">     </w:t>
      </w:r>
      <w:r w:rsidR="00BC04EA" w:rsidRPr="00BC04EA">
        <w:rPr>
          <w:sz w:val="28"/>
          <w:szCs w:val="28"/>
        </w:rPr>
        <w:t>______</w:t>
      </w:r>
      <w:r>
        <w:rPr>
          <w:sz w:val="28"/>
          <w:szCs w:val="28"/>
        </w:rPr>
        <w:t>____Котенок Д.М.</w:t>
      </w:r>
    </w:p>
    <w:p w:rsidR="00BC04EA" w:rsidRPr="00BC04EA" w:rsidRDefault="00BC04EA" w:rsidP="00BC04EA">
      <w:pPr>
        <w:widowControl w:val="0"/>
        <w:spacing w:line="260" w:lineRule="auto"/>
        <w:ind w:firstLine="320"/>
        <w:jc w:val="both"/>
        <w:rPr>
          <w:b/>
          <w:sz w:val="28"/>
          <w:szCs w:val="28"/>
        </w:rPr>
      </w:pPr>
    </w:p>
    <w:p w:rsidR="00BC04EA" w:rsidRPr="00BC04EA" w:rsidRDefault="00BC04EA" w:rsidP="00463A4E">
      <w:pPr>
        <w:spacing w:line="240" w:lineRule="auto"/>
        <w:jc w:val="center"/>
        <w:rPr>
          <w:b/>
          <w:sz w:val="28"/>
          <w:szCs w:val="28"/>
          <w:u w:val="single"/>
        </w:rPr>
      </w:pPr>
    </w:p>
    <w:p w:rsidR="00136651" w:rsidRPr="008E2A29" w:rsidRDefault="00136651" w:rsidP="008E2A29">
      <w:pPr>
        <w:spacing w:line="240" w:lineRule="auto"/>
        <w:jc w:val="center"/>
        <w:rPr>
          <w:sz w:val="28"/>
          <w:szCs w:val="28"/>
        </w:rPr>
      </w:pPr>
    </w:p>
    <w:p w:rsidR="00136651" w:rsidRPr="008E2A29" w:rsidRDefault="00136651" w:rsidP="008E2A29">
      <w:pPr>
        <w:spacing w:line="240" w:lineRule="auto"/>
        <w:ind w:left="4962"/>
        <w:rPr>
          <w:sz w:val="28"/>
          <w:szCs w:val="28"/>
        </w:rPr>
      </w:pPr>
    </w:p>
    <w:p w:rsidR="00136651" w:rsidRPr="008E2A29" w:rsidRDefault="00136651" w:rsidP="008E2A29">
      <w:pPr>
        <w:pStyle w:val="4"/>
        <w:numPr>
          <w:ilvl w:val="0"/>
          <w:numId w:val="0"/>
        </w:numPr>
        <w:tabs>
          <w:tab w:val="left" w:pos="708"/>
        </w:tabs>
        <w:ind w:left="3780"/>
        <w:rPr>
          <w:sz w:val="28"/>
          <w:szCs w:val="28"/>
        </w:rPr>
      </w:pPr>
    </w:p>
    <w:p w:rsidR="008E2A29" w:rsidRPr="00463A4E" w:rsidRDefault="008E2A29" w:rsidP="008E2A29">
      <w:pPr>
        <w:pStyle w:val="4"/>
        <w:numPr>
          <w:ilvl w:val="0"/>
          <w:numId w:val="0"/>
        </w:numPr>
        <w:tabs>
          <w:tab w:val="left" w:pos="708"/>
        </w:tabs>
        <w:ind w:left="3780"/>
        <w:jc w:val="left"/>
        <w:rPr>
          <w:b/>
          <w:sz w:val="28"/>
          <w:szCs w:val="28"/>
          <w:lang w:val="ru-RU"/>
        </w:rPr>
      </w:pPr>
    </w:p>
    <w:p w:rsidR="008E2A29" w:rsidRPr="00463A4E" w:rsidRDefault="008E2A29" w:rsidP="008E2A29">
      <w:pPr>
        <w:pStyle w:val="4"/>
        <w:numPr>
          <w:ilvl w:val="0"/>
          <w:numId w:val="0"/>
        </w:numPr>
        <w:tabs>
          <w:tab w:val="left" w:pos="708"/>
        </w:tabs>
        <w:ind w:left="3780"/>
        <w:jc w:val="left"/>
        <w:rPr>
          <w:b/>
          <w:sz w:val="28"/>
          <w:szCs w:val="28"/>
          <w:lang w:val="ru-RU"/>
        </w:rPr>
      </w:pPr>
    </w:p>
    <w:p w:rsidR="008E2A29" w:rsidRPr="00463A4E" w:rsidRDefault="008E2A29" w:rsidP="008E2A29">
      <w:pPr>
        <w:pStyle w:val="4"/>
        <w:numPr>
          <w:ilvl w:val="0"/>
          <w:numId w:val="0"/>
        </w:numPr>
        <w:tabs>
          <w:tab w:val="left" w:pos="708"/>
        </w:tabs>
        <w:ind w:left="3780"/>
        <w:jc w:val="left"/>
        <w:rPr>
          <w:b/>
          <w:sz w:val="28"/>
          <w:szCs w:val="28"/>
          <w:lang w:val="ru-RU"/>
        </w:rPr>
      </w:pPr>
    </w:p>
    <w:p w:rsidR="00463A4E" w:rsidRPr="00BC04EA" w:rsidRDefault="00A86AD8" w:rsidP="00463A4E">
      <w:pPr>
        <w:widowControl w:val="0"/>
        <w:tabs>
          <w:tab w:val="left" w:pos="-3119"/>
        </w:tabs>
        <w:jc w:val="center"/>
        <w:rPr>
          <w:b/>
          <w:sz w:val="28"/>
          <w:szCs w:val="28"/>
        </w:rPr>
      </w:pPr>
      <w:r>
        <w:rPr>
          <w:b/>
          <w:sz w:val="28"/>
          <w:szCs w:val="28"/>
        </w:rPr>
        <w:t>Київ - 2019</w:t>
      </w:r>
    </w:p>
    <w:p w:rsidR="00A86AD8" w:rsidRPr="00587A64" w:rsidRDefault="00CE7038" w:rsidP="002C29ED">
      <w:pPr>
        <w:spacing w:line="240" w:lineRule="auto"/>
        <w:rPr>
          <w:sz w:val="24"/>
          <w:szCs w:val="24"/>
          <w:lang w:val="ru-RU"/>
        </w:rPr>
      </w:pPr>
      <w:r w:rsidRPr="008E2A29">
        <w:rPr>
          <w:sz w:val="24"/>
          <w:szCs w:val="24"/>
        </w:rPr>
        <w:lastRenderedPageBreak/>
        <w:t xml:space="preserve">  </w:t>
      </w:r>
      <w:r w:rsidR="00654B41" w:rsidRPr="00654B41">
        <w:rPr>
          <w:sz w:val="24"/>
          <w:szCs w:val="24"/>
        </w:rPr>
        <w:t xml:space="preserve">Розробники: </w:t>
      </w:r>
      <w:r w:rsidR="00A86AD8">
        <w:rPr>
          <w:sz w:val="24"/>
          <w:szCs w:val="24"/>
          <w:lang w:val="ru-RU"/>
        </w:rPr>
        <w:t>Сташенко Ю.В., к.е.н., доцент кафедри обліку і оподаткування.</w:t>
      </w:r>
    </w:p>
    <w:p w:rsidR="00654B41" w:rsidRDefault="00654B41" w:rsidP="00654B41"/>
    <w:tbl>
      <w:tblPr>
        <w:tblW w:w="0" w:type="auto"/>
        <w:tblInd w:w="-34" w:type="dxa"/>
        <w:tblLook w:val="04A0" w:firstRow="1" w:lastRow="0" w:firstColumn="1" w:lastColumn="0" w:noHBand="0" w:noVBand="1"/>
      </w:tblPr>
      <w:tblGrid>
        <w:gridCol w:w="4537"/>
        <w:gridCol w:w="3515"/>
      </w:tblGrid>
      <w:tr w:rsidR="00654B41" w:rsidRPr="00654B41" w:rsidTr="00654B41">
        <w:tc>
          <w:tcPr>
            <w:tcW w:w="4537" w:type="dxa"/>
          </w:tcPr>
          <w:p w:rsidR="00654B41" w:rsidRPr="00654B41" w:rsidRDefault="00654B41" w:rsidP="00654B41">
            <w:pPr>
              <w:pStyle w:val="af1"/>
              <w:rPr>
                <w:rStyle w:val="afd"/>
                <w:sz w:val="24"/>
                <w:szCs w:val="24"/>
              </w:rPr>
            </w:pPr>
            <w:r w:rsidRPr="00654B41">
              <w:rPr>
                <w:spacing w:val="-8"/>
                <w:sz w:val="24"/>
                <w:szCs w:val="24"/>
              </w:rPr>
              <w:t>Форма навчання —</w:t>
            </w:r>
          </w:p>
        </w:tc>
        <w:tc>
          <w:tcPr>
            <w:tcW w:w="3515" w:type="dxa"/>
          </w:tcPr>
          <w:p w:rsidR="00654B41" w:rsidRPr="00654B41" w:rsidRDefault="00654B41" w:rsidP="00654B41">
            <w:pPr>
              <w:pStyle w:val="af1"/>
              <w:rPr>
                <w:rStyle w:val="afd"/>
                <w:sz w:val="24"/>
                <w:szCs w:val="24"/>
              </w:rPr>
            </w:pPr>
            <w:r w:rsidRPr="00654B41">
              <w:rPr>
                <w:spacing w:val="-8"/>
                <w:sz w:val="24"/>
                <w:szCs w:val="24"/>
              </w:rPr>
              <w:t>денна</w:t>
            </w:r>
            <w:r w:rsidRPr="00654B41">
              <w:rPr>
                <w:spacing w:val="-8"/>
                <w:sz w:val="24"/>
                <w:szCs w:val="24"/>
                <w:lang w:val="en-US"/>
              </w:rPr>
              <w:t>,</w:t>
            </w:r>
            <w:r w:rsidRPr="00654B41">
              <w:rPr>
                <w:spacing w:val="-8"/>
                <w:sz w:val="24"/>
                <w:szCs w:val="24"/>
              </w:rPr>
              <w:t xml:space="preserve"> заочна, дистанційна</w:t>
            </w:r>
          </w:p>
        </w:tc>
      </w:tr>
      <w:tr w:rsidR="00654B41" w:rsidRPr="00654B41" w:rsidTr="00654B41">
        <w:tc>
          <w:tcPr>
            <w:tcW w:w="4537" w:type="dxa"/>
          </w:tcPr>
          <w:p w:rsidR="00654B41" w:rsidRPr="00654B41" w:rsidRDefault="00654B41" w:rsidP="00654B41">
            <w:pPr>
              <w:pStyle w:val="af1"/>
              <w:rPr>
                <w:rStyle w:val="afd"/>
                <w:sz w:val="24"/>
                <w:szCs w:val="24"/>
              </w:rPr>
            </w:pPr>
            <w:r w:rsidRPr="00654B41">
              <w:rPr>
                <w:spacing w:val="-8"/>
                <w:sz w:val="24"/>
                <w:szCs w:val="24"/>
              </w:rPr>
              <w:t>Семестр —</w:t>
            </w:r>
          </w:p>
        </w:tc>
        <w:tc>
          <w:tcPr>
            <w:tcW w:w="3515" w:type="dxa"/>
          </w:tcPr>
          <w:p w:rsidR="00654B41" w:rsidRPr="00654B41" w:rsidRDefault="00654B41" w:rsidP="00654B41">
            <w:pPr>
              <w:pStyle w:val="af1"/>
              <w:rPr>
                <w:rStyle w:val="afd"/>
                <w:sz w:val="24"/>
                <w:szCs w:val="24"/>
                <w:lang w:val="en-US"/>
              </w:rPr>
            </w:pPr>
            <w:r>
              <w:rPr>
                <w:spacing w:val="-8"/>
                <w:sz w:val="24"/>
                <w:szCs w:val="24"/>
              </w:rPr>
              <w:t xml:space="preserve"> 7</w:t>
            </w:r>
            <w:r w:rsidRPr="00654B41">
              <w:rPr>
                <w:spacing w:val="-8"/>
                <w:sz w:val="24"/>
                <w:szCs w:val="24"/>
                <w:lang w:val="en-US"/>
              </w:rPr>
              <w:t>,</w:t>
            </w:r>
            <w:r>
              <w:rPr>
                <w:spacing w:val="-8"/>
                <w:sz w:val="24"/>
                <w:szCs w:val="24"/>
              </w:rPr>
              <w:t xml:space="preserve"> 8</w:t>
            </w:r>
            <w:r w:rsidRPr="00654B41">
              <w:rPr>
                <w:spacing w:val="-8"/>
                <w:sz w:val="24"/>
                <w:szCs w:val="24"/>
              </w:rPr>
              <w:t>, 8</w:t>
            </w:r>
          </w:p>
        </w:tc>
      </w:tr>
      <w:tr w:rsidR="00654B41" w:rsidRPr="00654B41" w:rsidTr="00654B41">
        <w:tc>
          <w:tcPr>
            <w:tcW w:w="4537" w:type="dxa"/>
          </w:tcPr>
          <w:p w:rsidR="00654B41" w:rsidRPr="00654B41" w:rsidRDefault="00654B41" w:rsidP="00654B41">
            <w:pPr>
              <w:pStyle w:val="af1"/>
              <w:rPr>
                <w:rStyle w:val="afd"/>
                <w:sz w:val="24"/>
                <w:szCs w:val="24"/>
              </w:rPr>
            </w:pPr>
            <w:r w:rsidRPr="00654B41">
              <w:rPr>
                <w:spacing w:val="-8"/>
                <w:sz w:val="24"/>
                <w:szCs w:val="24"/>
              </w:rPr>
              <w:t>Кількість кредитів ECTS —</w:t>
            </w:r>
          </w:p>
        </w:tc>
        <w:tc>
          <w:tcPr>
            <w:tcW w:w="3515" w:type="dxa"/>
          </w:tcPr>
          <w:p w:rsidR="00654B41" w:rsidRPr="00654B41" w:rsidRDefault="00654B41" w:rsidP="00654B41">
            <w:pPr>
              <w:pStyle w:val="af1"/>
              <w:rPr>
                <w:rStyle w:val="afd"/>
                <w:sz w:val="24"/>
                <w:szCs w:val="24"/>
              </w:rPr>
            </w:pPr>
            <w:r w:rsidRPr="00654B41">
              <w:rPr>
                <w:spacing w:val="-8"/>
                <w:sz w:val="24"/>
                <w:szCs w:val="24"/>
              </w:rPr>
              <w:t>4</w:t>
            </w:r>
          </w:p>
        </w:tc>
      </w:tr>
      <w:tr w:rsidR="00654B41" w:rsidRPr="00654B41" w:rsidTr="00654B41">
        <w:tc>
          <w:tcPr>
            <w:tcW w:w="4537" w:type="dxa"/>
          </w:tcPr>
          <w:p w:rsidR="00654B41" w:rsidRPr="00654B41" w:rsidRDefault="00654B41" w:rsidP="00654B41">
            <w:pPr>
              <w:pStyle w:val="af1"/>
              <w:rPr>
                <w:spacing w:val="-8"/>
                <w:sz w:val="24"/>
                <w:szCs w:val="24"/>
              </w:rPr>
            </w:pPr>
            <w:r w:rsidRPr="00654B41">
              <w:rPr>
                <w:spacing w:val="-8"/>
                <w:sz w:val="24"/>
                <w:szCs w:val="24"/>
              </w:rPr>
              <w:t>Форма підсумкового контролю —</w:t>
            </w:r>
          </w:p>
        </w:tc>
        <w:tc>
          <w:tcPr>
            <w:tcW w:w="3515" w:type="dxa"/>
          </w:tcPr>
          <w:p w:rsidR="00654B41" w:rsidRPr="00654B41" w:rsidRDefault="00654B41" w:rsidP="00654B41">
            <w:pPr>
              <w:pStyle w:val="af1"/>
              <w:rPr>
                <w:spacing w:val="-8"/>
                <w:sz w:val="24"/>
                <w:szCs w:val="24"/>
              </w:rPr>
            </w:pPr>
            <w:r w:rsidRPr="00654B41">
              <w:rPr>
                <w:spacing w:val="-8"/>
                <w:sz w:val="24"/>
                <w:szCs w:val="24"/>
              </w:rPr>
              <w:t>екзамен</w:t>
            </w:r>
          </w:p>
        </w:tc>
      </w:tr>
      <w:tr w:rsidR="00654B41" w:rsidRPr="00654B41" w:rsidTr="00654B41">
        <w:tc>
          <w:tcPr>
            <w:tcW w:w="4537" w:type="dxa"/>
          </w:tcPr>
          <w:p w:rsidR="00654B41" w:rsidRPr="00654B41" w:rsidRDefault="00654B41" w:rsidP="00654B41">
            <w:pPr>
              <w:pStyle w:val="af1"/>
              <w:rPr>
                <w:rStyle w:val="afd"/>
                <w:sz w:val="24"/>
                <w:szCs w:val="24"/>
              </w:rPr>
            </w:pPr>
            <w:r w:rsidRPr="00654B41">
              <w:rPr>
                <w:spacing w:val="-8"/>
                <w:sz w:val="24"/>
                <w:szCs w:val="24"/>
              </w:rPr>
              <w:t>Мова викладання</w:t>
            </w:r>
          </w:p>
        </w:tc>
        <w:tc>
          <w:tcPr>
            <w:tcW w:w="3515" w:type="dxa"/>
          </w:tcPr>
          <w:p w:rsidR="00654B41" w:rsidRPr="00654B41" w:rsidRDefault="00654B41" w:rsidP="00654B41">
            <w:pPr>
              <w:pStyle w:val="af1"/>
              <w:rPr>
                <w:rStyle w:val="afd"/>
                <w:sz w:val="24"/>
                <w:szCs w:val="24"/>
              </w:rPr>
            </w:pPr>
            <w:r w:rsidRPr="00654B41">
              <w:rPr>
                <w:spacing w:val="-8"/>
                <w:sz w:val="24"/>
                <w:szCs w:val="24"/>
              </w:rPr>
              <w:t>українська</w:t>
            </w:r>
          </w:p>
        </w:tc>
      </w:tr>
    </w:tbl>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Pr="00750010" w:rsidRDefault="00654B41" w:rsidP="00654B41"/>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2C29ED" w:rsidRDefault="002C29ED" w:rsidP="00654B41">
      <w:pPr>
        <w:tabs>
          <w:tab w:val="left" w:pos="6804"/>
          <w:tab w:val="left" w:pos="7797"/>
        </w:tabs>
        <w:ind w:left="7371" w:hanging="283"/>
      </w:pPr>
    </w:p>
    <w:p w:rsidR="002C29ED" w:rsidRDefault="002C29ED" w:rsidP="00654B41">
      <w:pPr>
        <w:tabs>
          <w:tab w:val="left" w:pos="6804"/>
          <w:tab w:val="left" w:pos="7797"/>
        </w:tabs>
        <w:ind w:left="7371" w:hanging="283"/>
      </w:pPr>
    </w:p>
    <w:p w:rsidR="002C29ED" w:rsidRDefault="002C29ED" w:rsidP="00654B41">
      <w:pPr>
        <w:tabs>
          <w:tab w:val="left" w:pos="6804"/>
          <w:tab w:val="left" w:pos="7797"/>
        </w:tabs>
        <w:ind w:left="7371" w:hanging="283"/>
      </w:pPr>
    </w:p>
    <w:p w:rsidR="002C29ED" w:rsidRDefault="002C29ED"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Default="00654B41" w:rsidP="00654B41">
      <w:pPr>
        <w:tabs>
          <w:tab w:val="left" w:pos="6804"/>
          <w:tab w:val="left" w:pos="7797"/>
        </w:tabs>
        <w:ind w:left="7371" w:hanging="283"/>
      </w:pPr>
    </w:p>
    <w:p w:rsidR="00654B41" w:rsidRPr="00654B41" w:rsidRDefault="00654B41" w:rsidP="00A86AD8">
      <w:pPr>
        <w:tabs>
          <w:tab w:val="left" w:pos="6804"/>
          <w:tab w:val="left" w:pos="7797"/>
        </w:tabs>
        <w:spacing w:line="240" w:lineRule="auto"/>
        <w:ind w:left="6946" w:hanging="283"/>
        <w:rPr>
          <w:sz w:val="24"/>
          <w:szCs w:val="24"/>
        </w:rPr>
      </w:pPr>
      <w:r w:rsidRPr="00654B41">
        <w:rPr>
          <w:sz w:val="24"/>
          <w:szCs w:val="24"/>
        </w:rPr>
        <w:t>© </w:t>
      </w:r>
      <w:r w:rsidR="00A86AD8">
        <w:rPr>
          <w:sz w:val="24"/>
          <w:szCs w:val="24"/>
        </w:rPr>
        <w:t>Сташенко Ю.В., 2019</w:t>
      </w:r>
    </w:p>
    <w:p w:rsidR="00654B41" w:rsidRPr="00654B41" w:rsidRDefault="00654B41" w:rsidP="00654B41">
      <w:pPr>
        <w:pStyle w:val="af1"/>
        <w:tabs>
          <w:tab w:val="left" w:pos="7797"/>
        </w:tabs>
        <w:ind w:left="7371" w:hanging="708"/>
        <w:rPr>
          <w:rStyle w:val="afd"/>
          <w:sz w:val="24"/>
          <w:szCs w:val="24"/>
        </w:rPr>
      </w:pPr>
      <w:r w:rsidRPr="00654B41">
        <w:rPr>
          <w:sz w:val="24"/>
          <w:szCs w:val="24"/>
        </w:rPr>
        <w:t xml:space="preserve">© </w:t>
      </w:r>
      <w:r w:rsidR="00A86AD8">
        <w:rPr>
          <w:sz w:val="24"/>
          <w:szCs w:val="24"/>
        </w:rPr>
        <w:t>КНЕУ, 2019</w:t>
      </w:r>
    </w:p>
    <w:p w:rsidR="00CE7038" w:rsidRPr="008E2A29" w:rsidRDefault="00CE7038" w:rsidP="008E2A29">
      <w:pPr>
        <w:spacing w:line="240" w:lineRule="auto"/>
        <w:rPr>
          <w:sz w:val="24"/>
          <w:szCs w:val="24"/>
        </w:rPr>
      </w:pPr>
    </w:p>
    <w:p w:rsidR="00CE7038" w:rsidRPr="008E2A29" w:rsidRDefault="00CE7038" w:rsidP="008E2A29">
      <w:pPr>
        <w:spacing w:line="240" w:lineRule="auto"/>
        <w:rPr>
          <w:sz w:val="24"/>
          <w:szCs w:val="24"/>
        </w:rPr>
      </w:pPr>
    </w:p>
    <w:p w:rsidR="00654B41" w:rsidRPr="006452E4" w:rsidRDefault="00654B41" w:rsidP="00654B41">
      <w:pPr>
        <w:jc w:val="center"/>
        <w:rPr>
          <w:rStyle w:val="afd"/>
          <w:b/>
          <w:i w:val="0"/>
          <w:sz w:val="22"/>
          <w:szCs w:val="22"/>
        </w:rPr>
      </w:pPr>
      <w:r w:rsidRPr="006452E4">
        <w:rPr>
          <w:rStyle w:val="afd"/>
          <w:b/>
          <w:i w:val="0"/>
          <w:sz w:val="22"/>
          <w:szCs w:val="22"/>
        </w:rPr>
        <w:lastRenderedPageBreak/>
        <w:t>ЗМІСТ</w:t>
      </w:r>
    </w:p>
    <w:tbl>
      <w:tblPr>
        <w:tblW w:w="5295" w:type="pct"/>
        <w:tblLook w:val="04A0" w:firstRow="1" w:lastRow="0" w:firstColumn="1" w:lastColumn="0" w:noHBand="0" w:noVBand="1"/>
      </w:tblPr>
      <w:tblGrid>
        <w:gridCol w:w="9369"/>
        <w:gridCol w:w="837"/>
      </w:tblGrid>
      <w:tr w:rsidR="00654B41" w:rsidRPr="00654B41" w:rsidTr="00654B41">
        <w:tc>
          <w:tcPr>
            <w:tcW w:w="4590" w:type="pct"/>
          </w:tcPr>
          <w:p w:rsidR="00654B41" w:rsidRPr="00654B41" w:rsidRDefault="00654B41" w:rsidP="00654B41">
            <w:pPr>
              <w:pStyle w:val="af1"/>
              <w:jc w:val="left"/>
              <w:rPr>
                <w:rStyle w:val="afd"/>
                <w:b/>
                <w:i w:val="0"/>
                <w:sz w:val="22"/>
                <w:szCs w:val="22"/>
              </w:rPr>
            </w:pPr>
            <w:r w:rsidRPr="00654B41">
              <w:rPr>
                <w:rStyle w:val="afd"/>
                <w:b/>
                <w:i w:val="0"/>
                <w:sz w:val="22"/>
                <w:szCs w:val="22"/>
              </w:rPr>
              <w:t>ВСТУП……………………………</w:t>
            </w:r>
            <w:r>
              <w:rPr>
                <w:rStyle w:val="afd"/>
                <w:b/>
                <w:i w:val="0"/>
                <w:sz w:val="22"/>
                <w:szCs w:val="22"/>
              </w:rPr>
              <w:t>…………………………………………………………….</w:t>
            </w:r>
          </w:p>
        </w:tc>
        <w:tc>
          <w:tcPr>
            <w:tcW w:w="410" w:type="pct"/>
            <w:vAlign w:val="center"/>
          </w:tcPr>
          <w:p w:rsidR="00654B41" w:rsidRPr="00AD3791" w:rsidRDefault="00AD3791" w:rsidP="00AD3791">
            <w:pPr>
              <w:pStyle w:val="af1"/>
              <w:ind w:hanging="202"/>
              <w:jc w:val="center"/>
              <w:rPr>
                <w:rStyle w:val="afd"/>
                <w:b/>
                <w:i w:val="0"/>
                <w:sz w:val="22"/>
                <w:szCs w:val="22"/>
              </w:rPr>
            </w:pPr>
            <w:r>
              <w:rPr>
                <w:rStyle w:val="afd"/>
                <w:b/>
                <w:i w:val="0"/>
                <w:sz w:val="22"/>
                <w:szCs w:val="22"/>
              </w:rPr>
              <w:t>4</w:t>
            </w:r>
          </w:p>
        </w:tc>
      </w:tr>
      <w:tr w:rsidR="00654B41" w:rsidRPr="00654B41" w:rsidTr="00654B41">
        <w:tc>
          <w:tcPr>
            <w:tcW w:w="4590" w:type="pct"/>
          </w:tcPr>
          <w:p w:rsidR="00654B41" w:rsidRPr="00654B41" w:rsidRDefault="00654B41" w:rsidP="00654B41">
            <w:pPr>
              <w:pStyle w:val="af1"/>
              <w:jc w:val="left"/>
              <w:rPr>
                <w:rStyle w:val="afd"/>
                <w:b/>
                <w:i w:val="0"/>
                <w:sz w:val="22"/>
                <w:szCs w:val="22"/>
              </w:rPr>
            </w:pPr>
            <w:r w:rsidRPr="00654B41">
              <w:rPr>
                <w:rStyle w:val="afd"/>
                <w:b/>
                <w:i w:val="0"/>
                <w:sz w:val="22"/>
                <w:szCs w:val="22"/>
              </w:rPr>
              <w:t>1. ЗМІСТ НАВЧАЛЬНОЇ ДИСЦ</w:t>
            </w:r>
            <w:r>
              <w:rPr>
                <w:rStyle w:val="afd"/>
                <w:b/>
                <w:i w:val="0"/>
                <w:sz w:val="22"/>
                <w:szCs w:val="22"/>
              </w:rPr>
              <w:t>ИПЛІНИ ЗА ТЕМАМИ ………………………………</w:t>
            </w:r>
          </w:p>
        </w:tc>
        <w:tc>
          <w:tcPr>
            <w:tcW w:w="410" w:type="pct"/>
            <w:vAlign w:val="center"/>
          </w:tcPr>
          <w:p w:rsidR="00654B41" w:rsidRPr="00654B41" w:rsidRDefault="00AD3791" w:rsidP="00AD3791">
            <w:pPr>
              <w:pStyle w:val="af1"/>
              <w:ind w:left="-122" w:right="-110" w:hanging="202"/>
              <w:jc w:val="center"/>
              <w:rPr>
                <w:rStyle w:val="afd"/>
                <w:b/>
                <w:i w:val="0"/>
                <w:sz w:val="22"/>
                <w:szCs w:val="22"/>
              </w:rPr>
            </w:pPr>
            <w:r>
              <w:rPr>
                <w:rStyle w:val="afd"/>
                <w:b/>
                <w:i w:val="0"/>
                <w:sz w:val="22"/>
                <w:szCs w:val="22"/>
              </w:rPr>
              <w:t>5</w:t>
            </w:r>
          </w:p>
        </w:tc>
      </w:tr>
      <w:tr w:rsidR="00654B41" w:rsidRPr="00654B41" w:rsidTr="00654B41">
        <w:tc>
          <w:tcPr>
            <w:tcW w:w="4590" w:type="pct"/>
          </w:tcPr>
          <w:p w:rsidR="00654B41" w:rsidRPr="00654B41" w:rsidRDefault="00654B41" w:rsidP="00654B41">
            <w:pPr>
              <w:spacing w:line="240" w:lineRule="auto"/>
              <w:rPr>
                <w:iCs/>
                <w:sz w:val="22"/>
                <w:szCs w:val="22"/>
              </w:rPr>
            </w:pPr>
            <w:r w:rsidRPr="00654B41">
              <w:rPr>
                <w:iCs/>
                <w:sz w:val="22"/>
                <w:szCs w:val="22"/>
              </w:rPr>
              <w:t>ЗМІСТОВИЙ МОДУЛЬ 1……………………………………………………………………………….</w:t>
            </w:r>
          </w:p>
        </w:tc>
        <w:tc>
          <w:tcPr>
            <w:tcW w:w="410" w:type="pct"/>
            <w:vAlign w:val="center"/>
          </w:tcPr>
          <w:p w:rsidR="00654B41" w:rsidRPr="00654B41" w:rsidRDefault="00AD3791" w:rsidP="00AD3791">
            <w:pPr>
              <w:pStyle w:val="af1"/>
              <w:ind w:hanging="202"/>
              <w:jc w:val="center"/>
              <w:rPr>
                <w:rStyle w:val="afd"/>
                <w:b/>
                <w:i w:val="0"/>
                <w:sz w:val="22"/>
                <w:szCs w:val="22"/>
              </w:rPr>
            </w:pPr>
            <w:r>
              <w:rPr>
                <w:rStyle w:val="afd"/>
                <w:b/>
                <w:i w:val="0"/>
                <w:sz w:val="22"/>
                <w:szCs w:val="22"/>
              </w:rPr>
              <w:t>5</w:t>
            </w:r>
          </w:p>
        </w:tc>
      </w:tr>
      <w:tr w:rsidR="00E351B6" w:rsidRPr="00654B41" w:rsidTr="001167DD">
        <w:tc>
          <w:tcPr>
            <w:tcW w:w="4590" w:type="pct"/>
          </w:tcPr>
          <w:p w:rsidR="00E351B6" w:rsidRPr="00AF0246" w:rsidRDefault="00E351B6" w:rsidP="00E351B6">
            <w:pPr>
              <w:spacing w:line="240" w:lineRule="auto"/>
              <w:rPr>
                <w:sz w:val="24"/>
                <w:szCs w:val="24"/>
              </w:rPr>
            </w:pPr>
            <w:r w:rsidRPr="00AF0246">
              <w:rPr>
                <w:bCs/>
                <w:sz w:val="24"/>
                <w:szCs w:val="24"/>
              </w:rPr>
              <w:t xml:space="preserve">Тема 1. </w:t>
            </w:r>
            <w:r w:rsidRPr="00AF0246">
              <w:rPr>
                <w:sz w:val="24"/>
                <w:szCs w:val="24"/>
                <w:lang w:val="en-US"/>
              </w:rPr>
              <w:t>C</w:t>
            </w:r>
            <w:r w:rsidRPr="00AF0246">
              <w:rPr>
                <w:sz w:val="24"/>
                <w:szCs w:val="24"/>
                <w:lang w:val="ru-RU"/>
              </w:rPr>
              <w:t>утн</w:t>
            </w:r>
            <w:r w:rsidRPr="00AF0246">
              <w:rPr>
                <w:sz w:val="24"/>
                <w:szCs w:val="24"/>
              </w:rPr>
              <w:t>ість та загальна характеристика податків</w:t>
            </w:r>
            <w:r>
              <w:rPr>
                <w:sz w:val="24"/>
                <w:szCs w:val="24"/>
              </w:rPr>
              <w:t>………………………………………</w:t>
            </w:r>
          </w:p>
        </w:tc>
        <w:tc>
          <w:tcPr>
            <w:tcW w:w="410" w:type="pct"/>
            <w:vAlign w:val="center"/>
          </w:tcPr>
          <w:p w:rsidR="00E351B6" w:rsidRPr="00654B41" w:rsidRDefault="00AD3791" w:rsidP="00AD3791">
            <w:pPr>
              <w:pStyle w:val="af1"/>
              <w:ind w:hanging="202"/>
              <w:jc w:val="center"/>
              <w:rPr>
                <w:rStyle w:val="afd"/>
                <w:b/>
                <w:i w:val="0"/>
                <w:sz w:val="22"/>
                <w:szCs w:val="22"/>
              </w:rPr>
            </w:pPr>
            <w:r>
              <w:rPr>
                <w:rStyle w:val="afd"/>
                <w:b/>
                <w:i w:val="0"/>
                <w:sz w:val="22"/>
                <w:szCs w:val="22"/>
              </w:rPr>
              <w:t>5</w:t>
            </w:r>
          </w:p>
        </w:tc>
      </w:tr>
      <w:tr w:rsidR="00E351B6" w:rsidRPr="00654B41" w:rsidTr="001167DD">
        <w:tc>
          <w:tcPr>
            <w:tcW w:w="4590" w:type="pct"/>
          </w:tcPr>
          <w:p w:rsidR="00E351B6" w:rsidRPr="00AF0246" w:rsidRDefault="00E351B6" w:rsidP="00E351B6">
            <w:pPr>
              <w:spacing w:line="240" w:lineRule="auto"/>
              <w:rPr>
                <w:sz w:val="24"/>
                <w:szCs w:val="24"/>
              </w:rPr>
            </w:pPr>
            <w:r w:rsidRPr="00AF0246">
              <w:rPr>
                <w:bCs/>
                <w:sz w:val="24"/>
                <w:szCs w:val="24"/>
              </w:rPr>
              <w:t xml:space="preserve">Тема 2. </w:t>
            </w:r>
            <w:r w:rsidRPr="00AF0246">
              <w:rPr>
                <w:sz w:val="24"/>
                <w:szCs w:val="24"/>
              </w:rPr>
              <w:t>Податки і принципи формування податкової системи</w:t>
            </w:r>
            <w:r>
              <w:rPr>
                <w:sz w:val="24"/>
                <w:szCs w:val="24"/>
              </w:rPr>
              <w:t>……………………………...</w:t>
            </w:r>
          </w:p>
        </w:tc>
        <w:tc>
          <w:tcPr>
            <w:tcW w:w="410" w:type="pct"/>
            <w:vAlign w:val="center"/>
          </w:tcPr>
          <w:p w:rsidR="00E351B6" w:rsidRPr="00654B41" w:rsidRDefault="00AD3791" w:rsidP="00E351B6">
            <w:pPr>
              <w:pStyle w:val="af1"/>
              <w:ind w:hanging="202"/>
              <w:jc w:val="center"/>
              <w:rPr>
                <w:rStyle w:val="afd"/>
                <w:b/>
                <w:i w:val="0"/>
                <w:sz w:val="22"/>
                <w:szCs w:val="22"/>
              </w:rPr>
            </w:pPr>
            <w:r>
              <w:rPr>
                <w:rStyle w:val="afd"/>
                <w:b/>
                <w:i w:val="0"/>
                <w:sz w:val="22"/>
                <w:szCs w:val="22"/>
              </w:rPr>
              <w:t>5</w:t>
            </w:r>
          </w:p>
        </w:tc>
      </w:tr>
      <w:tr w:rsidR="00E351B6" w:rsidRPr="00654B41" w:rsidTr="001167DD">
        <w:tc>
          <w:tcPr>
            <w:tcW w:w="4590" w:type="pct"/>
          </w:tcPr>
          <w:p w:rsidR="00E351B6" w:rsidRPr="00AF0246" w:rsidRDefault="00E351B6" w:rsidP="00E351B6">
            <w:pPr>
              <w:spacing w:line="240" w:lineRule="auto"/>
              <w:rPr>
                <w:sz w:val="24"/>
                <w:szCs w:val="24"/>
              </w:rPr>
            </w:pPr>
            <w:r w:rsidRPr="00AF0246">
              <w:rPr>
                <w:bCs/>
                <w:sz w:val="24"/>
                <w:szCs w:val="24"/>
              </w:rPr>
              <w:t xml:space="preserve">Тема 3. </w:t>
            </w:r>
            <w:r w:rsidRPr="00AF0246">
              <w:rPr>
                <w:sz w:val="24"/>
                <w:szCs w:val="24"/>
              </w:rPr>
              <w:t>Функціональні елементи податку</w:t>
            </w:r>
            <w:r>
              <w:rPr>
                <w:sz w:val="24"/>
                <w:szCs w:val="24"/>
              </w:rPr>
              <w:t>…………………………………………………….</w:t>
            </w:r>
          </w:p>
        </w:tc>
        <w:tc>
          <w:tcPr>
            <w:tcW w:w="410" w:type="pct"/>
            <w:vAlign w:val="center"/>
          </w:tcPr>
          <w:p w:rsidR="00E351B6" w:rsidRPr="00654B41" w:rsidRDefault="00AD3791" w:rsidP="00E351B6">
            <w:pPr>
              <w:pStyle w:val="af1"/>
              <w:ind w:hanging="202"/>
              <w:jc w:val="center"/>
              <w:rPr>
                <w:rStyle w:val="afd"/>
                <w:b/>
                <w:i w:val="0"/>
                <w:sz w:val="22"/>
                <w:szCs w:val="22"/>
              </w:rPr>
            </w:pPr>
            <w:r>
              <w:rPr>
                <w:rStyle w:val="afd"/>
                <w:b/>
                <w:i w:val="0"/>
                <w:sz w:val="22"/>
                <w:szCs w:val="22"/>
              </w:rPr>
              <w:t>5</w:t>
            </w:r>
          </w:p>
        </w:tc>
      </w:tr>
      <w:tr w:rsidR="00E351B6" w:rsidRPr="00654B41" w:rsidTr="001167DD">
        <w:tc>
          <w:tcPr>
            <w:tcW w:w="4590" w:type="pct"/>
          </w:tcPr>
          <w:p w:rsidR="00E351B6" w:rsidRPr="00AF0246" w:rsidRDefault="00C938C2" w:rsidP="00C938C2">
            <w:pPr>
              <w:pStyle w:val="af1"/>
              <w:ind w:firstLine="0"/>
              <w:jc w:val="left"/>
              <w:rPr>
                <w:sz w:val="24"/>
                <w:szCs w:val="24"/>
              </w:rPr>
            </w:pPr>
            <w:r w:rsidRPr="00404E4F">
              <w:rPr>
                <w:bCs/>
                <w:sz w:val="24"/>
                <w:szCs w:val="24"/>
              </w:rPr>
              <w:t xml:space="preserve">Тема 4. </w:t>
            </w:r>
            <w:r w:rsidRPr="00404E4F">
              <w:rPr>
                <w:sz w:val="24"/>
                <w:szCs w:val="24"/>
              </w:rPr>
              <w:t>Організаційні елементи податку</w:t>
            </w:r>
            <w:r>
              <w:rPr>
                <w:sz w:val="24"/>
                <w:szCs w:val="24"/>
              </w:rPr>
              <w:t>……………………………………………………..</w:t>
            </w:r>
          </w:p>
        </w:tc>
        <w:tc>
          <w:tcPr>
            <w:tcW w:w="410" w:type="pct"/>
            <w:vAlign w:val="center"/>
          </w:tcPr>
          <w:p w:rsidR="00E351B6" w:rsidRPr="00654B41" w:rsidRDefault="00AD3791" w:rsidP="00E351B6">
            <w:pPr>
              <w:pStyle w:val="af1"/>
              <w:ind w:hanging="202"/>
              <w:jc w:val="center"/>
              <w:rPr>
                <w:rStyle w:val="afd"/>
                <w:b/>
                <w:i w:val="0"/>
                <w:sz w:val="22"/>
                <w:szCs w:val="22"/>
              </w:rPr>
            </w:pPr>
            <w:r>
              <w:rPr>
                <w:rStyle w:val="afd"/>
                <w:b/>
                <w:i w:val="0"/>
                <w:sz w:val="22"/>
                <w:szCs w:val="22"/>
              </w:rPr>
              <w:t>5</w:t>
            </w:r>
          </w:p>
        </w:tc>
      </w:tr>
      <w:tr w:rsidR="00C938C2" w:rsidRPr="00654B41" w:rsidTr="001167DD">
        <w:tc>
          <w:tcPr>
            <w:tcW w:w="4590" w:type="pct"/>
          </w:tcPr>
          <w:p w:rsidR="00C938C2" w:rsidRPr="00AF0246" w:rsidRDefault="00C938C2" w:rsidP="00E351B6">
            <w:pPr>
              <w:spacing w:line="240" w:lineRule="auto"/>
              <w:rPr>
                <w:sz w:val="24"/>
                <w:szCs w:val="24"/>
              </w:rPr>
            </w:pPr>
            <w:r>
              <w:rPr>
                <w:sz w:val="24"/>
                <w:szCs w:val="24"/>
              </w:rPr>
              <w:t xml:space="preserve">Тема 5. </w:t>
            </w:r>
            <w:r w:rsidRPr="00404E4F">
              <w:rPr>
                <w:sz w:val="24"/>
                <w:szCs w:val="24"/>
              </w:rPr>
              <w:t>Основні завдання, функції, структура Державної фіскальної служби України щодо оподаткування підприємств</w:t>
            </w:r>
            <w:r>
              <w:rPr>
                <w:sz w:val="24"/>
                <w:szCs w:val="24"/>
              </w:rPr>
              <w:t>……………………………………………………………..</w:t>
            </w:r>
          </w:p>
        </w:tc>
        <w:tc>
          <w:tcPr>
            <w:tcW w:w="410" w:type="pct"/>
            <w:vAlign w:val="center"/>
          </w:tcPr>
          <w:p w:rsidR="00C938C2" w:rsidRPr="00654B41" w:rsidRDefault="00AD3791" w:rsidP="00E351B6">
            <w:pPr>
              <w:pStyle w:val="af1"/>
              <w:ind w:hanging="202"/>
              <w:jc w:val="center"/>
              <w:rPr>
                <w:rStyle w:val="afd"/>
                <w:b/>
                <w:i w:val="0"/>
                <w:sz w:val="22"/>
                <w:szCs w:val="22"/>
              </w:rPr>
            </w:pPr>
            <w:r>
              <w:rPr>
                <w:rStyle w:val="afd"/>
                <w:b/>
                <w:i w:val="0"/>
                <w:sz w:val="22"/>
                <w:szCs w:val="22"/>
              </w:rPr>
              <w:t>5</w:t>
            </w:r>
          </w:p>
        </w:tc>
      </w:tr>
      <w:tr w:rsidR="00C938C2" w:rsidRPr="00654B41" w:rsidTr="001167DD">
        <w:tc>
          <w:tcPr>
            <w:tcW w:w="4590" w:type="pct"/>
          </w:tcPr>
          <w:p w:rsidR="00C938C2" w:rsidRPr="00654B41" w:rsidRDefault="00C938C2" w:rsidP="00C938C2">
            <w:pPr>
              <w:spacing w:line="240" w:lineRule="auto"/>
              <w:rPr>
                <w:iCs/>
                <w:sz w:val="22"/>
                <w:szCs w:val="22"/>
              </w:rPr>
            </w:pPr>
            <w:r w:rsidRPr="00654B41">
              <w:rPr>
                <w:iCs/>
                <w:sz w:val="22"/>
                <w:szCs w:val="22"/>
              </w:rPr>
              <w:t>ЗМІСТОВИЙ МОДУЛЬ 2……………………………………………………………………………….</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5</w:t>
            </w:r>
          </w:p>
        </w:tc>
      </w:tr>
      <w:tr w:rsidR="00C938C2" w:rsidRPr="00654B41" w:rsidTr="001167DD">
        <w:tc>
          <w:tcPr>
            <w:tcW w:w="4590" w:type="pct"/>
          </w:tcPr>
          <w:p w:rsidR="00C938C2" w:rsidRPr="00AC2B98" w:rsidRDefault="00C938C2" w:rsidP="00C938C2">
            <w:pPr>
              <w:spacing w:line="240" w:lineRule="auto"/>
              <w:rPr>
                <w:sz w:val="24"/>
                <w:szCs w:val="24"/>
              </w:rPr>
            </w:pPr>
            <w:r w:rsidRPr="00AC2B98">
              <w:rPr>
                <w:bCs/>
                <w:spacing w:val="-6"/>
                <w:sz w:val="24"/>
                <w:szCs w:val="24"/>
              </w:rPr>
              <w:t xml:space="preserve">Тема 6. </w:t>
            </w:r>
            <w:hyperlink r:id="rId8" w:tgtFrame="mainFrame" w:history="1">
              <w:r w:rsidRPr="00AC2B98">
                <w:rPr>
                  <w:rStyle w:val="af9"/>
                  <w:color w:val="auto"/>
                  <w:sz w:val="24"/>
                  <w:szCs w:val="24"/>
                  <w:u w:val="none"/>
                </w:rPr>
                <w:t>Платники</w:t>
              </w:r>
            </w:hyperlink>
            <w:r w:rsidRPr="00AC2B98">
              <w:rPr>
                <w:rStyle w:val="af9"/>
                <w:color w:val="auto"/>
                <w:sz w:val="24"/>
                <w:szCs w:val="24"/>
                <w:u w:val="none"/>
              </w:rPr>
              <w:t xml:space="preserve"> податків, їх характеристика, права та обов</w:t>
            </w:r>
            <w:r w:rsidRPr="00AC2B98">
              <w:rPr>
                <w:rStyle w:val="af9"/>
                <w:color w:val="auto"/>
                <w:sz w:val="24"/>
                <w:szCs w:val="24"/>
                <w:u w:val="none"/>
                <w:lang w:val="ru-RU"/>
              </w:rPr>
              <w:t>’язки</w:t>
            </w:r>
            <w:r>
              <w:rPr>
                <w:rStyle w:val="af9"/>
                <w:color w:val="auto"/>
                <w:sz w:val="24"/>
                <w:szCs w:val="24"/>
                <w:u w:val="none"/>
                <w:lang w:val="ru-RU"/>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5</w:t>
            </w:r>
          </w:p>
        </w:tc>
      </w:tr>
      <w:tr w:rsidR="00C938C2" w:rsidRPr="00654B41" w:rsidTr="001167DD">
        <w:tc>
          <w:tcPr>
            <w:tcW w:w="4590" w:type="pct"/>
          </w:tcPr>
          <w:p w:rsidR="00C938C2" w:rsidRPr="0066443C" w:rsidRDefault="00C938C2" w:rsidP="00C938C2">
            <w:pPr>
              <w:spacing w:line="240" w:lineRule="auto"/>
              <w:rPr>
                <w:iCs/>
                <w:sz w:val="24"/>
                <w:szCs w:val="24"/>
              </w:rPr>
            </w:pPr>
            <w:r w:rsidRPr="00AC2B98">
              <w:rPr>
                <w:bCs/>
                <w:sz w:val="24"/>
                <w:szCs w:val="24"/>
              </w:rPr>
              <w:t xml:space="preserve">Тема 7. </w:t>
            </w:r>
            <w:r w:rsidRPr="00AC2B98">
              <w:rPr>
                <w:rStyle w:val="af9"/>
                <w:color w:val="auto"/>
                <w:sz w:val="24"/>
                <w:szCs w:val="24"/>
                <w:u w:val="none"/>
              </w:rPr>
              <w:t>Загальна система оподаткування підприємств</w:t>
            </w:r>
            <w:r>
              <w:rPr>
                <w:rStyle w:val="af9"/>
                <w:color w:val="auto"/>
                <w:sz w:val="24"/>
                <w:szCs w:val="24"/>
                <w:u w:val="none"/>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5</w:t>
            </w:r>
          </w:p>
        </w:tc>
      </w:tr>
      <w:tr w:rsidR="00C938C2" w:rsidRPr="00654B41" w:rsidTr="001167DD">
        <w:tc>
          <w:tcPr>
            <w:tcW w:w="4590" w:type="pct"/>
          </w:tcPr>
          <w:p w:rsidR="00C938C2" w:rsidRPr="00AC2B98" w:rsidRDefault="00C938C2" w:rsidP="00C938C2">
            <w:pPr>
              <w:spacing w:line="240" w:lineRule="auto"/>
              <w:rPr>
                <w:sz w:val="24"/>
                <w:szCs w:val="24"/>
              </w:rPr>
            </w:pPr>
            <w:r w:rsidRPr="00AC2B98">
              <w:rPr>
                <w:bCs/>
                <w:sz w:val="24"/>
                <w:szCs w:val="24"/>
              </w:rPr>
              <w:t xml:space="preserve">Тема 8. </w:t>
            </w:r>
            <w:r w:rsidRPr="00AC2B98">
              <w:rPr>
                <w:sz w:val="24"/>
                <w:szCs w:val="24"/>
              </w:rPr>
              <w:t>Спрощена система оподаткування підприємств</w:t>
            </w:r>
            <w:r>
              <w:rPr>
                <w:sz w:val="24"/>
                <w:szCs w:val="24"/>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6</w:t>
            </w:r>
          </w:p>
        </w:tc>
      </w:tr>
      <w:tr w:rsidR="00C938C2" w:rsidRPr="00654B41" w:rsidTr="001167DD">
        <w:tc>
          <w:tcPr>
            <w:tcW w:w="4590" w:type="pct"/>
          </w:tcPr>
          <w:p w:rsidR="00C938C2" w:rsidRPr="00AC2B98" w:rsidRDefault="00C938C2" w:rsidP="00C938C2">
            <w:pPr>
              <w:spacing w:line="240" w:lineRule="auto"/>
              <w:rPr>
                <w:sz w:val="24"/>
                <w:szCs w:val="24"/>
              </w:rPr>
            </w:pPr>
            <w:r w:rsidRPr="00AC2B98">
              <w:rPr>
                <w:bCs/>
                <w:sz w:val="24"/>
                <w:szCs w:val="24"/>
              </w:rPr>
              <w:t xml:space="preserve">Тема </w:t>
            </w:r>
            <w:r>
              <w:rPr>
                <w:bCs/>
                <w:sz w:val="24"/>
                <w:szCs w:val="24"/>
              </w:rPr>
              <w:t>9</w:t>
            </w:r>
            <w:r w:rsidRPr="00AC2B98">
              <w:rPr>
                <w:bCs/>
                <w:sz w:val="24"/>
                <w:szCs w:val="24"/>
              </w:rPr>
              <w:t>.</w:t>
            </w:r>
            <w:r>
              <w:rPr>
                <w:bCs/>
                <w:sz w:val="24"/>
                <w:szCs w:val="24"/>
              </w:rPr>
              <w:t xml:space="preserve"> </w:t>
            </w:r>
            <w:r w:rsidRPr="00AC2B98">
              <w:rPr>
                <w:sz w:val="24"/>
                <w:szCs w:val="24"/>
              </w:rPr>
              <w:t>Адмініструв</w:t>
            </w:r>
            <w:r>
              <w:rPr>
                <w:sz w:val="24"/>
                <w:szCs w:val="24"/>
              </w:rPr>
              <w:t>ання податків, зборів, платежів…………………………………………</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6</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 xml:space="preserve">2. ПОТОЧНА НАВЧАЛЬНА РОБОТА </w:t>
            </w:r>
            <w:r>
              <w:rPr>
                <w:rStyle w:val="afd"/>
                <w:b/>
                <w:i w:val="0"/>
                <w:sz w:val="22"/>
                <w:szCs w:val="22"/>
              </w:rPr>
              <w:t>СТУДЕНТІВ ДЕННОЇ ФОРМИ НАВЧАННЯ……………………………………………………………………………………………..</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7</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2.1. Карта навчальної роботи студента………………………………………………………</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7</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2.2. Критерії оцінювання поточних результатів вивчення дисципліни……………………</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8</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3. ПОТОЧНА НАВЧАЛЬНА РОБОТА СТУДЕНТІВ ЗАОЧНОЇ ФОРМИ НАВЧАННЯ…………………………………………………………………………………………</w:t>
            </w:r>
            <w:r>
              <w:rPr>
                <w:rStyle w:val="afd"/>
                <w:b/>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9</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3.1. Карта навчальної роботи студента………………………………………………………</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9</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3.2. Критерії оцінювання поточних результатів вивчення дисципліни……………………</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11</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4. ПОТОЧНА НАВЧАЛЬНА РОБОТА СТУДЕНТІВ ДИСТАНЦІЙНОЇ ФОРМИ НАВЧАННЯ…………………………………………………………………………………………</w:t>
            </w:r>
            <w:r>
              <w:rPr>
                <w:rStyle w:val="afd"/>
                <w:b/>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13</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4.1. Карта навчальної роботи студента………………………………………….................</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13</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4.2. Критерії оцінювання поточних результатів вивчення дисципліни……………………</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14</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5. ІНДИВІДУАЛЬНІ ЗАВДАННЯ ДЛЯ</w:t>
            </w:r>
            <w:r>
              <w:rPr>
                <w:rStyle w:val="afd"/>
                <w:b/>
                <w:i w:val="0"/>
                <w:sz w:val="22"/>
                <w:szCs w:val="22"/>
              </w:rPr>
              <w:t xml:space="preserve"> САМОСТІЙНОЇ РОБОТИ СТУДЕНТІВ…..</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15</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5.1. Вимоги до виконання індивідуальних завдань для самостійної роботи………………</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15</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i w:val="0"/>
                <w:sz w:val="22"/>
                <w:szCs w:val="22"/>
              </w:rPr>
              <w:t>5.2. Критерії оцінювання результатів виконання індивідуальних завдань для самостійної роботи…………………………………………………………………………………………………</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17</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6. ПІДСУМКОВЕ ОЦІНЮВАННЯ РЕЗУЛЬТАТІВ ВИВЧЕННЯ НАВЧАЛЬНОЇ ДИСЦИПЛІНИ (форма підсумкового контролю — екзамен)…………………………………</w:t>
            </w:r>
            <w:r>
              <w:rPr>
                <w:rStyle w:val="afd"/>
                <w:b/>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18</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6.1. Структура екзаменаційного білету………………………………………………………</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i w:val="0"/>
                <w:sz w:val="22"/>
                <w:szCs w:val="22"/>
              </w:rPr>
            </w:pPr>
            <w:r>
              <w:rPr>
                <w:rStyle w:val="afd"/>
                <w:i w:val="0"/>
                <w:sz w:val="22"/>
                <w:szCs w:val="22"/>
              </w:rPr>
              <w:t>18</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6.2. Критерії оцінювання екзаменаційної роботи студента…………………………………</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i w:val="0"/>
                <w:sz w:val="22"/>
                <w:szCs w:val="22"/>
              </w:rPr>
            </w:pPr>
            <w:r>
              <w:rPr>
                <w:rStyle w:val="afd"/>
                <w:i w:val="0"/>
                <w:sz w:val="22"/>
                <w:szCs w:val="22"/>
              </w:rPr>
              <w:t>20</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6.3. Приклади типових завдань, що виносяться на екзамен………………………………</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i w:val="0"/>
                <w:sz w:val="22"/>
                <w:szCs w:val="22"/>
              </w:rPr>
            </w:pPr>
            <w:r>
              <w:rPr>
                <w:rStyle w:val="afd"/>
                <w:i w:val="0"/>
                <w:sz w:val="22"/>
                <w:szCs w:val="22"/>
              </w:rPr>
              <w:t>22</w:t>
            </w:r>
          </w:p>
        </w:tc>
      </w:tr>
      <w:tr w:rsidR="00C938C2" w:rsidRPr="00654B41" w:rsidTr="00654B41">
        <w:tc>
          <w:tcPr>
            <w:tcW w:w="4590" w:type="pct"/>
          </w:tcPr>
          <w:p w:rsidR="00C938C2" w:rsidRPr="00654B41" w:rsidRDefault="00C938C2" w:rsidP="00C938C2">
            <w:pPr>
              <w:pStyle w:val="af1"/>
              <w:jc w:val="left"/>
              <w:rPr>
                <w:rStyle w:val="afd"/>
                <w:b/>
                <w:i w:val="0"/>
                <w:sz w:val="22"/>
                <w:szCs w:val="22"/>
              </w:rPr>
            </w:pPr>
            <w:r w:rsidRPr="00654B41">
              <w:rPr>
                <w:rStyle w:val="afd"/>
                <w:b/>
                <w:i w:val="0"/>
                <w:sz w:val="22"/>
                <w:szCs w:val="22"/>
              </w:rPr>
              <w:t>7. РЕКОМЕНДОВАНІ ІНФО</w:t>
            </w:r>
            <w:r>
              <w:rPr>
                <w:rStyle w:val="afd"/>
                <w:b/>
                <w:i w:val="0"/>
                <w:sz w:val="22"/>
                <w:szCs w:val="22"/>
              </w:rPr>
              <w:t>РМАЦІЙНІ ДЖЕРЕЛА…………………………………….</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23</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ab/>
              <w:t>7.1.</w:t>
            </w:r>
            <w:r w:rsidRPr="00654B41">
              <w:rPr>
                <w:rStyle w:val="afd"/>
                <w:i w:val="0"/>
                <w:sz w:val="22"/>
                <w:szCs w:val="22"/>
              </w:rPr>
              <w:tab/>
              <w:t>Основна література …………………………………………………………</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23</w:t>
            </w:r>
          </w:p>
        </w:tc>
      </w:tr>
      <w:tr w:rsidR="00C938C2" w:rsidRPr="00654B41" w:rsidTr="00654B41">
        <w:tc>
          <w:tcPr>
            <w:tcW w:w="4590" w:type="pct"/>
          </w:tcPr>
          <w:p w:rsidR="00C938C2" w:rsidRPr="00654B41" w:rsidRDefault="00C938C2" w:rsidP="00C938C2">
            <w:pPr>
              <w:pStyle w:val="af1"/>
              <w:jc w:val="left"/>
              <w:rPr>
                <w:rStyle w:val="afd"/>
                <w:i w:val="0"/>
                <w:sz w:val="22"/>
                <w:szCs w:val="22"/>
              </w:rPr>
            </w:pPr>
            <w:r w:rsidRPr="00654B41">
              <w:rPr>
                <w:rStyle w:val="afd"/>
                <w:i w:val="0"/>
                <w:sz w:val="22"/>
                <w:szCs w:val="22"/>
              </w:rPr>
              <w:tab/>
              <w:t>7.2.</w:t>
            </w:r>
            <w:r w:rsidRPr="00654B41">
              <w:rPr>
                <w:rStyle w:val="afd"/>
                <w:i w:val="0"/>
                <w:sz w:val="22"/>
                <w:szCs w:val="22"/>
              </w:rPr>
              <w:tab/>
              <w:t>Додаткова література ………………………………………………………</w:t>
            </w:r>
            <w:r>
              <w:rPr>
                <w:rStyle w:val="afd"/>
                <w:i w:val="0"/>
                <w:sz w:val="22"/>
                <w:szCs w:val="22"/>
              </w:rPr>
              <w:t>….</w:t>
            </w:r>
          </w:p>
        </w:tc>
        <w:tc>
          <w:tcPr>
            <w:tcW w:w="410" w:type="pct"/>
            <w:vAlign w:val="center"/>
          </w:tcPr>
          <w:p w:rsidR="00C938C2" w:rsidRPr="00654B41" w:rsidRDefault="00AD3791" w:rsidP="00C938C2">
            <w:pPr>
              <w:pStyle w:val="af1"/>
              <w:ind w:hanging="202"/>
              <w:jc w:val="center"/>
              <w:rPr>
                <w:rStyle w:val="afd"/>
                <w:b/>
                <w:i w:val="0"/>
                <w:sz w:val="22"/>
                <w:szCs w:val="22"/>
              </w:rPr>
            </w:pPr>
            <w:r>
              <w:rPr>
                <w:rStyle w:val="afd"/>
                <w:b/>
                <w:i w:val="0"/>
                <w:sz w:val="22"/>
                <w:szCs w:val="22"/>
              </w:rPr>
              <w:t>23</w:t>
            </w:r>
          </w:p>
        </w:tc>
      </w:tr>
    </w:tbl>
    <w:p w:rsidR="00CE7038" w:rsidRPr="008E2A29" w:rsidRDefault="00CE7038" w:rsidP="008E2A29">
      <w:pPr>
        <w:spacing w:line="240" w:lineRule="auto"/>
        <w:rPr>
          <w:sz w:val="24"/>
          <w:szCs w:val="24"/>
        </w:rPr>
      </w:pPr>
    </w:p>
    <w:p w:rsidR="008E2A29" w:rsidRPr="00654B41" w:rsidRDefault="008E2A29" w:rsidP="008E2A29">
      <w:pPr>
        <w:spacing w:line="240" w:lineRule="auto"/>
        <w:rPr>
          <w:sz w:val="24"/>
          <w:szCs w:val="24"/>
        </w:rPr>
      </w:pPr>
    </w:p>
    <w:p w:rsidR="008E2A29" w:rsidRPr="00654B41" w:rsidRDefault="008E2A29" w:rsidP="008E2A29">
      <w:pPr>
        <w:spacing w:line="240" w:lineRule="auto"/>
        <w:rPr>
          <w:sz w:val="24"/>
          <w:szCs w:val="24"/>
        </w:rPr>
      </w:pPr>
    </w:p>
    <w:p w:rsidR="00CE7038" w:rsidRPr="008E2A29" w:rsidRDefault="00CE7038" w:rsidP="008E2A29">
      <w:pPr>
        <w:spacing w:line="240" w:lineRule="auto"/>
        <w:jc w:val="both"/>
        <w:rPr>
          <w:sz w:val="24"/>
          <w:szCs w:val="24"/>
        </w:rPr>
      </w:pPr>
    </w:p>
    <w:p w:rsidR="00CE7038" w:rsidRPr="008E2A29" w:rsidRDefault="00CE7038" w:rsidP="00970FEF">
      <w:pPr>
        <w:spacing w:line="240" w:lineRule="auto"/>
        <w:ind w:left="720" w:hanging="436"/>
        <w:jc w:val="both"/>
        <w:rPr>
          <w:sz w:val="24"/>
          <w:szCs w:val="24"/>
        </w:rPr>
      </w:pPr>
    </w:p>
    <w:p w:rsidR="00CE7038" w:rsidRPr="008E2A29" w:rsidRDefault="00CE7038" w:rsidP="008E2A29">
      <w:pPr>
        <w:spacing w:line="240" w:lineRule="auto"/>
        <w:jc w:val="both"/>
        <w:rPr>
          <w:sz w:val="24"/>
          <w:szCs w:val="24"/>
        </w:rPr>
      </w:pPr>
    </w:p>
    <w:p w:rsidR="00CE7038" w:rsidRPr="008E2A29" w:rsidRDefault="00CE7038" w:rsidP="008E2A29">
      <w:pPr>
        <w:spacing w:line="240" w:lineRule="auto"/>
        <w:jc w:val="both"/>
        <w:rPr>
          <w:sz w:val="24"/>
          <w:szCs w:val="24"/>
        </w:rPr>
      </w:pPr>
    </w:p>
    <w:p w:rsidR="00CE7038" w:rsidRPr="008E2A29" w:rsidRDefault="00CE7038" w:rsidP="008E2A29">
      <w:pPr>
        <w:spacing w:line="240" w:lineRule="auto"/>
        <w:jc w:val="both"/>
        <w:rPr>
          <w:sz w:val="24"/>
          <w:szCs w:val="24"/>
        </w:rPr>
      </w:pPr>
      <w:r w:rsidRPr="008E2A29">
        <w:rPr>
          <w:sz w:val="24"/>
          <w:szCs w:val="24"/>
        </w:rPr>
        <w:t xml:space="preserve">         </w:t>
      </w:r>
    </w:p>
    <w:p w:rsidR="00CE7038" w:rsidRPr="008E2A29" w:rsidRDefault="00CE7038" w:rsidP="008E2A29">
      <w:pPr>
        <w:spacing w:line="240" w:lineRule="auto"/>
        <w:jc w:val="both"/>
        <w:rPr>
          <w:sz w:val="24"/>
          <w:szCs w:val="24"/>
        </w:rPr>
      </w:pPr>
    </w:p>
    <w:p w:rsidR="00CE7038" w:rsidRPr="008E2A29" w:rsidRDefault="00CE7038" w:rsidP="008E2A29">
      <w:pPr>
        <w:spacing w:line="240" w:lineRule="auto"/>
        <w:rPr>
          <w:sz w:val="24"/>
          <w:szCs w:val="24"/>
        </w:rPr>
      </w:pPr>
      <w:r w:rsidRPr="008E2A29">
        <w:rPr>
          <w:sz w:val="24"/>
          <w:szCs w:val="24"/>
        </w:rPr>
        <w:tab/>
      </w:r>
    </w:p>
    <w:p w:rsidR="00CE7038" w:rsidRPr="008E2A29" w:rsidRDefault="00CE7038" w:rsidP="008E2A29">
      <w:pPr>
        <w:spacing w:line="240" w:lineRule="auto"/>
        <w:rPr>
          <w:sz w:val="24"/>
          <w:szCs w:val="24"/>
        </w:rPr>
      </w:pPr>
    </w:p>
    <w:p w:rsidR="00CE7038" w:rsidRPr="008E2A29" w:rsidRDefault="00CE7038" w:rsidP="008E2A29">
      <w:pPr>
        <w:spacing w:line="240" w:lineRule="auto"/>
        <w:rPr>
          <w:sz w:val="24"/>
          <w:szCs w:val="24"/>
        </w:rPr>
      </w:pPr>
    </w:p>
    <w:p w:rsidR="00CE7038" w:rsidRPr="008E2A29" w:rsidRDefault="00CE7038" w:rsidP="008E2A29">
      <w:pPr>
        <w:spacing w:line="240" w:lineRule="auto"/>
        <w:rPr>
          <w:sz w:val="24"/>
          <w:szCs w:val="24"/>
        </w:rPr>
      </w:pPr>
    </w:p>
    <w:p w:rsidR="00CE7038" w:rsidRPr="008E2A29" w:rsidRDefault="00CE7038" w:rsidP="008E2A29">
      <w:pPr>
        <w:spacing w:line="240" w:lineRule="auto"/>
        <w:rPr>
          <w:sz w:val="24"/>
          <w:szCs w:val="24"/>
        </w:rPr>
      </w:pPr>
    </w:p>
    <w:p w:rsidR="00CE7038" w:rsidRPr="002A337B" w:rsidRDefault="00CE7038" w:rsidP="00D66F58">
      <w:pPr>
        <w:pStyle w:val="142"/>
        <w:spacing w:line="240" w:lineRule="auto"/>
        <w:ind w:firstLine="0"/>
        <w:jc w:val="center"/>
        <w:rPr>
          <w:b/>
          <w:bCs/>
          <w:sz w:val="24"/>
          <w:szCs w:val="24"/>
        </w:rPr>
      </w:pPr>
      <w:r w:rsidRPr="002A337B">
        <w:rPr>
          <w:b/>
          <w:bCs/>
          <w:sz w:val="24"/>
          <w:szCs w:val="24"/>
        </w:rPr>
        <w:lastRenderedPageBreak/>
        <w:t>ВСТУП</w:t>
      </w:r>
    </w:p>
    <w:p w:rsidR="00463A4E" w:rsidRPr="002A337B" w:rsidRDefault="00463A4E" w:rsidP="00463A4E">
      <w:pPr>
        <w:pStyle w:val="afb"/>
        <w:spacing w:before="0" w:beforeAutospacing="0" w:after="0" w:afterAutospacing="0"/>
        <w:ind w:firstLine="708"/>
        <w:jc w:val="both"/>
        <w:rPr>
          <w:lang w:val="uk-UA"/>
        </w:rPr>
      </w:pPr>
      <w:bookmarkStart w:id="1" w:name="OLE_LINK5"/>
      <w:r w:rsidRPr="002A337B">
        <w:rPr>
          <w:b/>
          <w:lang w:val="uk-UA"/>
        </w:rPr>
        <w:t>Місце дисципліни в навчальному процесі підготовки фахівців:</w:t>
      </w:r>
      <w:r w:rsidRPr="002A337B">
        <w:rPr>
          <w:lang w:val="uk-UA"/>
        </w:rPr>
        <w:t xml:space="preserve"> вивчення дисципліни базується на знаннях, отриманих студентами під час вивчення дисциплін бакалаврського рі</w:t>
      </w:r>
      <w:r w:rsidR="00584A92">
        <w:rPr>
          <w:lang w:val="uk-UA"/>
        </w:rPr>
        <w:t xml:space="preserve">вня: «Вступ до спеціальності», </w:t>
      </w:r>
      <w:r w:rsidRPr="002A337B">
        <w:rPr>
          <w:lang w:val="uk-UA"/>
        </w:rPr>
        <w:t>«Основи економічної науки», «Теорія економічного аналізу», «Історія економіки та економічної думки», «Бухгалтерськ</w:t>
      </w:r>
      <w:r w:rsidR="00584A92">
        <w:rPr>
          <w:lang w:val="uk-UA"/>
        </w:rPr>
        <w:t>ий</w:t>
      </w:r>
      <w:r w:rsidRPr="002A337B">
        <w:rPr>
          <w:lang w:val="uk-UA"/>
        </w:rPr>
        <w:t xml:space="preserve"> облік (загальна теорія)», «Системи і моделі бухгалтерського обліку», «Фінансовий облік-1», «Фінансовий облік-2», «</w:t>
      </w:r>
      <w:r w:rsidR="00BC744D">
        <w:rPr>
          <w:lang w:val="uk-UA"/>
        </w:rPr>
        <w:t>Фінанси</w:t>
      </w:r>
      <w:r w:rsidRPr="002A337B">
        <w:rPr>
          <w:lang w:val="uk-UA"/>
        </w:rPr>
        <w:t>».</w:t>
      </w:r>
    </w:p>
    <w:p w:rsidR="00463A4E" w:rsidRPr="002A337B" w:rsidRDefault="00463A4E" w:rsidP="00463A4E">
      <w:pPr>
        <w:spacing w:line="240" w:lineRule="auto"/>
        <w:ind w:firstLine="700"/>
        <w:jc w:val="both"/>
        <w:rPr>
          <w:sz w:val="24"/>
          <w:szCs w:val="24"/>
        </w:rPr>
      </w:pPr>
      <w:r w:rsidRPr="002A337B">
        <w:rPr>
          <w:b/>
          <w:bCs/>
          <w:sz w:val="24"/>
          <w:szCs w:val="24"/>
        </w:rPr>
        <w:t>Мета опанування навчальної дисципліни</w:t>
      </w:r>
      <w:r w:rsidRPr="002A337B">
        <w:rPr>
          <w:sz w:val="24"/>
          <w:szCs w:val="24"/>
        </w:rPr>
        <w:t xml:space="preserve"> – формування у студентів теоретичних знань та практичних навичок з </w:t>
      </w:r>
      <w:r w:rsidR="00CE7337">
        <w:rPr>
          <w:sz w:val="24"/>
          <w:szCs w:val="24"/>
        </w:rPr>
        <w:t>системи оподаткування підприємства</w:t>
      </w:r>
      <w:r w:rsidRPr="002A337B">
        <w:rPr>
          <w:sz w:val="24"/>
          <w:szCs w:val="24"/>
        </w:rPr>
        <w:t xml:space="preserve">. Особлива увага приділяється </w:t>
      </w:r>
      <w:r w:rsidR="00CE7337">
        <w:rPr>
          <w:sz w:val="24"/>
          <w:szCs w:val="24"/>
        </w:rPr>
        <w:t>р</w:t>
      </w:r>
      <w:r w:rsidR="00CE7337">
        <w:rPr>
          <w:color w:val="000000"/>
          <w:sz w:val="24"/>
          <w:szCs w:val="24"/>
        </w:rPr>
        <w:t>озумінню</w:t>
      </w:r>
      <w:r w:rsidR="00CE7337" w:rsidRPr="00C20A1D">
        <w:rPr>
          <w:color w:val="000000"/>
          <w:sz w:val="24"/>
          <w:szCs w:val="24"/>
        </w:rPr>
        <w:t xml:space="preserve"> Податков</w:t>
      </w:r>
      <w:r w:rsidR="00CE7337">
        <w:rPr>
          <w:color w:val="000000"/>
          <w:sz w:val="24"/>
          <w:szCs w:val="24"/>
        </w:rPr>
        <w:t>ого</w:t>
      </w:r>
      <w:r w:rsidR="00CE7337" w:rsidRPr="00C20A1D">
        <w:rPr>
          <w:color w:val="000000"/>
          <w:sz w:val="24"/>
          <w:szCs w:val="24"/>
        </w:rPr>
        <w:t xml:space="preserve"> кодекс</w:t>
      </w:r>
      <w:r w:rsidR="00CE7337">
        <w:rPr>
          <w:color w:val="000000"/>
          <w:sz w:val="24"/>
          <w:szCs w:val="24"/>
        </w:rPr>
        <w:t>у України, підзаконних</w:t>
      </w:r>
      <w:r w:rsidR="00CE7337" w:rsidRPr="00C20A1D">
        <w:rPr>
          <w:color w:val="000000"/>
          <w:sz w:val="24"/>
          <w:szCs w:val="24"/>
        </w:rPr>
        <w:t xml:space="preserve"> нормативн</w:t>
      </w:r>
      <w:r w:rsidR="00CE7337">
        <w:rPr>
          <w:color w:val="000000"/>
          <w:sz w:val="24"/>
          <w:szCs w:val="24"/>
        </w:rPr>
        <w:t>их</w:t>
      </w:r>
      <w:r w:rsidR="00CE7337" w:rsidRPr="00C20A1D">
        <w:rPr>
          <w:color w:val="000000"/>
          <w:sz w:val="24"/>
          <w:szCs w:val="24"/>
        </w:rPr>
        <w:t xml:space="preserve"> акт</w:t>
      </w:r>
      <w:r w:rsidR="00CE7337">
        <w:rPr>
          <w:color w:val="000000"/>
          <w:sz w:val="24"/>
          <w:szCs w:val="24"/>
        </w:rPr>
        <w:t>ів</w:t>
      </w:r>
      <w:r w:rsidR="00CE7337" w:rsidRPr="00C20A1D">
        <w:rPr>
          <w:color w:val="000000"/>
          <w:sz w:val="24"/>
          <w:szCs w:val="24"/>
        </w:rPr>
        <w:t>, національн</w:t>
      </w:r>
      <w:r w:rsidR="00CE7337">
        <w:rPr>
          <w:color w:val="000000"/>
          <w:sz w:val="24"/>
          <w:szCs w:val="24"/>
        </w:rPr>
        <w:t>ого</w:t>
      </w:r>
      <w:r w:rsidR="00CE7337" w:rsidRPr="00C20A1D">
        <w:rPr>
          <w:color w:val="000000"/>
          <w:sz w:val="24"/>
          <w:szCs w:val="24"/>
        </w:rPr>
        <w:t xml:space="preserve"> законодавств</w:t>
      </w:r>
      <w:r w:rsidR="00CE7337">
        <w:rPr>
          <w:color w:val="000000"/>
          <w:sz w:val="24"/>
          <w:szCs w:val="24"/>
        </w:rPr>
        <w:t>а</w:t>
      </w:r>
      <w:r w:rsidR="00CE7337" w:rsidRPr="00C20A1D">
        <w:rPr>
          <w:color w:val="000000"/>
          <w:sz w:val="24"/>
          <w:szCs w:val="24"/>
        </w:rPr>
        <w:t xml:space="preserve"> з оподаткування, вітчизняну податкову систему, її характеристики, функції, завдання, класифікацію і елементи податків</w:t>
      </w:r>
      <w:r w:rsidR="00CE7337" w:rsidRPr="00C20A1D">
        <w:rPr>
          <w:sz w:val="24"/>
          <w:szCs w:val="24"/>
        </w:rPr>
        <w:t xml:space="preserve">, їх </w:t>
      </w:r>
      <w:r w:rsidR="00CE7337">
        <w:rPr>
          <w:sz w:val="24"/>
          <w:szCs w:val="24"/>
        </w:rPr>
        <w:t>економічну сутність і нормативно-правове</w:t>
      </w:r>
      <w:r w:rsidR="00CE7337" w:rsidRPr="00C20A1D">
        <w:rPr>
          <w:sz w:val="24"/>
          <w:szCs w:val="24"/>
        </w:rPr>
        <w:t xml:space="preserve"> їх регулювання</w:t>
      </w:r>
      <w:r w:rsidR="00CE7337">
        <w:rPr>
          <w:sz w:val="24"/>
          <w:szCs w:val="24"/>
        </w:rPr>
        <w:t xml:space="preserve">, </w:t>
      </w:r>
      <w:r w:rsidRPr="002A337B">
        <w:rPr>
          <w:sz w:val="24"/>
          <w:szCs w:val="24"/>
        </w:rPr>
        <w:t xml:space="preserve">вивченню </w:t>
      </w:r>
      <w:r w:rsidR="00CE7337">
        <w:rPr>
          <w:sz w:val="24"/>
          <w:szCs w:val="24"/>
        </w:rPr>
        <w:t>існуючих систем оподаткування в Україні</w:t>
      </w:r>
      <w:r w:rsidRPr="002A337B">
        <w:rPr>
          <w:sz w:val="24"/>
          <w:szCs w:val="24"/>
        </w:rPr>
        <w:t>.</w:t>
      </w:r>
    </w:p>
    <w:bookmarkEnd w:id="1"/>
    <w:p w:rsidR="00463A4E" w:rsidRPr="002A337B" w:rsidRDefault="00463A4E" w:rsidP="00463A4E">
      <w:pPr>
        <w:spacing w:line="240" w:lineRule="auto"/>
        <w:ind w:firstLine="360"/>
        <w:jc w:val="both"/>
        <w:rPr>
          <w:sz w:val="24"/>
          <w:szCs w:val="24"/>
        </w:rPr>
      </w:pPr>
      <w:r w:rsidRPr="002A337B">
        <w:rPr>
          <w:b/>
          <w:sz w:val="24"/>
          <w:szCs w:val="24"/>
        </w:rPr>
        <w:t>Формування у студентів компетентностей та відповідних їм результатам навчання:</w:t>
      </w:r>
      <w:r w:rsidRPr="002A337B">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62"/>
      </w:tblGrid>
      <w:tr w:rsidR="00463A4E" w:rsidRPr="002A337B" w:rsidTr="00463A4E">
        <w:tc>
          <w:tcPr>
            <w:tcW w:w="4608" w:type="dxa"/>
            <w:shd w:val="clear" w:color="auto" w:fill="auto"/>
          </w:tcPr>
          <w:p w:rsidR="00463A4E" w:rsidRPr="002A337B" w:rsidRDefault="00463A4E" w:rsidP="00463A4E">
            <w:pPr>
              <w:spacing w:before="80" w:line="240" w:lineRule="auto"/>
              <w:jc w:val="center"/>
              <w:rPr>
                <w:sz w:val="24"/>
                <w:szCs w:val="24"/>
              </w:rPr>
            </w:pPr>
            <w:bookmarkStart w:id="2" w:name="OLE_LINK1"/>
            <w:bookmarkStart w:id="3" w:name="OLE_LINK2"/>
            <w:bookmarkStart w:id="4" w:name="OLE_LINK3"/>
            <w:bookmarkStart w:id="5" w:name="OLE_LINK4"/>
            <w:r w:rsidRPr="002A337B">
              <w:rPr>
                <w:color w:val="000000"/>
                <w:sz w:val="24"/>
                <w:szCs w:val="24"/>
              </w:rPr>
              <w:t>Компетентності</w:t>
            </w:r>
          </w:p>
        </w:tc>
        <w:tc>
          <w:tcPr>
            <w:tcW w:w="4962" w:type="dxa"/>
            <w:shd w:val="clear" w:color="auto" w:fill="auto"/>
          </w:tcPr>
          <w:p w:rsidR="00463A4E" w:rsidRPr="002A337B" w:rsidRDefault="00463A4E" w:rsidP="00463A4E">
            <w:pPr>
              <w:spacing w:line="240" w:lineRule="auto"/>
              <w:jc w:val="center"/>
              <w:rPr>
                <w:sz w:val="24"/>
                <w:szCs w:val="24"/>
              </w:rPr>
            </w:pPr>
            <w:r w:rsidRPr="002A337B">
              <w:rPr>
                <w:sz w:val="24"/>
                <w:szCs w:val="24"/>
              </w:rPr>
              <w:t>Результати навчання</w:t>
            </w:r>
          </w:p>
          <w:p w:rsidR="00463A4E" w:rsidRPr="002A337B" w:rsidRDefault="00463A4E" w:rsidP="00463A4E">
            <w:pPr>
              <w:spacing w:line="240" w:lineRule="auto"/>
              <w:jc w:val="center"/>
              <w:rPr>
                <w:sz w:val="24"/>
                <w:szCs w:val="24"/>
              </w:rPr>
            </w:pPr>
            <w:r w:rsidRPr="002A337B">
              <w:rPr>
                <w:sz w:val="24"/>
                <w:szCs w:val="24"/>
              </w:rPr>
              <w:t>(знати, вміти, комунікація, автономність та відповідальність)</w:t>
            </w:r>
          </w:p>
        </w:tc>
      </w:tr>
      <w:tr w:rsidR="00463A4E" w:rsidRPr="002A337B" w:rsidTr="00627989">
        <w:tc>
          <w:tcPr>
            <w:tcW w:w="4608" w:type="dxa"/>
            <w:shd w:val="clear" w:color="auto" w:fill="auto"/>
            <w:vAlign w:val="center"/>
          </w:tcPr>
          <w:p w:rsidR="00463A4E" w:rsidRPr="002A337B" w:rsidRDefault="00627989" w:rsidP="00A86AF5">
            <w:pPr>
              <w:spacing w:line="240" w:lineRule="auto"/>
              <w:rPr>
                <w:sz w:val="24"/>
                <w:szCs w:val="24"/>
              </w:rPr>
            </w:pPr>
            <w:r w:rsidRPr="00184180">
              <w:rPr>
                <w:sz w:val="24"/>
                <w:szCs w:val="24"/>
              </w:rPr>
              <w:t>1.</w:t>
            </w:r>
            <w:r>
              <w:rPr>
                <w:sz w:val="24"/>
                <w:szCs w:val="24"/>
              </w:rPr>
              <w:t xml:space="preserve"> Розуміння існуючих систем оподаткування підприємств в Україні.</w:t>
            </w:r>
          </w:p>
        </w:tc>
        <w:tc>
          <w:tcPr>
            <w:tcW w:w="4962"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1. </w:t>
            </w:r>
            <w:r w:rsidR="00627989">
              <w:rPr>
                <w:sz w:val="24"/>
                <w:szCs w:val="24"/>
              </w:rPr>
              <w:t>З</w:t>
            </w:r>
            <w:r w:rsidR="00627989" w:rsidRPr="00184180">
              <w:rPr>
                <w:sz w:val="24"/>
                <w:szCs w:val="24"/>
              </w:rPr>
              <w:t>нати існуючі системи оподаткування підприємств в Україні</w:t>
            </w:r>
            <w:r w:rsidR="00627989">
              <w:rPr>
                <w:sz w:val="24"/>
                <w:szCs w:val="24"/>
              </w:rPr>
              <w:t>.</w:t>
            </w:r>
          </w:p>
        </w:tc>
      </w:tr>
      <w:tr w:rsidR="00463A4E" w:rsidRPr="002A337B" w:rsidTr="00627989">
        <w:tc>
          <w:tcPr>
            <w:tcW w:w="4608" w:type="dxa"/>
            <w:shd w:val="clear" w:color="auto" w:fill="auto"/>
            <w:vAlign w:val="center"/>
          </w:tcPr>
          <w:p w:rsidR="00463A4E" w:rsidRPr="002A337B" w:rsidRDefault="00463A4E" w:rsidP="00A86AF5">
            <w:pPr>
              <w:spacing w:line="240" w:lineRule="auto"/>
              <w:rPr>
                <w:sz w:val="24"/>
                <w:szCs w:val="24"/>
              </w:rPr>
            </w:pPr>
            <w:r w:rsidRPr="002A337B">
              <w:rPr>
                <w:sz w:val="24"/>
                <w:szCs w:val="24"/>
              </w:rPr>
              <w:t>2.</w:t>
            </w:r>
            <w:r w:rsidR="00627989">
              <w:rPr>
                <w:color w:val="000000"/>
                <w:sz w:val="24"/>
                <w:szCs w:val="24"/>
              </w:rPr>
              <w:t xml:space="preserve"> Розуміння</w:t>
            </w:r>
            <w:r w:rsidR="00627989" w:rsidRPr="00C20A1D">
              <w:rPr>
                <w:color w:val="000000"/>
                <w:sz w:val="24"/>
                <w:szCs w:val="24"/>
              </w:rPr>
              <w:t xml:space="preserve"> Податков</w:t>
            </w:r>
            <w:r w:rsidR="00627989">
              <w:rPr>
                <w:color w:val="000000"/>
                <w:sz w:val="24"/>
                <w:szCs w:val="24"/>
              </w:rPr>
              <w:t>ого</w:t>
            </w:r>
            <w:r w:rsidR="00627989" w:rsidRPr="00C20A1D">
              <w:rPr>
                <w:color w:val="000000"/>
                <w:sz w:val="24"/>
                <w:szCs w:val="24"/>
              </w:rPr>
              <w:t xml:space="preserve"> кодекс</w:t>
            </w:r>
            <w:r w:rsidR="00627989">
              <w:rPr>
                <w:color w:val="000000"/>
                <w:sz w:val="24"/>
                <w:szCs w:val="24"/>
              </w:rPr>
              <w:t>у України, підзаконних</w:t>
            </w:r>
            <w:r w:rsidR="00627989" w:rsidRPr="00C20A1D">
              <w:rPr>
                <w:color w:val="000000"/>
                <w:sz w:val="24"/>
                <w:szCs w:val="24"/>
              </w:rPr>
              <w:t xml:space="preserve"> нормативн</w:t>
            </w:r>
            <w:r w:rsidR="00627989">
              <w:rPr>
                <w:color w:val="000000"/>
                <w:sz w:val="24"/>
                <w:szCs w:val="24"/>
              </w:rPr>
              <w:t>их</w:t>
            </w:r>
            <w:r w:rsidR="00627989" w:rsidRPr="00C20A1D">
              <w:rPr>
                <w:color w:val="000000"/>
                <w:sz w:val="24"/>
                <w:szCs w:val="24"/>
              </w:rPr>
              <w:t xml:space="preserve"> акт</w:t>
            </w:r>
            <w:r w:rsidR="00627989">
              <w:rPr>
                <w:color w:val="000000"/>
                <w:sz w:val="24"/>
                <w:szCs w:val="24"/>
              </w:rPr>
              <w:t>ів</w:t>
            </w:r>
            <w:r w:rsidR="00627989" w:rsidRPr="00C20A1D">
              <w:rPr>
                <w:color w:val="000000"/>
                <w:sz w:val="24"/>
                <w:szCs w:val="24"/>
              </w:rPr>
              <w:t>, національне законодавство з оподаткування, вітчизняну податкову систему, її характеристики, функції, завдання, класифікацію і елементи податків</w:t>
            </w:r>
            <w:r w:rsidR="00627989" w:rsidRPr="00C20A1D">
              <w:rPr>
                <w:sz w:val="24"/>
                <w:szCs w:val="24"/>
              </w:rPr>
              <w:t xml:space="preserve">, їх </w:t>
            </w:r>
            <w:r w:rsidR="00627989">
              <w:rPr>
                <w:sz w:val="24"/>
                <w:szCs w:val="24"/>
              </w:rPr>
              <w:t>економічну сутність і нормативно-правове</w:t>
            </w:r>
            <w:r w:rsidR="00627989" w:rsidRPr="00C20A1D">
              <w:rPr>
                <w:sz w:val="24"/>
                <w:szCs w:val="24"/>
              </w:rPr>
              <w:t xml:space="preserve"> їх регулювання</w:t>
            </w:r>
            <w:r w:rsidR="00627989">
              <w:rPr>
                <w:sz w:val="24"/>
                <w:szCs w:val="24"/>
              </w:rPr>
              <w:t>.</w:t>
            </w:r>
          </w:p>
        </w:tc>
        <w:tc>
          <w:tcPr>
            <w:tcW w:w="4962"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2. </w:t>
            </w:r>
            <w:r w:rsidR="00627989">
              <w:rPr>
                <w:sz w:val="24"/>
                <w:szCs w:val="24"/>
              </w:rPr>
              <w:t>З</w:t>
            </w:r>
            <w:r w:rsidR="00627989" w:rsidRPr="00184180">
              <w:rPr>
                <w:sz w:val="24"/>
                <w:szCs w:val="24"/>
              </w:rPr>
              <w:t>нати основні положення нормативно-правових актів, що регулюють оподаткування підприємств в Україні</w:t>
            </w:r>
          </w:p>
        </w:tc>
      </w:tr>
      <w:tr w:rsidR="00463A4E" w:rsidRPr="002A337B" w:rsidTr="00627989">
        <w:tc>
          <w:tcPr>
            <w:tcW w:w="4608" w:type="dxa"/>
            <w:shd w:val="clear" w:color="auto" w:fill="auto"/>
            <w:vAlign w:val="center"/>
          </w:tcPr>
          <w:p w:rsidR="00463A4E" w:rsidRPr="002A337B" w:rsidRDefault="00627989" w:rsidP="00A86AF5">
            <w:pPr>
              <w:spacing w:line="240" w:lineRule="auto"/>
              <w:rPr>
                <w:sz w:val="24"/>
                <w:szCs w:val="24"/>
              </w:rPr>
            </w:pPr>
            <w:r>
              <w:rPr>
                <w:sz w:val="24"/>
                <w:szCs w:val="24"/>
              </w:rPr>
              <w:t xml:space="preserve">3. Знання </w:t>
            </w:r>
            <w:r w:rsidRPr="00184180">
              <w:rPr>
                <w:sz w:val="24"/>
                <w:szCs w:val="24"/>
              </w:rPr>
              <w:t>платників, об’єкти та базу оподаткування, ставки та суми платежів за відповідними податками і зборами</w:t>
            </w:r>
            <w:r>
              <w:rPr>
                <w:sz w:val="24"/>
                <w:szCs w:val="24"/>
              </w:rPr>
              <w:t>.</w:t>
            </w:r>
          </w:p>
        </w:tc>
        <w:tc>
          <w:tcPr>
            <w:tcW w:w="4962"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3. </w:t>
            </w:r>
            <w:r w:rsidR="00627989">
              <w:rPr>
                <w:sz w:val="24"/>
                <w:szCs w:val="24"/>
              </w:rPr>
              <w:t>В</w:t>
            </w:r>
            <w:r w:rsidR="00627989" w:rsidRPr="00184180">
              <w:rPr>
                <w:sz w:val="24"/>
                <w:szCs w:val="24"/>
              </w:rPr>
              <w:t>міти визначати платників, об’єкти та базу оподаткування, ставки та суми платежів за відповідними податками і зборами</w:t>
            </w:r>
          </w:p>
        </w:tc>
      </w:tr>
      <w:tr w:rsidR="00463A4E" w:rsidRPr="002A337B" w:rsidTr="00627989">
        <w:tc>
          <w:tcPr>
            <w:tcW w:w="4608"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4. </w:t>
            </w:r>
            <w:r w:rsidR="00627989">
              <w:rPr>
                <w:sz w:val="24"/>
                <w:szCs w:val="24"/>
              </w:rPr>
              <w:t xml:space="preserve">Вміння </w:t>
            </w:r>
            <w:r w:rsidR="00627989" w:rsidRPr="00184180">
              <w:rPr>
                <w:sz w:val="24"/>
                <w:szCs w:val="24"/>
              </w:rPr>
              <w:t xml:space="preserve">застосовувати вимоги нормативно-правових актів з питань </w:t>
            </w:r>
            <w:r w:rsidR="00627989">
              <w:rPr>
                <w:sz w:val="24"/>
                <w:szCs w:val="24"/>
              </w:rPr>
              <w:t xml:space="preserve">вибору системи </w:t>
            </w:r>
            <w:r w:rsidR="00627989" w:rsidRPr="00184180">
              <w:rPr>
                <w:sz w:val="24"/>
                <w:szCs w:val="24"/>
              </w:rPr>
              <w:t xml:space="preserve">оподаткування в практичну діяльність </w:t>
            </w:r>
            <w:r w:rsidR="00627989">
              <w:rPr>
                <w:sz w:val="24"/>
                <w:szCs w:val="24"/>
              </w:rPr>
              <w:t>суб</w:t>
            </w:r>
            <w:r w:rsidR="00627989" w:rsidRPr="001E31E1">
              <w:rPr>
                <w:sz w:val="24"/>
                <w:szCs w:val="24"/>
              </w:rPr>
              <w:t>’</w:t>
            </w:r>
            <w:r w:rsidR="00627989">
              <w:rPr>
                <w:sz w:val="24"/>
                <w:szCs w:val="24"/>
              </w:rPr>
              <w:t>єктів господарювання</w:t>
            </w:r>
            <w:r w:rsidR="00627989" w:rsidRPr="00184180">
              <w:rPr>
                <w:sz w:val="24"/>
                <w:szCs w:val="24"/>
              </w:rPr>
              <w:t>.</w:t>
            </w:r>
          </w:p>
        </w:tc>
        <w:tc>
          <w:tcPr>
            <w:tcW w:w="4962"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4. </w:t>
            </w:r>
            <w:r w:rsidR="00627989">
              <w:rPr>
                <w:sz w:val="24"/>
                <w:szCs w:val="24"/>
              </w:rPr>
              <w:t>З</w:t>
            </w:r>
            <w:r w:rsidR="00627989" w:rsidRPr="00184180">
              <w:rPr>
                <w:sz w:val="24"/>
                <w:szCs w:val="24"/>
              </w:rPr>
              <w:t xml:space="preserve">датність застосовувати вимоги нормативно-правових актів з питань </w:t>
            </w:r>
            <w:r w:rsidR="00627989">
              <w:rPr>
                <w:sz w:val="24"/>
                <w:szCs w:val="24"/>
              </w:rPr>
              <w:t xml:space="preserve">вибору системи </w:t>
            </w:r>
            <w:r w:rsidR="00627989" w:rsidRPr="00184180">
              <w:rPr>
                <w:sz w:val="24"/>
                <w:szCs w:val="24"/>
              </w:rPr>
              <w:t xml:space="preserve">оподаткування в практичну діяльність </w:t>
            </w:r>
            <w:r w:rsidR="00627989">
              <w:rPr>
                <w:sz w:val="24"/>
                <w:szCs w:val="24"/>
              </w:rPr>
              <w:t>суб</w:t>
            </w:r>
            <w:r w:rsidR="00627989" w:rsidRPr="001E31E1">
              <w:rPr>
                <w:sz w:val="24"/>
                <w:szCs w:val="24"/>
              </w:rPr>
              <w:t>’</w:t>
            </w:r>
            <w:r w:rsidR="00627989">
              <w:rPr>
                <w:sz w:val="24"/>
                <w:szCs w:val="24"/>
              </w:rPr>
              <w:t>єктів господарювання</w:t>
            </w:r>
          </w:p>
        </w:tc>
      </w:tr>
      <w:tr w:rsidR="00463A4E" w:rsidRPr="002A337B" w:rsidTr="00627989">
        <w:tc>
          <w:tcPr>
            <w:tcW w:w="4608"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5. </w:t>
            </w:r>
            <w:r w:rsidR="00627989">
              <w:rPr>
                <w:sz w:val="24"/>
                <w:szCs w:val="24"/>
              </w:rPr>
              <w:t>Вміння с</w:t>
            </w:r>
            <w:r w:rsidR="00627989" w:rsidRPr="00184180">
              <w:rPr>
                <w:sz w:val="24"/>
                <w:szCs w:val="24"/>
              </w:rPr>
              <w:t>амостійно застосовувати оптимальну систему оподаткування підприємством</w:t>
            </w:r>
          </w:p>
        </w:tc>
        <w:tc>
          <w:tcPr>
            <w:tcW w:w="4962" w:type="dxa"/>
            <w:shd w:val="clear" w:color="auto" w:fill="auto"/>
            <w:vAlign w:val="center"/>
          </w:tcPr>
          <w:p w:rsidR="00463A4E" w:rsidRPr="002A337B" w:rsidRDefault="00463A4E" w:rsidP="00A86AF5">
            <w:pPr>
              <w:spacing w:line="240" w:lineRule="auto"/>
              <w:rPr>
                <w:sz w:val="24"/>
                <w:szCs w:val="24"/>
              </w:rPr>
            </w:pPr>
            <w:r w:rsidRPr="002A337B">
              <w:rPr>
                <w:sz w:val="24"/>
                <w:szCs w:val="24"/>
              </w:rPr>
              <w:t xml:space="preserve">5. </w:t>
            </w:r>
            <w:r w:rsidR="00627989">
              <w:rPr>
                <w:sz w:val="24"/>
                <w:szCs w:val="24"/>
              </w:rPr>
              <w:t>Зд</w:t>
            </w:r>
            <w:r w:rsidR="00627989" w:rsidRPr="00184180">
              <w:rPr>
                <w:sz w:val="24"/>
                <w:szCs w:val="24"/>
              </w:rPr>
              <w:t>атність самостійно застосовувати оптимальну систему оподаткування підприємством</w:t>
            </w:r>
          </w:p>
        </w:tc>
      </w:tr>
      <w:bookmarkEnd w:id="2"/>
      <w:bookmarkEnd w:id="3"/>
      <w:bookmarkEnd w:id="4"/>
      <w:bookmarkEnd w:id="5"/>
    </w:tbl>
    <w:p w:rsidR="00345622" w:rsidRDefault="00345622"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E351B6" w:rsidRDefault="00E351B6" w:rsidP="004312C8">
      <w:pPr>
        <w:spacing w:line="240" w:lineRule="auto"/>
        <w:jc w:val="center"/>
        <w:rPr>
          <w:b/>
          <w:bCs/>
          <w:sz w:val="24"/>
          <w:szCs w:val="24"/>
        </w:rPr>
      </w:pPr>
    </w:p>
    <w:p w:rsidR="00E351B6" w:rsidRDefault="00E351B6" w:rsidP="004312C8">
      <w:pPr>
        <w:spacing w:line="240" w:lineRule="auto"/>
        <w:jc w:val="center"/>
        <w:rPr>
          <w:b/>
          <w:bCs/>
          <w:sz w:val="24"/>
          <w:szCs w:val="24"/>
        </w:rPr>
      </w:pPr>
    </w:p>
    <w:p w:rsidR="00E351B6" w:rsidRDefault="00E351B6"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D704F2" w:rsidRDefault="00D704F2" w:rsidP="004312C8">
      <w:pPr>
        <w:spacing w:line="240" w:lineRule="auto"/>
        <w:jc w:val="center"/>
        <w:rPr>
          <w:b/>
          <w:bCs/>
          <w:sz w:val="24"/>
          <w:szCs w:val="24"/>
        </w:rPr>
      </w:pPr>
    </w:p>
    <w:p w:rsidR="00D704F2" w:rsidRDefault="00D704F2" w:rsidP="004312C8">
      <w:pPr>
        <w:spacing w:line="240" w:lineRule="auto"/>
        <w:jc w:val="center"/>
        <w:rPr>
          <w:b/>
          <w:bCs/>
          <w:sz w:val="24"/>
          <w:szCs w:val="24"/>
        </w:rPr>
      </w:pPr>
    </w:p>
    <w:p w:rsidR="00D704F2" w:rsidRDefault="00D704F2"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345622" w:rsidRDefault="00345622" w:rsidP="004312C8">
      <w:pPr>
        <w:spacing w:line="240" w:lineRule="auto"/>
        <w:jc w:val="center"/>
        <w:rPr>
          <w:b/>
          <w:bCs/>
          <w:sz w:val="24"/>
          <w:szCs w:val="24"/>
        </w:rPr>
      </w:pPr>
    </w:p>
    <w:p w:rsidR="00CE7038" w:rsidRPr="00E351B6" w:rsidRDefault="00CE7038" w:rsidP="00E351B6">
      <w:pPr>
        <w:pStyle w:val="af8"/>
        <w:numPr>
          <w:ilvl w:val="0"/>
          <w:numId w:val="115"/>
        </w:numPr>
        <w:spacing w:line="240" w:lineRule="auto"/>
        <w:jc w:val="center"/>
        <w:rPr>
          <w:b/>
          <w:bCs/>
          <w:sz w:val="24"/>
          <w:szCs w:val="24"/>
        </w:rPr>
      </w:pPr>
      <w:r w:rsidRPr="00E351B6">
        <w:rPr>
          <w:b/>
          <w:bCs/>
          <w:sz w:val="24"/>
          <w:szCs w:val="24"/>
        </w:rPr>
        <w:lastRenderedPageBreak/>
        <w:t xml:space="preserve">ЗМІСТ </w:t>
      </w:r>
      <w:r w:rsidR="004312C8" w:rsidRPr="00E351B6">
        <w:rPr>
          <w:b/>
          <w:bCs/>
          <w:sz w:val="24"/>
          <w:szCs w:val="24"/>
        </w:rPr>
        <w:t xml:space="preserve">НАВЧАЛЬНОЇ </w:t>
      </w:r>
      <w:r w:rsidRPr="00E351B6">
        <w:rPr>
          <w:b/>
          <w:bCs/>
          <w:sz w:val="24"/>
          <w:szCs w:val="24"/>
        </w:rPr>
        <w:t>ДИСЦИПЛІНИ ЗА ТЕМАМИ</w:t>
      </w:r>
    </w:p>
    <w:p w:rsidR="00E351B6" w:rsidRDefault="00E351B6" w:rsidP="00E351B6">
      <w:pPr>
        <w:spacing w:line="240" w:lineRule="auto"/>
        <w:ind w:left="360"/>
        <w:jc w:val="center"/>
        <w:rPr>
          <w:b/>
          <w:bCs/>
          <w:sz w:val="24"/>
          <w:szCs w:val="24"/>
        </w:rPr>
      </w:pPr>
    </w:p>
    <w:p w:rsidR="00E351B6" w:rsidRPr="00E351B6" w:rsidRDefault="00E351B6" w:rsidP="00E351B6">
      <w:pPr>
        <w:spacing w:line="240" w:lineRule="auto"/>
        <w:ind w:left="360"/>
        <w:jc w:val="center"/>
        <w:rPr>
          <w:b/>
          <w:bCs/>
          <w:sz w:val="24"/>
          <w:szCs w:val="24"/>
        </w:rPr>
      </w:pPr>
      <w:r w:rsidRPr="00E351B6">
        <w:rPr>
          <w:b/>
          <w:bCs/>
          <w:sz w:val="24"/>
          <w:szCs w:val="24"/>
        </w:rPr>
        <w:t>ЗМІСТОВНИЙ МОДУЛЬ 1</w:t>
      </w:r>
    </w:p>
    <w:p w:rsidR="00CE7038" w:rsidRPr="002A337B" w:rsidRDefault="00CE7038" w:rsidP="008E2A29">
      <w:pPr>
        <w:pStyle w:val="4"/>
        <w:numPr>
          <w:ilvl w:val="0"/>
          <w:numId w:val="0"/>
        </w:numPr>
        <w:jc w:val="left"/>
        <w:rPr>
          <w:sz w:val="24"/>
          <w:szCs w:val="24"/>
        </w:rPr>
      </w:pPr>
    </w:p>
    <w:p w:rsidR="00CE7038" w:rsidRPr="00CE7337" w:rsidRDefault="00CE7337" w:rsidP="008E2A29">
      <w:pPr>
        <w:pStyle w:val="4"/>
        <w:numPr>
          <w:ilvl w:val="0"/>
          <w:numId w:val="0"/>
        </w:numPr>
        <w:rPr>
          <w:b/>
          <w:sz w:val="24"/>
          <w:szCs w:val="24"/>
        </w:rPr>
      </w:pPr>
      <w:bookmarkStart w:id="6" w:name="OLE_LINK12"/>
      <w:bookmarkStart w:id="7" w:name="OLE_LINK13"/>
      <w:r w:rsidRPr="00CE7337">
        <w:rPr>
          <w:b/>
          <w:bCs/>
          <w:sz w:val="24"/>
          <w:szCs w:val="24"/>
        </w:rPr>
        <w:t xml:space="preserve">ТЕМА 1. </w:t>
      </w:r>
      <w:r w:rsidRPr="00CE7337">
        <w:rPr>
          <w:b/>
          <w:sz w:val="24"/>
          <w:szCs w:val="24"/>
          <w:lang w:val="en-US"/>
        </w:rPr>
        <w:t>C</w:t>
      </w:r>
      <w:r w:rsidRPr="00CE7337">
        <w:rPr>
          <w:b/>
          <w:sz w:val="24"/>
          <w:szCs w:val="24"/>
          <w:lang w:val="ru-RU"/>
        </w:rPr>
        <w:t>УТН</w:t>
      </w:r>
      <w:r w:rsidRPr="00CE7337">
        <w:rPr>
          <w:b/>
          <w:sz w:val="24"/>
          <w:szCs w:val="24"/>
        </w:rPr>
        <w:t>ІСТЬ ТА ЗАГАЛЬНА ХАРАКТЕРИСТИКА ПОДАТКІВ</w:t>
      </w:r>
    </w:p>
    <w:p w:rsidR="00CE7038" w:rsidRPr="00CE7337" w:rsidRDefault="00CE7337" w:rsidP="008E2A29">
      <w:pPr>
        <w:pStyle w:val="4"/>
        <w:numPr>
          <w:ilvl w:val="0"/>
          <w:numId w:val="0"/>
        </w:numPr>
        <w:ind w:firstLine="709"/>
        <w:jc w:val="both"/>
        <w:rPr>
          <w:sz w:val="24"/>
          <w:szCs w:val="24"/>
        </w:rPr>
      </w:pPr>
      <w:r w:rsidRPr="00CE7337">
        <w:rPr>
          <w:sz w:val="24"/>
          <w:szCs w:val="24"/>
        </w:rPr>
        <w:t>Сутність</w:t>
      </w:r>
      <w:r w:rsidR="00B85057">
        <w:rPr>
          <w:sz w:val="24"/>
          <w:szCs w:val="24"/>
        </w:rPr>
        <w:t xml:space="preserve"> податків,</w:t>
      </w:r>
      <w:r w:rsidRPr="00CE7337">
        <w:rPr>
          <w:sz w:val="24"/>
          <w:szCs w:val="24"/>
        </w:rPr>
        <w:t xml:space="preserve"> їх ознаки як економічної категорії.</w:t>
      </w:r>
      <w:r w:rsidRPr="00B85057">
        <w:rPr>
          <w:sz w:val="24"/>
          <w:szCs w:val="24"/>
        </w:rPr>
        <w:t xml:space="preserve"> </w:t>
      </w:r>
      <w:r w:rsidR="00B85057" w:rsidRPr="00B85057">
        <w:rPr>
          <w:bCs/>
          <w:sz w:val="24"/>
          <w:szCs w:val="24"/>
        </w:rPr>
        <w:t>Податки в економічній теорії</w:t>
      </w:r>
      <w:r w:rsidR="00B85057" w:rsidRPr="00B85057">
        <w:rPr>
          <w:sz w:val="24"/>
          <w:szCs w:val="24"/>
        </w:rPr>
        <w:t xml:space="preserve">. </w:t>
      </w:r>
      <w:r w:rsidRPr="00B85057">
        <w:rPr>
          <w:sz w:val="24"/>
          <w:szCs w:val="24"/>
        </w:rPr>
        <w:t>Фу</w:t>
      </w:r>
      <w:r w:rsidRPr="00CE7337">
        <w:rPr>
          <w:sz w:val="24"/>
          <w:szCs w:val="24"/>
        </w:rPr>
        <w:t>нкції податків</w:t>
      </w:r>
      <w:r w:rsidR="00CE7038" w:rsidRPr="00CE7337">
        <w:rPr>
          <w:sz w:val="24"/>
          <w:szCs w:val="24"/>
        </w:rPr>
        <w:t xml:space="preserve">. </w:t>
      </w:r>
      <w:r w:rsidRPr="00CE7337">
        <w:rPr>
          <w:sz w:val="24"/>
          <w:szCs w:val="24"/>
        </w:rPr>
        <w:t>Види податків. Класифікація податків</w:t>
      </w:r>
      <w:r w:rsidR="00B85057">
        <w:rPr>
          <w:sz w:val="24"/>
          <w:szCs w:val="24"/>
        </w:rPr>
        <w:t>, її ознаки</w:t>
      </w:r>
      <w:r w:rsidRPr="00CE7337">
        <w:rPr>
          <w:sz w:val="24"/>
          <w:szCs w:val="24"/>
        </w:rPr>
        <w:t>. Джерела сплати податків. Елементи податків. Структура елементів податку.</w:t>
      </w:r>
    </w:p>
    <w:p w:rsidR="00CE7038" w:rsidRPr="002A337B" w:rsidRDefault="00CE7038" w:rsidP="008E2A29">
      <w:pPr>
        <w:pStyle w:val="4"/>
        <w:numPr>
          <w:ilvl w:val="0"/>
          <w:numId w:val="0"/>
        </w:numPr>
        <w:tabs>
          <w:tab w:val="left" w:pos="284"/>
        </w:tabs>
        <w:ind w:firstLine="709"/>
        <w:rPr>
          <w:b/>
          <w:bCs/>
          <w:sz w:val="24"/>
          <w:szCs w:val="24"/>
        </w:rPr>
      </w:pPr>
    </w:p>
    <w:p w:rsidR="00A858F5" w:rsidRDefault="00A858F5" w:rsidP="00A858F5">
      <w:pPr>
        <w:pStyle w:val="aa"/>
        <w:tabs>
          <w:tab w:val="clear" w:pos="4536"/>
          <w:tab w:val="clear" w:pos="9072"/>
        </w:tabs>
        <w:jc w:val="center"/>
        <w:rPr>
          <w:b/>
          <w:sz w:val="24"/>
          <w:szCs w:val="24"/>
        </w:rPr>
      </w:pPr>
      <w:r w:rsidRPr="00A858F5">
        <w:rPr>
          <w:b/>
          <w:bCs/>
          <w:sz w:val="24"/>
          <w:szCs w:val="24"/>
        </w:rPr>
        <w:t>ТЕМА 2</w:t>
      </w:r>
      <w:r w:rsidRPr="00A858F5">
        <w:rPr>
          <w:b/>
          <w:bCs/>
          <w:sz w:val="24"/>
          <w:szCs w:val="24"/>
          <w:lang w:val="uk-UA"/>
        </w:rPr>
        <w:t xml:space="preserve">. </w:t>
      </w:r>
      <w:r>
        <w:rPr>
          <w:b/>
          <w:bCs/>
          <w:sz w:val="24"/>
          <w:szCs w:val="24"/>
          <w:lang w:val="uk-UA"/>
        </w:rPr>
        <w:t xml:space="preserve">ПОДАТКИ І </w:t>
      </w:r>
      <w:r w:rsidRPr="00A858F5">
        <w:rPr>
          <w:b/>
          <w:sz w:val="24"/>
          <w:szCs w:val="24"/>
        </w:rPr>
        <w:t>ПРИНЦИПИ ФОРМУВАННЯ ПОДАТКОВОЇ СИСТЕМИ</w:t>
      </w:r>
    </w:p>
    <w:p w:rsidR="00CE7038" w:rsidRPr="00A858F5" w:rsidRDefault="00A858F5" w:rsidP="00A858F5">
      <w:pPr>
        <w:pStyle w:val="aa"/>
        <w:tabs>
          <w:tab w:val="clear" w:pos="4536"/>
          <w:tab w:val="clear" w:pos="9072"/>
        </w:tabs>
        <w:ind w:firstLine="709"/>
        <w:jc w:val="both"/>
        <w:rPr>
          <w:bCs/>
          <w:sz w:val="24"/>
          <w:szCs w:val="24"/>
          <w:lang w:val="uk-UA"/>
        </w:rPr>
      </w:pPr>
      <w:r w:rsidRPr="00A858F5">
        <w:rPr>
          <w:bCs/>
          <w:sz w:val="24"/>
          <w:szCs w:val="24"/>
          <w:lang w:val="uk-UA"/>
        </w:rPr>
        <w:t>Поняття податкової системи. Моделі побудови систем оподаткування. Загальні теорії оподаткування. Передумови теорій оподаткування. Податки в ранніх економічних теоріях. Податки у класичній економічній теорії. Податки в сучасних економічних теоріях. Нормативні принципи оподаткування. Позитивні принципи оподаткування.</w:t>
      </w:r>
    </w:p>
    <w:p w:rsidR="00CE7038" w:rsidRPr="002A337B" w:rsidRDefault="00CE7038" w:rsidP="008E2A29">
      <w:pPr>
        <w:spacing w:line="240" w:lineRule="auto"/>
        <w:jc w:val="center"/>
        <w:rPr>
          <w:sz w:val="24"/>
          <w:szCs w:val="24"/>
        </w:rPr>
      </w:pPr>
    </w:p>
    <w:p w:rsidR="00CE7038" w:rsidRDefault="009A5767" w:rsidP="009A5767">
      <w:pPr>
        <w:spacing w:line="240" w:lineRule="auto"/>
        <w:jc w:val="center"/>
        <w:rPr>
          <w:b/>
          <w:sz w:val="24"/>
          <w:szCs w:val="24"/>
        </w:rPr>
      </w:pPr>
      <w:r w:rsidRPr="009A5767">
        <w:rPr>
          <w:b/>
          <w:bCs/>
          <w:sz w:val="24"/>
          <w:szCs w:val="24"/>
        </w:rPr>
        <w:t xml:space="preserve">ТЕМА 3. </w:t>
      </w:r>
      <w:r w:rsidRPr="009A5767">
        <w:rPr>
          <w:b/>
          <w:sz w:val="24"/>
          <w:szCs w:val="24"/>
        </w:rPr>
        <w:t>ФУНКЦІОНАЛЬНІ ЕЛЕМЕНТИ ПОДАТКУ</w:t>
      </w:r>
    </w:p>
    <w:p w:rsidR="009A5767" w:rsidRPr="009A5767" w:rsidRDefault="009A5767" w:rsidP="009A5767">
      <w:pPr>
        <w:spacing w:line="240" w:lineRule="auto"/>
        <w:ind w:firstLine="709"/>
        <w:jc w:val="both"/>
        <w:rPr>
          <w:sz w:val="24"/>
          <w:szCs w:val="24"/>
        </w:rPr>
      </w:pPr>
      <w:r w:rsidRPr="009A5767">
        <w:rPr>
          <w:sz w:val="24"/>
          <w:szCs w:val="24"/>
        </w:rPr>
        <w:t>Суб</w:t>
      </w:r>
      <w:r w:rsidRPr="009A5767">
        <w:rPr>
          <w:sz w:val="24"/>
          <w:szCs w:val="24"/>
          <w:lang w:val="ru-RU"/>
        </w:rPr>
        <w:t>’</w:t>
      </w:r>
      <w:r w:rsidRPr="009A5767">
        <w:rPr>
          <w:sz w:val="24"/>
          <w:szCs w:val="24"/>
        </w:rPr>
        <w:t>єкти оподаткування. Податкові агенти та носії податків. Правові підстави виникнення податкового обов</w:t>
      </w:r>
      <w:r w:rsidRPr="009A5767">
        <w:rPr>
          <w:sz w:val="24"/>
          <w:szCs w:val="24"/>
          <w:lang w:val="ru-RU"/>
        </w:rPr>
        <w:t xml:space="preserve">’язку. Предмет оподаткування. Масштаб та одиниця бази оподаткування. </w:t>
      </w:r>
      <w:r w:rsidRPr="009A5767">
        <w:rPr>
          <w:sz w:val="24"/>
          <w:szCs w:val="24"/>
        </w:rPr>
        <w:t>Методи визначення бази оподаткування. Формула визначення бази оподаткування. Диференціація ставок податку. Методи встановлення ставок податку. Структура ставок податку.</w:t>
      </w:r>
    </w:p>
    <w:p w:rsidR="00CE7038" w:rsidRPr="002A337B" w:rsidRDefault="00CE7038" w:rsidP="008E2A29">
      <w:pPr>
        <w:spacing w:line="240" w:lineRule="auto"/>
        <w:jc w:val="center"/>
        <w:rPr>
          <w:b/>
          <w:bCs/>
          <w:sz w:val="24"/>
          <w:szCs w:val="24"/>
        </w:rPr>
      </w:pPr>
    </w:p>
    <w:p w:rsidR="00CE7038" w:rsidRPr="009A5767" w:rsidRDefault="009A5767" w:rsidP="008E2A29">
      <w:pPr>
        <w:spacing w:line="240" w:lineRule="auto"/>
        <w:jc w:val="center"/>
        <w:rPr>
          <w:b/>
          <w:bCs/>
          <w:caps/>
          <w:sz w:val="24"/>
          <w:szCs w:val="24"/>
        </w:rPr>
      </w:pPr>
      <w:r w:rsidRPr="009A5767">
        <w:rPr>
          <w:b/>
          <w:bCs/>
          <w:sz w:val="24"/>
          <w:szCs w:val="24"/>
        </w:rPr>
        <w:t xml:space="preserve">ТЕМА 4. </w:t>
      </w:r>
      <w:r w:rsidRPr="009A5767">
        <w:rPr>
          <w:b/>
          <w:sz w:val="24"/>
          <w:szCs w:val="24"/>
        </w:rPr>
        <w:t>ОРГАНІЗАЦІЙНІ ЕЛЕМЕНТИ ПОДАТКУ</w:t>
      </w:r>
    </w:p>
    <w:p w:rsidR="00CE7038" w:rsidRPr="00514F5E" w:rsidRDefault="009A5767" w:rsidP="008E2A29">
      <w:pPr>
        <w:spacing w:line="240" w:lineRule="auto"/>
        <w:ind w:firstLine="709"/>
        <w:jc w:val="both"/>
        <w:rPr>
          <w:sz w:val="24"/>
          <w:szCs w:val="24"/>
          <w:lang w:val="ru-RU"/>
        </w:rPr>
      </w:pPr>
      <w:r>
        <w:rPr>
          <w:sz w:val="24"/>
          <w:szCs w:val="24"/>
        </w:rPr>
        <w:t>Податкове зобов</w:t>
      </w:r>
      <w:r w:rsidRPr="009A5767">
        <w:rPr>
          <w:sz w:val="24"/>
          <w:szCs w:val="24"/>
          <w:lang w:val="ru-RU"/>
        </w:rPr>
        <w:t>’</w:t>
      </w:r>
      <w:r>
        <w:rPr>
          <w:sz w:val="24"/>
          <w:szCs w:val="24"/>
          <w:lang w:val="ru-RU"/>
        </w:rPr>
        <w:t xml:space="preserve">язання </w:t>
      </w:r>
      <w:r>
        <w:rPr>
          <w:sz w:val="24"/>
          <w:szCs w:val="24"/>
        </w:rPr>
        <w:t>і формула його обчислення</w:t>
      </w:r>
      <w:r w:rsidR="00CE7038" w:rsidRPr="002A337B">
        <w:rPr>
          <w:sz w:val="24"/>
          <w:szCs w:val="24"/>
        </w:rPr>
        <w:t>.</w:t>
      </w:r>
      <w:r w:rsidR="00514F5E">
        <w:rPr>
          <w:sz w:val="24"/>
          <w:szCs w:val="24"/>
        </w:rPr>
        <w:t xml:space="preserve"> Способи обчислення податков</w:t>
      </w:r>
      <w:r w:rsidR="00514F5E">
        <w:rPr>
          <w:sz w:val="24"/>
          <w:szCs w:val="24"/>
          <w:lang w:val="ru-RU"/>
        </w:rPr>
        <w:t>их</w:t>
      </w:r>
      <w:r w:rsidR="00514F5E">
        <w:rPr>
          <w:sz w:val="24"/>
          <w:szCs w:val="24"/>
        </w:rPr>
        <w:t xml:space="preserve"> зобов</w:t>
      </w:r>
      <w:r w:rsidR="00514F5E" w:rsidRPr="00514F5E">
        <w:rPr>
          <w:sz w:val="24"/>
          <w:szCs w:val="24"/>
          <w:lang w:val="ru-RU"/>
        </w:rPr>
        <w:t>’</w:t>
      </w:r>
      <w:r w:rsidR="00514F5E">
        <w:rPr>
          <w:sz w:val="24"/>
          <w:szCs w:val="24"/>
          <w:lang w:val="ru-RU"/>
        </w:rPr>
        <w:t xml:space="preserve">язань. </w:t>
      </w:r>
      <w:r w:rsidR="00514F5E">
        <w:rPr>
          <w:sz w:val="24"/>
          <w:szCs w:val="24"/>
        </w:rPr>
        <w:t>Строки обчислення податкових зобов</w:t>
      </w:r>
      <w:r w:rsidR="00514F5E" w:rsidRPr="00514F5E">
        <w:rPr>
          <w:sz w:val="24"/>
          <w:szCs w:val="24"/>
          <w:lang w:val="ru-RU"/>
        </w:rPr>
        <w:t>’</w:t>
      </w:r>
      <w:r w:rsidR="00514F5E">
        <w:rPr>
          <w:sz w:val="24"/>
          <w:szCs w:val="24"/>
          <w:lang w:val="ru-RU"/>
        </w:rPr>
        <w:t xml:space="preserve">язань. </w:t>
      </w:r>
      <w:r w:rsidR="00514F5E">
        <w:rPr>
          <w:sz w:val="24"/>
          <w:szCs w:val="24"/>
        </w:rPr>
        <w:t>Особи, які зобов</w:t>
      </w:r>
      <w:r w:rsidR="00514F5E" w:rsidRPr="00514F5E">
        <w:rPr>
          <w:sz w:val="24"/>
          <w:szCs w:val="24"/>
          <w:lang w:val="ru-RU"/>
        </w:rPr>
        <w:t>’</w:t>
      </w:r>
      <w:r w:rsidR="00514F5E">
        <w:rPr>
          <w:sz w:val="24"/>
          <w:szCs w:val="24"/>
          <w:lang w:val="ru-RU"/>
        </w:rPr>
        <w:t>язан</w:t>
      </w:r>
      <w:r w:rsidR="00514F5E">
        <w:rPr>
          <w:sz w:val="24"/>
          <w:szCs w:val="24"/>
        </w:rPr>
        <w:t>і обчислювати податкові зобов</w:t>
      </w:r>
      <w:r w:rsidR="00514F5E" w:rsidRPr="00514F5E">
        <w:rPr>
          <w:sz w:val="24"/>
          <w:szCs w:val="24"/>
          <w:lang w:val="ru-RU"/>
        </w:rPr>
        <w:t>’</w:t>
      </w:r>
      <w:r w:rsidR="00514F5E">
        <w:rPr>
          <w:sz w:val="24"/>
          <w:szCs w:val="24"/>
          <w:lang w:val="ru-RU"/>
        </w:rPr>
        <w:t>язання. Методи обчислення податкових зобов</w:t>
      </w:r>
      <w:r w:rsidR="00514F5E">
        <w:rPr>
          <w:sz w:val="24"/>
          <w:szCs w:val="24"/>
        </w:rPr>
        <w:t>’</w:t>
      </w:r>
      <w:r w:rsidR="00514F5E">
        <w:rPr>
          <w:sz w:val="24"/>
          <w:szCs w:val="24"/>
          <w:lang w:val="ru-RU"/>
        </w:rPr>
        <w:t>язань. Механ</w:t>
      </w:r>
      <w:r w:rsidR="00514F5E">
        <w:rPr>
          <w:sz w:val="24"/>
          <w:szCs w:val="24"/>
        </w:rPr>
        <w:t>ізм встановлення пільг. Сфера дії пільг. Період дії пільг. Способи декларування податкових зобов</w:t>
      </w:r>
      <w:r w:rsidR="00514F5E" w:rsidRPr="00514F5E">
        <w:rPr>
          <w:sz w:val="24"/>
          <w:szCs w:val="24"/>
          <w:lang w:val="ru-RU"/>
        </w:rPr>
        <w:t>'</w:t>
      </w:r>
      <w:r w:rsidR="00514F5E">
        <w:rPr>
          <w:sz w:val="24"/>
          <w:szCs w:val="24"/>
          <w:lang w:val="ru-RU"/>
        </w:rPr>
        <w:t xml:space="preserve">язань. </w:t>
      </w:r>
      <w:r w:rsidR="00514F5E">
        <w:rPr>
          <w:sz w:val="24"/>
          <w:szCs w:val="24"/>
        </w:rPr>
        <w:t>Терміни декларування податкових зобов</w:t>
      </w:r>
      <w:r w:rsidR="00514F5E" w:rsidRPr="00514F5E">
        <w:rPr>
          <w:sz w:val="24"/>
          <w:szCs w:val="24"/>
          <w:lang w:val="ru-RU"/>
        </w:rPr>
        <w:t>’</w:t>
      </w:r>
      <w:r w:rsidR="00514F5E">
        <w:rPr>
          <w:sz w:val="24"/>
          <w:szCs w:val="24"/>
          <w:lang w:val="ru-RU"/>
        </w:rPr>
        <w:t>язань. Способи погашення податкових зобов</w:t>
      </w:r>
      <w:r w:rsidR="00514F5E">
        <w:rPr>
          <w:sz w:val="24"/>
          <w:szCs w:val="24"/>
        </w:rPr>
        <w:t>’</w:t>
      </w:r>
      <w:r w:rsidR="00514F5E">
        <w:rPr>
          <w:sz w:val="24"/>
          <w:szCs w:val="24"/>
          <w:lang w:val="ru-RU"/>
        </w:rPr>
        <w:t xml:space="preserve">язань. </w:t>
      </w:r>
      <w:r w:rsidR="00514F5E">
        <w:rPr>
          <w:sz w:val="24"/>
          <w:szCs w:val="24"/>
        </w:rPr>
        <w:t>Терміни погашення податкових зобов</w:t>
      </w:r>
      <w:r w:rsidR="00514F5E" w:rsidRPr="00F34E45">
        <w:rPr>
          <w:sz w:val="24"/>
          <w:szCs w:val="24"/>
          <w:lang w:val="ru-RU"/>
        </w:rPr>
        <w:t>’язань.</w:t>
      </w:r>
    </w:p>
    <w:p w:rsidR="00CE7038" w:rsidRPr="002A337B" w:rsidRDefault="00CE7038" w:rsidP="008E2A29">
      <w:pPr>
        <w:spacing w:line="240" w:lineRule="auto"/>
        <w:ind w:firstLine="709"/>
        <w:jc w:val="both"/>
        <w:rPr>
          <w:sz w:val="24"/>
          <w:szCs w:val="24"/>
        </w:rPr>
      </w:pPr>
    </w:p>
    <w:p w:rsidR="00CE7038" w:rsidRDefault="00F34E45" w:rsidP="00F34E45">
      <w:pPr>
        <w:spacing w:line="240" w:lineRule="auto"/>
        <w:jc w:val="center"/>
        <w:rPr>
          <w:b/>
          <w:sz w:val="24"/>
          <w:szCs w:val="24"/>
        </w:rPr>
      </w:pPr>
      <w:r w:rsidRPr="00F34E45">
        <w:rPr>
          <w:b/>
          <w:bCs/>
          <w:sz w:val="24"/>
          <w:szCs w:val="24"/>
        </w:rPr>
        <w:t xml:space="preserve">ТЕМА 5. </w:t>
      </w:r>
      <w:r w:rsidRPr="00F34E45">
        <w:rPr>
          <w:b/>
          <w:sz w:val="24"/>
          <w:szCs w:val="24"/>
        </w:rPr>
        <w:t>О</w:t>
      </w:r>
      <w:r>
        <w:rPr>
          <w:b/>
          <w:sz w:val="24"/>
          <w:szCs w:val="24"/>
        </w:rPr>
        <w:t>СНО</w:t>
      </w:r>
      <w:r w:rsidR="00EE6754">
        <w:rPr>
          <w:b/>
          <w:sz w:val="24"/>
          <w:szCs w:val="24"/>
        </w:rPr>
        <w:t>В</w:t>
      </w:r>
      <w:r>
        <w:rPr>
          <w:b/>
          <w:sz w:val="24"/>
          <w:szCs w:val="24"/>
        </w:rPr>
        <w:t>НІ</w:t>
      </w:r>
      <w:r w:rsidRPr="00F34E45">
        <w:rPr>
          <w:b/>
          <w:sz w:val="24"/>
          <w:szCs w:val="24"/>
        </w:rPr>
        <w:t xml:space="preserve"> ЗАВДАННЯ</w:t>
      </w:r>
      <w:r w:rsidR="00C76517">
        <w:rPr>
          <w:b/>
          <w:sz w:val="24"/>
          <w:szCs w:val="24"/>
        </w:rPr>
        <w:t xml:space="preserve">, </w:t>
      </w:r>
      <w:r w:rsidRPr="00F34E45">
        <w:rPr>
          <w:b/>
          <w:sz w:val="24"/>
          <w:szCs w:val="24"/>
        </w:rPr>
        <w:t>ФУНКЦІЇ</w:t>
      </w:r>
      <w:r w:rsidR="00C76517">
        <w:rPr>
          <w:b/>
          <w:sz w:val="24"/>
          <w:szCs w:val="24"/>
        </w:rPr>
        <w:t>, СТРУКТУРА</w:t>
      </w:r>
      <w:r w:rsidRPr="00F34E45">
        <w:rPr>
          <w:b/>
          <w:sz w:val="24"/>
          <w:szCs w:val="24"/>
        </w:rPr>
        <w:t xml:space="preserve"> ДЕРЖАВНО</w:t>
      </w:r>
      <w:r>
        <w:rPr>
          <w:b/>
          <w:sz w:val="24"/>
          <w:szCs w:val="24"/>
        </w:rPr>
        <w:t xml:space="preserve">Ї </w:t>
      </w:r>
      <w:r w:rsidRPr="00F34E45">
        <w:rPr>
          <w:b/>
          <w:sz w:val="24"/>
          <w:szCs w:val="24"/>
        </w:rPr>
        <w:t>ФІСКАЛЬНОЇ СЛУЖБИ УКРАЇНИ ЩОДО ОПОДАТКУВАННЯ ПІДПРИЄМСТВ</w:t>
      </w:r>
    </w:p>
    <w:p w:rsidR="00F34E45" w:rsidRDefault="00F34E45" w:rsidP="00F34E45">
      <w:pPr>
        <w:spacing w:line="240" w:lineRule="auto"/>
        <w:ind w:firstLine="709"/>
        <w:jc w:val="both"/>
        <w:rPr>
          <w:sz w:val="24"/>
          <w:szCs w:val="24"/>
        </w:rPr>
      </w:pPr>
      <w:r w:rsidRPr="00F34E45">
        <w:rPr>
          <w:sz w:val="24"/>
          <w:szCs w:val="24"/>
        </w:rPr>
        <w:t>Основні завдання Державної фіскальної служби України. Функції Державної фіскальної служби України.</w:t>
      </w:r>
      <w:r w:rsidR="00C76517">
        <w:rPr>
          <w:sz w:val="24"/>
          <w:szCs w:val="24"/>
        </w:rPr>
        <w:t xml:space="preserve"> Структура Державної фіскальної служби України.</w:t>
      </w:r>
    </w:p>
    <w:p w:rsidR="00E351B6" w:rsidRDefault="00E351B6" w:rsidP="00F34E45">
      <w:pPr>
        <w:spacing w:line="240" w:lineRule="auto"/>
        <w:ind w:firstLine="709"/>
        <w:jc w:val="both"/>
        <w:rPr>
          <w:sz w:val="24"/>
          <w:szCs w:val="24"/>
        </w:rPr>
      </w:pPr>
    </w:p>
    <w:p w:rsidR="00E351B6" w:rsidRPr="00E351B6" w:rsidRDefault="00E351B6" w:rsidP="00E351B6">
      <w:pPr>
        <w:spacing w:line="240" w:lineRule="auto"/>
        <w:ind w:left="360"/>
        <w:jc w:val="center"/>
        <w:rPr>
          <w:b/>
          <w:bCs/>
          <w:sz w:val="24"/>
          <w:szCs w:val="24"/>
        </w:rPr>
      </w:pPr>
      <w:r>
        <w:rPr>
          <w:b/>
          <w:bCs/>
          <w:sz w:val="24"/>
          <w:szCs w:val="24"/>
        </w:rPr>
        <w:t>ЗМІСТОВНИЙ МОДУЛЬ 2</w:t>
      </w:r>
    </w:p>
    <w:p w:rsidR="00F34E45" w:rsidRPr="00F34E45" w:rsidRDefault="00F34E45" w:rsidP="00F34E45">
      <w:pPr>
        <w:spacing w:line="240" w:lineRule="auto"/>
        <w:jc w:val="center"/>
        <w:rPr>
          <w:b/>
          <w:bCs/>
          <w:caps/>
          <w:sz w:val="24"/>
          <w:szCs w:val="24"/>
        </w:rPr>
      </w:pPr>
    </w:p>
    <w:p w:rsidR="00EE6754" w:rsidRDefault="00CE7038" w:rsidP="00EE6754">
      <w:pPr>
        <w:pStyle w:val="30"/>
        <w:spacing w:line="240" w:lineRule="auto"/>
        <w:jc w:val="center"/>
        <w:rPr>
          <w:sz w:val="24"/>
          <w:szCs w:val="24"/>
        </w:rPr>
      </w:pPr>
      <w:r w:rsidRPr="008E2A29">
        <w:rPr>
          <w:caps/>
          <w:sz w:val="24"/>
          <w:szCs w:val="24"/>
        </w:rPr>
        <w:t xml:space="preserve">Тема 6. </w:t>
      </w:r>
      <w:hyperlink r:id="rId9" w:tgtFrame="mainFrame" w:history="1">
        <w:r w:rsidR="00EE6754" w:rsidRPr="00EE6754">
          <w:rPr>
            <w:rStyle w:val="af9"/>
            <w:color w:val="auto"/>
            <w:sz w:val="24"/>
            <w:szCs w:val="24"/>
            <w:u w:val="none"/>
          </w:rPr>
          <w:t>ПЛАТНИКИ</w:t>
        </w:r>
      </w:hyperlink>
      <w:r w:rsidR="00EE6754" w:rsidRPr="00EE6754">
        <w:rPr>
          <w:rStyle w:val="af9"/>
          <w:color w:val="auto"/>
          <w:sz w:val="24"/>
          <w:szCs w:val="24"/>
          <w:u w:val="none"/>
        </w:rPr>
        <w:t xml:space="preserve"> ПОДАТКІВ, ЇХ ХАРАКТЕРИСТИКА, ПРАВА ТА ОБОВ</w:t>
      </w:r>
      <w:r w:rsidR="00EE6754" w:rsidRPr="00EE6754">
        <w:rPr>
          <w:rStyle w:val="af9"/>
          <w:color w:val="auto"/>
          <w:sz w:val="24"/>
          <w:szCs w:val="24"/>
          <w:u w:val="none"/>
          <w:lang w:val="ru-RU"/>
        </w:rPr>
        <w:t>’ЯЗКИ</w:t>
      </w:r>
    </w:p>
    <w:p w:rsidR="00626F64" w:rsidRPr="00626F64" w:rsidRDefault="00D47E20" w:rsidP="00626F64">
      <w:pPr>
        <w:pStyle w:val="10"/>
        <w:spacing w:line="240" w:lineRule="auto"/>
        <w:ind w:firstLine="709"/>
        <w:jc w:val="both"/>
        <w:rPr>
          <w:sz w:val="24"/>
          <w:szCs w:val="24"/>
          <w:lang w:eastAsia="uk-UA"/>
        </w:rPr>
      </w:pPr>
      <w:r w:rsidRPr="00C171A6">
        <w:rPr>
          <w:sz w:val="24"/>
          <w:szCs w:val="24"/>
        </w:rPr>
        <w:t xml:space="preserve">Види та класифікація платників податків. </w:t>
      </w:r>
      <w:r w:rsidR="00EE6754" w:rsidRPr="00C171A6">
        <w:rPr>
          <w:sz w:val="24"/>
          <w:szCs w:val="24"/>
        </w:rPr>
        <w:t>Характеристика платників податків.</w:t>
      </w:r>
      <w:r w:rsidR="00C76517" w:rsidRPr="00C171A6">
        <w:rPr>
          <w:sz w:val="24"/>
          <w:szCs w:val="24"/>
        </w:rPr>
        <w:t xml:space="preserve"> Права платників податків. Обов’язки платників податків.</w:t>
      </w:r>
      <w:r w:rsidR="00626F64" w:rsidRPr="00C171A6">
        <w:rPr>
          <w:sz w:val="24"/>
          <w:szCs w:val="24"/>
        </w:rPr>
        <w:t xml:space="preserve"> Облік платників податків. Взяття на облік юридичних осіб та відокремлених підрозділів юридичних осіб. Внесення змін до облікових даних платників податків, крім фізичних осіб, які не зареєстровані підприємцями та не провадять незалежну професійну діяльність. Підстави та порядок зняття з обліку у контролюючих органах юридичних осіб, їх відокремлених підрозділів та самозайнятих осіб. Інформація, що подається для обліку платників податків органами державної реєстрації суб’єктів підприємницько</w:t>
      </w:r>
      <w:r w:rsidR="00C171A6" w:rsidRPr="00C171A6">
        <w:rPr>
          <w:sz w:val="24"/>
          <w:szCs w:val="24"/>
        </w:rPr>
        <w:t>ї діяльності та іншими органами. Вимоги до відкриття та закриття рахунків платників податків у банках</w:t>
      </w:r>
      <w:r w:rsidR="00C171A6">
        <w:rPr>
          <w:sz w:val="24"/>
          <w:szCs w:val="24"/>
        </w:rPr>
        <w:t xml:space="preserve"> та інших фінансових установах.</w:t>
      </w:r>
    </w:p>
    <w:p w:rsidR="00EE6754" w:rsidRPr="00626F64" w:rsidRDefault="00EE6754" w:rsidP="00C76517">
      <w:pPr>
        <w:pStyle w:val="30"/>
        <w:spacing w:line="240" w:lineRule="auto"/>
        <w:ind w:firstLine="709"/>
        <w:rPr>
          <w:b w:val="0"/>
          <w:sz w:val="24"/>
          <w:szCs w:val="24"/>
        </w:rPr>
      </w:pPr>
    </w:p>
    <w:p w:rsidR="00CE7038" w:rsidRDefault="00626F64" w:rsidP="00626F64">
      <w:pPr>
        <w:spacing w:line="240" w:lineRule="auto"/>
        <w:jc w:val="center"/>
        <w:rPr>
          <w:rStyle w:val="af9"/>
          <w:b/>
          <w:color w:val="auto"/>
          <w:sz w:val="24"/>
          <w:szCs w:val="24"/>
          <w:u w:val="none"/>
        </w:rPr>
      </w:pPr>
      <w:r w:rsidRPr="00626F64">
        <w:rPr>
          <w:b/>
          <w:bCs/>
          <w:sz w:val="24"/>
          <w:szCs w:val="24"/>
        </w:rPr>
        <w:t xml:space="preserve">ТЕМА 7. </w:t>
      </w:r>
      <w:r w:rsidRPr="00626F64">
        <w:rPr>
          <w:rStyle w:val="af9"/>
          <w:b/>
          <w:color w:val="auto"/>
          <w:sz w:val="24"/>
          <w:szCs w:val="24"/>
          <w:u w:val="none"/>
        </w:rPr>
        <w:t>ЗАГАЛЬНА СИСТЕМА ОПОДАТКУВАННЯ ПІДПРИЄМСТВ</w:t>
      </w:r>
    </w:p>
    <w:p w:rsidR="001A6634" w:rsidRDefault="004B6340" w:rsidP="004B6340">
      <w:pPr>
        <w:spacing w:line="240" w:lineRule="auto"/>
        <w:ind w:firstLine="709"/>
        <w:jc w:val="both"/>
        <w:rPr>
          <w:color w:val="000000"/>
          <w:sz w:val="24"/>
          <w:szCs w:val="24"/>
        </w:rPr>
      </w:pPr>
      <w:r w:rsidRPr="00970FEF">
        <w:rPr>
          <w:rStyle w:val="af9"/>
          <w:color w:val="auto"/>
          <w:sz w:val="24"/>
          <w:szCs w:val="24"/>
          <w:u w:val="none"/>
        </w:rPr>
        <w:t xml:space="preserve">Основні засади функціонування загальної системи оподаткування </w:t>
      </w:r>
      <w:r w:rsidR="00FD77A6" w:rsidRPr="00970FEF">
        <w:rPr>
          <w:rStyle w:val="af9"/>
          <w:color w:val="auto"/>
          <w:sz w:val="24"/>
          <w:szCs w:val="24"/>
          <w:u w:val="none"/>
        </w:rPr>
        <w:t>юридичних осіб</w:t>
      </w:r>
      <w:r w:rsidRPr="00970FEF">
        <w:rPr>
          <w:rStyle w:val="af9"/>
          <w:color w:val="auto"/>
          <w:sz w:val="24"/>
          <w:szCs w:val="24"/>
          <w:u w:val="none"/>
        </w:rPr>
        <w:t xml:space="preserve">. </w:t>
      </w:r>
      <w:r w:rsidR="003874CB" w:rsidRPr="00970FEF">
        <w:rPr>
          <w:sz w:val="24"/>
          <w:szCs w:val="24"/>
        </w:rPr>
        <w:t>Платники податку на прибуток</w:t>
      </w:r>
      <w:r w:rsidR="003874CB" w:rsidRPr="00970FEF">
        <w:rPr>
          <w:sz w:val="24"/>
          <w:szCs w:val="24"/>
          <w:lang w:eastAsia="uk-UA"/>
        </w:rPr>
        <w:t xml:space="preserve">. </w:t>
      </w:r>
      <w:r w:rsidR="003874CB" w:rsidRPr="00970FEF">
        <w:rPr>
          <w:sz w:val="24"/>
          <w:szCs w:val="24"/>
        </w:rPr>
        <w:t>Об’єкт та база оподаткування податком на прибуток</w:t>
      </w:r>
      <w:r w:rsidR="003874CB" w:rsidRPr="00970FEF">
        <w:rPr>
          <w:sz w:val="24"/>
          <w:szCs w:val="24"/>
          <w:lang w:eastAsia="uk-UA"/>
        </w:rPr>
        <w:t xml:space="preserve">. </w:t>
      </w:r>
      <w:r w:rsidR="003874CB" w:rsidRPr="00970FEF">
        <w:rPr>
          <w:color w:val="000000"/>
          <w:sz w:val="24"/>
          <w:szCs w:val="24"/>
        </w:rPr>
        <w:t xml:space="preserve">Ставки </w:t>
      </w:r>
      <w:r w:rsidR="003874CB" w:rsidRPr="00970FEF">
        <w:rPr>
          <w:color w:val="000000"/>
          <w:sz w:val="24"/>
          <w:szCs w:val="24"/>
        </w:rPr>
        <w:lastRenderedPageBreak/>
        <w:t>податку на прибуток та порядок його обчислення</w:t>
      </w:r>
      <w:r w:rsidR="003874CB" w:rsidRPr="00970FEF">
        <w:rPr>
          <w:sz w:val="24"/>
          <w:szCs w:val="24"/>
          <w:lang w:eastAsia="uk-UA"/>
        </w:rPr>
        <w:t xml:space="preserve">. </w:t>
      </w:r>
      <w:r w:rsidR="003874CB" w:rsidRPr="00970FEF">
        <w:rPr>
          <w:sz w:val="24"/>
          <w:szCs w:val="24"/>
        </w:rPr>
        <w:t>Різниці, що виникають при формуванні резервів (забезпечень)</w:t>
      </w:r>
      <w:r w:rsidR="003874CB" w:rsidRPr="00970FEF">
        <w:rPr>
          <w:sz w:val="24"/>
          <w:szCs w:val="24"/>
          <w:lang w:eastAsia="uk-UA"/>
        </w:rPr>
        <w:t xml:space="preserve">. </w:t>
      </w:r>
      <w:r w:rsidR="003874CB" w:rsidRPr="00970FEF">
        <w:rPr>
          <w:sz w:val="24"/>
          <w:szCs w:val="24"/>
        </w:rPr>
        <w:t>Різниці, що виникають при нарахуванні амортизації необоротних активів</w:t>
      </w:r>
      <w:r w:rsidR="003874CB" w:rsidRPr="00970FEF">
        <w:rPr>
          <w:sz w:val="24"/>
          <w:szCs w:val="24"/>
          <w:lang w:eastAsia="uk-UA"/>
        </w:rPr>
        <w:t xml:space="preserve">. </w:t>
      </w:r>
      <w:r w:rsidR="003874CB" w:rsidRPr="00970FEF">
        <w:rPr>
          <w:sz w:val="24"/>
          <w:szCs w:val="24"/>
        </w:rPr>
        <w:t>Різниці, що виникають при здійсненні фінансових операцій</w:t>
      </w:r>
      <w:r w:rsidR="003874CB" w:rsidRPr="00970FEF">
        <w:rPr>
          <w:sz w:val="24"/>
          <w:szCs w:val="24"/>
          <w:lang w:eastAsia="uk-UA"/>
        </w:rPr>
        <w:t xml:space="preserve">. </w:t>
      </w:r>
      <w:r w:rsidR="003874CB" w:rsidRPr="00970FEF">
        <w:rPr>
          <w:sz w:val="24"/>
          <w:szCs w:val="24"/>
        </w:rPr>
        <w:t>Різниці, що виникають при здійсненні окремих видів діяльності та операцій</w:t>
      </w:r>
      <w:r w:rsidR="003874CB" w:rsidRPr="00970FEF">
        <w:rPr>
          <w:sz w:val="24"/>
          <w:szCs w:val="24"/>
          <w:lang w:eastAsia="uk-UA"/>
        </w:rPr>
        <w:t xml:space="preserve">. </w:t>
      </w:r>
      <w:r w:rsidRPr="00970FEF">
        <w:rPr>
          <w:sz w:val="24"/>
          <w:szCs w:val="24"/>
          <w:lang w:eastAsia="uk-UA"/>
        </w:rPr>
        <w:t>Загальна система оподаткування фізичних осіб – підприємців.</w:t>
      </w:r>
      <w:r w:rsidR="00CB24D9" w:rsidRPr="00970FEF">
        <w:rPr>
          <w:sz w:val="24"/>
          <w:szCs w:val="24"/>
          <w:lang w:eastAsia="uk-UA"/>
        </w:rPr>
        <w:t xml:space="preserve"> Оподаткування доходів, отриманих фізичною особою </w:t>
      </w:r>
      <w:r w:rsidR="006F72B0" w:rsidRPr="00970FEF">
        <w:rPr>
          <w:sz w:val="24"/>
          <w:szCs w:val="24"/>
          <w:lang w:eastAsia="uk-UA"/>
        </w:rPr>
        <w:t>–</w:t>
      </w:r>
      <w:r w:rsidR="00CB24D9" w:rsidRPr="00970FEF">
        <w:rPr>
          <w:sz w:val="24"/>
          <w:szCs w:val="24"/>
          <w:lang w:eastAsia="uk-UA"/>
        </w:rPr>
        <w:t xml:space="preserve"> підприємцем від провадження господарської діяльності</w:t>
      </w:r>
      <w:r w:rsidR="00BD57C3" w:rsidRPr="00970FEF">
        <w:rPr>
          <w:sz w:val="24"/>
          <w:szCs w:val="24"/>
          <w:lang w:eastAsia="uk-UA"/>
        </w:rPr>
        <w:t xml:space="preserve"> на загальній системі оподаткування</w:t>
      </w:r>
      <w:r w:rsidR="00CB24D9" w:rsidRPr="00970FEF">
        <w:rPr>
          <w:sz w:val="24"/>
          <w:szCs w:val="24"/>
          <w:lang w:eastAsia="uk-UA"/>
        </w:rPr>
        <w:t xml:space="preserve">. Об'єкт оподаткування. </w:t>
      </w:r>
      <w:r w:rsidR="00CB24D9" w:rsidRPr="00970FEF">
        <w:rPr>
          <w:sz w:val="24"/>
          <w:szCs w:val="24"/>
          <w:lang w:val="ru-RU" w:eastAsia="uk-UA"/>
        </w:rPr>
        <w:t xml:space="preserve">Ставка податку на доходи фізичних осіб </w:t>
      </w:r>
      <w:r w:rsidR="00CB24D9" w:rsidRPr="00970FEF">
        <w:rPr>
          <w:sz w:val="24"/>
          <w:szCs w:val="24"/>
          <w:lang w:eastAsia="uk-UA"/>
        </w:rPr>
        <w:t>– підприємців</w:t>
      </w:r>
      <w:r w:rsidR="00CB24D9" w:rsidRPr="00970FEF">
        <w:rPr>
          <w:sz w:val="24"/>
          <w:szCs w:val="24"/>
          <w:lang w:val="ru-RU" w:eastAsia="uk-UA"/>
        </w:rPr>
        <w:t>. П</w:t>
      </w:r>
      <w:r w:rsidR="00CB24D9" w:rsidRPr="00970FEF">
        <w:rPr>
          <w:sz w:val="24"/>
          <w:szCs w:val="24"/>
          <w:lang w:eastAsia="uk-UA"/>
        </w:rPr>
        <w:t>ерелік витрат, безпосередньо пов'язаних з отриманням доходів</w:t>
      </w:r>
      <w:r w:rsidR="00CB24D9" w:rsidRPr="00970FEF">
        <w:rPr>
          <w:sz w:val="24"/>
          <w:szCs w:val="24"/>
          <w:lang w:val="ru-RU" w:eastAsia="uk-UA"/>
        </w:rPr>
        <w:t>.</w:t>
      </w:r>
      <w:r w:rsidR="009416E0" w:rsidRPr="00970FEF">
        <w:rPr>
          <w:sz w:val="24"/>
          <w:szCs w:val="24"/>
          <w:lang w:val="ru-RU" w:eastAsia="uk-UA"/>
        </w:rPr>
        <w:t xml:space="preserve"> </w:t>
      </w:r>
      <w:r w:rsidR="009416E0" w:rsidRPr="00970FEF">
        <w:rPr>
          <w:color w:val="000000"/>
          <w:sz w:val="24"/>
          <w:szCs w:val="24"/>
        </w:rPr>
        <w:t>Порядок обчислення податку на доходи фізичних осіб від провадження підприємницької діяльності такої особи.</w:t>
      </w:r>
    </w:p>
    <w:p w:rsidR="00CE7038" w:rsidRPr="008E2A29" w:rsidRDefault="00CE7038" w:rsidP="008E2A29">
      <w:pPr>
        <w:spacing w:line="240" w:lineRule="auto"/>
        <w:ind w:firstLine="709"/>
        <w:jc w:val="both"/>
        <w:rPr>
          <w:sz w:val="24"/>
          <w:szCs w:val="24"/>
        </w:rPr>
      </w:pPr>
    </w:p>
    <w:p w:rsidR="00CE7038" w:rsidRDefault="004B6340" w:rsidP="008E2A29">
      <w:pPr>
        <w:spacing w:line="240" w:lineRule="auto"/>
        <w:jc w:val="center"/>
        <w:rPr>
          <w:b/>
          <w:sz w:val="24"/>
          <w:szCs w:val="24"/>
        </w:rPr>
      </w:pPr>
      <w:r w:rsidRPr="004B6340">
        <w:rPr>
          <w:b/>
          <w:bCs/>
          <w:sz w:val="24"/>
          <w:szCs w:val="24"/>
        </w:rPr>
        <w:t xml:space="preserve">ТЕМА 8. </w:t>
      </w:r>
      <w:r w:rsidRPr="004B6340">
        <w:rPr>
          <w:b/>
          <w:sz w:val="24"/>
          <w:szCs w:val="24"/>
        </w:rPr>
        <w:t>СПРОЩЕНА СИСТЕМА ОПОДАТКУВАННЯ ПІДПРИЄМСТВ</w:t>
      </w:r>
    </w:p>
    <w:p w:rsidR="004B6340" w:rsidRPr="004B6340" w:rsidRDefault="004B6340" w:rsidP="004B6340">
      <w:pPr>
        <w:spacing w:line="240" w:lineRule="auto"/>
        <w:ind w:firstLine="709"/>
        <w:jc w:val="both"/>
        <w:rPr>
          <w:b/>
          <w:bCs/>
          <w:caps/>
          <w:sz w:val="24"/>
          <w:szCs w:val="24"/>
        </w:rPr>
      </w:pPr>
      <w:r w:rsidRPr="004B6340">
        <w:rPr>
          <w:sz w:val="24"/>
          <w:szCs w:val="24"/>
          <w:lang w:eastAsia="uk-UA"/>
        </w:rPr>
        <w:t>Спрощена система оподаткування суб’єктів господарювання за єдиним податком. Групи платників єдиного податку та їх порівняльна характеристика. Порядок визначення доходу платника єдиного податку та його склад. Ставки єдиного податку. Порядок обрання або переходу на спрощену систему оподаткування, або відмови від спрощеної системи оподаткування.</w:t>
      </w:r>
    </w:p>
    <w:p w:rsidR="00CE7038" w:rsidRPr="008E2A29" w:rsidRDefault="00CE7038" w:rsidP="008E2A29">
      <w:pPr>
        <w:spacing w:line="240" w:lineRule="auto"/>
        <w:ind w:firstLine="709"/>
        <w:jc w:val="both"/>
        <w:rPr>
          <w:sz w:val="24"/>
          <w:szCs w:val="24"/>
        </w:rPr>
      </w:pPr>
    </w:p>
    <w:p w:rsidR="004B6340" w:rsidRPr="004B6340" w:rsidRDefault="004B6340" w:rsidP="004B6340">
      <w:pPr>
        <w:spacing w:line="240" w:lineRule="auto"/>
        <w:jc w:val="center"/>
        <w:rPr>
          <w:b/>
          <w:sz w:val="24"/>
          <w:szCs w:val="24"/>
        </w:rPr>
      </w:pPr>
      <w:r w:rsidRPr="004B6340">
        <w:rPr>
          <w:b/>
          <w:bCs/>
          <w:sz w:val="24"/>
          <w:szCs w:val="24"/>
        </w:rPr>
        <w:t xml:space="preserve">ТЕМА 9. </w:t>
      </w:r>
      <w:r w:rsidRPr="004B6340">
        <w:rPr>
          <w:b/>
          <w:sz w:val="24"/>
          <w:szCs w:val="24"/>
        </w:rPr>
        <w:t>АДМІНІСТРУВАННЯ ПОДАТКІВ, ЗБОРІВ, ПЛАТЕЖІВ</w:t>
      </w:r>
    </w:p>
    <w:p w:rsidR="00CE7038" w:rsidRPr="004B6340" w:rsidRDefault="004B6340" w:rsidP="004B6340">
      <w:pPr>
        <w:spacing w:line="240" w:lineRule="auto"/>
        <w:ind w:firstLine="709"/>
        <w:jc w:val="both"/>
        <w:rPr>
          <w:sz w:val="24"/>
          <w:szCs w:val="24"/>
        </w:rPr>
      </w:pPr>
      <w:r w:rsidRPr="004B6340">
        <w:rPr>
          <w:sz w:val="24"/>
          <w:szCs w:val="24"/>
          <w:lang w:eastAsia="uk-UA"/>
        </w:rPr>
        <w:t xml:space="preserve">Податкова звітність. Податкові консультації. Види відповідальності платника податку за порушення податкового законодавства. Порядок узгодження сум податкових зобов’язань та оскарження рішень контролюючих органів. </w:t>
      </w:r>
      <w:hyperlink r:id="rId10" w:history="1">
        <w:r w:rsidRPr="004B6340">
          <w:rPr>
            <w:rStyle w:val="af9"/>
            <w:color w:val="auto"/>
            <w:sz w:val="24"/>
            <w:szCs w:val="24"/>
            <w:u w:val="none"/>
          </w:rPr>
          <w:t>Визначення податкового контролю та повноваження органів державної влади щодо його здійснення</w:t>
        </w:r>
      </w:hyperlink>
      <w:r w:rsidRPr="004B6340">
        <w:rPr>
          <w:sz w:val="24"/>
          <w:szCs w:val="24"/>
        </w:rPr>
        <w:t xml:space="preserve">. </w:t>
      </w:r>
      <w:hyperlink r:id="rId11" w:history="1">
        <w:r w:rsidRPr="004B6340">
          <w:rPr>
            <w:rStyle w:val="af9"/>
            <w:color w:val="auto"/>
            <w:sz w:val="24"/>
            <w:szCs w:val="24"/>
            <w:u w:val="none"/>
          </w:rPr>
          <w:t>Способи здійснення податкового контролю</w:t>
        </w:r>
      </w:hyperlink>
      <w:r w:rsidRPr="004B6340">
        <w:rPr>
          <w:sz w:val="24"/>
          <w:szCs w:val="24"/>
        </w:rPr>
        <w:t xml:space="preserve">. </w:t>
      </w:r>
      <w:hyperlink r:id="rId12" w:history="1">
        <w:r w:rsidRPr="00190885">
          <w:rPr>
            <w:rStyle w:val="af9"/>
            <w:color w:val="auto"/>
            <w:sz w:val="24"/>
            <w:szCs w:val="24"/>
            <w:u w:val="none"/>
          </w:rPr>
          <w:t>Визначення інформаційно-аналітичного забезпечення діяльності контролюючого органу</w:t>
        </w:r>
      </w:hyperlink>
      <w:r w:rsidRPr="00190885">
        <w:rPr>
          <w:sz w:val="24"/>
          <w:szCs w:val="24"/>
        </w:rPr>
        <w:t>. Збір податкової інформації</w:t>
      </w:r>
      <w:r w:rsidRPr="00190885">
        <w:rPr>
          <w:sz w:val="24"/>
          <w:szCs w:val="24"/>
          <w:lang w:eastAsia="uk-UA"/>
        </w:rPr>
        <w:t xml:space="preserve">. </w:t>
      </w:r>
      <w:hyperlink r:id="rId13" w:history="1">
        <w:r w:rsidRPr="00190885">
          <w:rPr>
            <w:rStyle w:val="af9"/>
            <w:color w:val="auto"/>
            <w:sz w:val="24"/>
            <w:szCs w:val="24"/>
            <w:u w:val="none"/>
          </w:rPr>
          <w:t>Отримання податкової інформації контролюючими органами</w:t>
        </w:r>
      </w:hyperlink>
      <w:r w:rsidRPr="00190885">
        <w:rPr>
          <w:sz w:val="24"/>
          <w:szCs w:val="24"/>
        </w:rPr>
        <w:t>. Обробка та використання податкової інформації</w:t>
      </w:r>
      <w:r w:rsidRPr="00190885">
        <w:rPr>
          <w:sz w:val="24"/>
          <w:szCs w:val="24"/>
          <w:lang w:eastAsia="uk-UA"/>
        </w:rPr>
        <w:t>.</w:t>
      </w:r>
      <w:r w:rsidR="00404E4F" w:rsidRPr="00190885">
        <w:rPr>
          <w:sz w:val="24"/>
          <w:szCs w:val="24"/>
          <w:lang w:eastAsia="uk-UA"/>
        </w:rPr>
        <w:t xml:space="preserve"> Перевірки.</w:t>
      </w:r>
      <w:r w:rsidRPr="00190885">
        <w:rPr>
          <w:sz w:val="24"/>
          <w:szCs w:val="24"/>
          <w:lang w:eastAsia="uk-UA"/>
        </w:rPr>
        <w:t xml:space="preserve"> Податковий борг і порядок його погашення. Пеня, її сутність і порядок обчислення. Штрафні санкції за порушення податкового законодавства та порядок їх обчислення.</w:t>
      </w:r>
    </w:p>
    <w:bookmarkEnd w:id="6"/>
    <w:bookmarkEnd w:id="7"/>
    <w:p w:rsidR="004B6340" w:rsidRPr="008E2A29" w:rsidRDefault="004B6340" w:rsidP="008E2A29">
      <w:pPr>
        <w:shd w:val="clear" w:color="auto" w:fill="FFFFFF"/>
        <w:spacing w:line="240" w:lineRule="auto"/>
        <w:ind w:firstLine="652"/>
        <w:jc w:val="center"/>
        <w:rPr>
          <w:color w:val="000000"/>
          <w:sz w:val="24"/>
          <w:szCs w:val="24"/>
        </w:rPr>
      </w:pPr>
    </w:p>
    <w:p w:rsidR="004312C8" w:rsidRPr="001F721B" w:rsidRDefault="004312C8" w:rsidP="004312C8">
      <w:pPr>
        <w:spacing w:line="240" w:lineRule="auto"/>
        <w:jc w:val="center"/>
        <w:rPr>
          <w:b/>
          <w:sz w:val="24"/>
          <w:szCs w:val="24"/>
        </w:rPr>
      </w:pPr>
      <w:r w:rsidRPr="001F721B">
        <w:rPr>
          <w:b/>
          <w:sz w:val="24"/>
          <w:szCs w:val="24"/>
        </w:rPr>
        <w:t>2. ПОТОЧНА НАВЧАЛЬНА РОБОТА СТУДЕНТІВ ДЕННОЇ ФОРМИ НАВЧАННЯ</w:t>
      </w:r>
    </w:p>
    <w:p w:rsidR="004312C8" w:rsidRPr="001F721B" w:rsidRDefault="004312C8" w:rsidP="004312C8">
      <w:pPr>
        <w:spacing w:line="240" w:lineRule="auto"/>
        <w:jc w:val="center"/>
        <w:rPr>
          <w:b/>
          <w:sz w:val="24"/>
          <w:szCs w:val="24"/>
        </w:rPr>
      </w:pPr>
      <w:r w:rsidRPr="001F721B">
        <w:rPr>
          <w:b/>
          <w:sz w:val="24"/>
          <w:szCs w:val="24"/>
        </w:rPr>
        <w:t>2.1. КАРТА НАВЧАЛЬНОЇ РОБОТИ СТУДЕНТА</w:t>
      </w:r>
    </w:p>
    <w:p w:rsidR="004312C8" w:rsidRPr="00AC2B98" w:rsidRDefault="004312C8" w:rsidP="004312C8">
      <w:pPr>
        <w:spacing w:line="240" w:lineRule="auto"/>
        <w:jc w:val="center"/>
        <w:rPr>
          <w:b/>
          <w:color w:val="000000"/>
          <w:sz w:val="24"/>
          <w:szCs w:val="24"/>
          <w:u w:val="single"/>
        </w:rPr>
      </w:pPr>
      <w:r w:rsidRPr="00AC2B98">
        <w:rPr>
          <w:b/>
          <w:color w:val="000000"/>
          <w:sz w:val="24"/>
          <w:szCs w:val="24"/>
        </w:rPr>
        <w:t>з дисципліни</w:t>
      </w:r>
      <w:r w:rsidRPr="00AC2B98">
        <w:rPr>
          <w:b/>
          <w:color w:val="000000"/>
          <w:sz w:val="24"/>
          <w:szCs w:val="24"/>
          <w:u w:val="single"/>
        </w:rPr>
        <w:t xml:space="preserve"> «</w:t>
      </w:r>
      <w:r w:rsidR="00AC2B98" w:rsidRPr="00AC2B98">
        <w:rPr>
          <w:b/>
          <w:sz w:val="24"/>
          <w:szCs w:val="24"/>
          <w:u w:val="single"/>
        </w:rPr>
        <w:t>Система оподаткування підприємства</w:t>
      </w:r>
      <w:r w:rsidRPr="00AC2B98">
        <w:rPr>
          <w:b/>
          <w:color w:val="000000"/>
          <w:sz w:val="24"/>
          <w:szCs w:val="24"/>
          <w:u w:val="single"/>
        </w:rPr>
        <w:t>» (обов’язкова)</w:t>
      </w:r>
    </w:p>
    <w:p w:rsidR="004312C8" w:rsidRPr="001F721B" w:rsidRDefault="004312C8" w:rsidP="004312C8">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4312C8" w:rsidRPr="001F721B" w:rsidRDefault="004312C8" w:rsidP="004312C8">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4312C8" w:rsidRPr="001F721B" w:rsidRDefault="004312C8" w:rsidP="004312C8">
      <w:pPr>
        <w:spacing w:line="240" w:lineRule="auto"/>
        <w:jc w:val="right"/>
        <w:rPr>
          <w:i/>
          <w:sz w:val="24"/>
          <w:szCs w:val="24"/>
        </w:rPr>
      </w:pPr>
      <w:r w:rsidRPr="001F721B">
        <w:rPr>
          <w:i/>
          <w:sz w:val="24"/>
          <w:szCs w:val="24"/>
        </w:rPr>
        <w:t>Денна форма навчання</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9"/>
        <w:gridCol w:w="3745"/>
        <w:gridCol w:w="3678"/>
        <w:gridCol w:w="1231"/>
      </w:tblGrid>
      <w:tr w:rsidR="00CE7038" w:rsidRPr="005B0224" w:rsidTr="005B0224">
        <w:trPr>
          <w:trHeight w:val="715"/>
        </w:trPr>
        <w:tc>
          <w:tcPr>
            <w:tcW w:w="1269" w:type="dxa"/>
            <w:vAlign w:val="center"/>
          </w:tcPr>
          <w:p w:rsidR="00CE7038" w:rsidRPr="005B0224" w:rsidRDefault="00CE7038" w:rsidP="004312C8">
            <w:pPr>
              <w:spacing w:line="240" w:lineRule="auto"/>
              <w:jc w:val="center"/>
              <w:rPr>
                <w:b/>
                <w:bCs/>
                <w:sz w:val="24"/>
                <w:szCs w:val="24"/>
              </w:rPr>
            </w:pPr>
            <w:r w:rsidRPr="005B0224">
              <w:rPr>
                <w:b/>
                <w:bCs/>
                <w:sz w:val="24"/>
                <w:szCs w:val="24"/>
              </w:rPr>
              <w:t>№ заняття</w:t>
            </w:r>
          </w:p>
        </w:tc>
        <w:tc>
          <w:tcPr>
            <w:tcW w:w="3745" w:type="dxa"/>
            <w:vAlign w:val="center"/>
          </w:tcPr>
          <w:p w:rsidR="00CE7038" w:rsidRPr="005B0224" w:rsidRDefault="004312C8" w:rsidP="008E2A29">
            <w:pPr>
              <w:spacing w:line="240" w:lineRule="auto"/>
              <w:jc w:val="center"/>
              <w:rPr>
                <w:b/>
                <w:bCs/>
                <w:sz w:val="24"/>
                <w:szCs w:val="24"/>
              </w:rPr>
            </w:pPr>
            <w:r w:rsidRPr="005B0224">
              <w:rPr>
                <w:b/>
                <w:bCs/>
                <w:sz w:val="24"/>
                <w:szCs w:val="24"/>
              </w:rPr>
              <w:t>Тема заняття</w:t>
            </w:r>
          </w:p>
        </w:tc>
        <w:tc>
          <w:tcPr>
            <w:tcW w:w="3678" w:type="dxa"/>
            <w:vAlign w:val="center"/>
          </w:tcPr>
          <w:p w:rsidR="00CE7038" w:rsidRPr="005B0224" w:rsidRDefault="00CE7038" w:rsidP="00C5751F">
            <w:pPr>
              <w:spacing w:line="240" w:lineRule="auto"/>
              <w:jc w:val="center"/>
              <w:rPr>
                <w:b/>
                <w:bCs/>
                <w:sz w:val="24"/>
                <w:szCs w:val="24"/>
              </w:rPr>
            </w:pPr>
            <w:r w:rsidRPr="005B0224">
              <w:rPr>
                <w:b/>
                <w:bCs/>
                <w:sz w:val="24"/>
                <w:szCs w:val="24"/>
              </w:rPr>
              <w:t xml:space="preserve">Види </w:t>
            </w:r>
            <w:r w:rsidR="00C5751F" w:rsidRPr="005B0224">
              <w:rPr>
                <w:b/>
                <w:bCs/>
                <w:sz w:val="24"/>
                <w:szCs w:val="24"/>
              </w:rPr>
              <w:t>навчальних</w:t>
            </w:r>
            <w:r w:rsidRPr="005B0224">
              <w:rPr>
                <w:b/>
                <w:bCs/>
                <w:sz w:val="24"/>
                <w:szCs w:val="24"/>
              </w:rPr>
              <w:t xml:space="preserve"> занять</w:t>
            </w:r>
          </w:p>
        </w:tc>
        <w:tc>
          <w:tcPr>
            <w:tcW w:w="1231" w:type="dxa"/>
            <w:vAlign w:val="center"/>
          </w:tcPr>
          <w:p w:rsidR="00CE7038" w:rsidRPr="005B0224" w:rsidRDefault="00CE7038" w:rsidP="008E2A29">
            <w:pPr>
              <w:spacing w:line="240" w:lineRule="auto"/>
              <w:ind w:left="-108" w:right="-108"/>
              <w:jc w:val="center"/>
              <w:rPr>
                <w:b/>
                <w:bCs/>
                <w:sz w:val="24"/>
                <w:szCs w:val="24"/>
              </w:rPr>
            </w:pPr>
            <w:r w:rsidRPr="005B0224">
              <w:rPr>
                <w:b/>
                <w:bCs/>
                <w:sz w:val="24"/>
                <w:szCs w:val="24"/>
              </w:rPr>
              <w:t>Макс</w:t>
            </w:r>
            <w:r w:rsidR="0066443C" w:rsidRPr="005B0224">
              <w:rPr>
                <w:b/>
                <w:bCs/>
                <w:sz w:val="24"/>
                <w:szCs w:val="24"/>
              </w:rPr>
              <w:t>.</w:t>
            </w:r>
          </w:p>
          <w:p w:rsidR="00CE7038" w:rsidRPr="005B0224" w:rsidRDefault="00CE7038" w:rsidP="008E2A29">
            <w:pPr>
              <w:spacing w:line="240" w:lineRule="auto"/>
              <w:jc w:val="center"/>
              <w:rPr>
                <w:b/>
                <w:bCs/>
                <w:sz w:val="24"/>
                <w:szCs w:val="24"/>
              </w:rPr>
            </w:pPr>
            <w:r w:rsidRPr="005B0224">
              <w:rPr>
                <w:b/>
                <w:bCs/>
                <w:sz w:val="24"/>
                <w:szCs w:val="24"/>
              </w:rPr>
              <w:t>кількість балів</w:t>
            </w:r>
          </w:p>
        </w:tc>
      </w:tr>
      <w:tr w:rsidR="00CE7038" w:rsidRPr="005B0224" w:rsidTr="005B0224">
        <w:trPr>
          <w:trHeight w:val="186"/>
        </w:trPr>
        <w:tc>
          <w:tcPr>
            <w:tcW w:w="1269" w:type="dxa"/>
            <w:vAlign w:val="center"/>
          </w:tcPr>
          <w:p w:rsidR="00CE7038" w:rsidRPr="005B0224" w:rsidRDefault="00CE7038" w:rsidP="008E2A29">
            <w:pPr>
              <w:spacing w:line="240" w:lineRule="auto"/>
              <w:jc w:val="center"/>
              <w:rPr>
                <w:sz w:val="24"/>
                <w:szCs w:val="24"/>
              </w:rPr>
            </w:pPr>
            <w:r w:rsidRPr="005B0224">
              <w:rPr>
                <w:sz w:val="24"/>
                <w:szCs w:val="24"/>
              </w:rPr>
              <w:t>1</w:t>
            </w:r>
          </w:p>
        </w:tc>
        <w:tc>
          <w:tcPr>
            <w:tcW w:w="3745" w:type="dxa"/>
            <w:vAlign w:val="center"/>
          </w:tcPr>
          <w:p w:rsidR="00CE7038" w:rsidRPr="005B0224" w:rsidRDefault="00CE7038" w:rsidP="008E2A29">
            <w:pPr>
              <w:spacing w:line="240" w:lineRule="auto"/>
              <w:jc w:val="center"/>
              <w:rPr>
                <w:sz w:val="24"/>
                <w:szCs w:val="24"/>
              </w:rPr>
            </w:pPr>
            <w:r w:rsidRPr="005B0224">
              <w:rPr>
                <w:sz w:val="24"/>
                <w:szCs w:val="24"/>
              </w:rPr>
              <w:t>2</w:t>
            </w:r>
          </w:p>
        </w:tc>
        <w:tc>
          <w:tcPr>
            <w:tcW w:w="3678" w:type="dxa"/>
            <w:vAlign w:val="center"/>
          </w:tcPr>
          <w:p w:rsidR="00CE7038" w:rsidRPr="005B0224" w:rsidRDefault="00CE7038" w:rsidP="008E2A29">
            <w:pPr>
              <w:spacing w:line="240" w:lineRule="auto"/>
              <w:jc w:val="center"/>
              <w:rPr>
                <w:sz w:val="24"/>
                <w:szCs w:val="24"/>
              </w:rPr>
            </w:pPr>
            <w:r w:rsidRPr="005B0224">
              <w:rPr>
                <w:sz w:val="24"/>
                <w:szCs w:val="24"/>
              </w:rPr>
              <w:t>3</w:t>
            </w:r>
          </w:p>
        </w:tc>
        <w:tc>
          <w:tcPr>
            <w:tcW w:w="1231" w:type="dxa"/>
            <w:vAlign w:val="center"/>
          </w:tcPr>
          <w:p w:rsidR="00CE7038" w:rsidRPr="005B0224" w:rsidRDefault="00CE7038" w:rsidP="008E2A29">
            <w:pPr>
              <w:spacing w:line="240" w:lineRule="auto"/>
              <w:ind w:left="-108" w:right="-108"/>
              <w:jc w:val="center"/>
              <w:rPr>
                <w:sz w:val="24"/>
                <w:szCs w:val="24"/>
              </w:rPr>
            </w:pPr>
            <w:r w:rsidRPr="005B0224">
              <w:rPr>
                <w:sz w:val="24"/>
                <w:szCs w:val="24"/>
              </w:rPr>
              <w:t>4</w:t>
            </w:r>
          </w:p>
        </w:tc>
      </w:tr>
      <w:tr w:rsidR="00CE7038" w:rsidRPr="005B0224" w:rsidTr="00AC2B98">
        <w:tc>
          <w:tcPr>
            <w:tcW w:w="9923" w:type="dxa"/>
            <w:gridSpan w:val="4"/>
            <w:vAlign w:val="center"/>
          </w:tcPr>
          <w:p w:rsidR="00CE7038" w:rsidRPr="005B0224" w:rsidRDefault="00CE7038" w:rsidP="008E2A29">
            <w:pPr>
              <w:spacing w:line="240" w:lineRule="auto"/>
              <w:jc w:val="center"/>
              <w:rPr>
                <w:b/>
                <w:bCs/>
                <w:iCs/>
                <w:sz w:val="24"/>
                <w:szCs w:val="24"/>
              </w:rPr>
            </w:pPr>
            <w:r w:rsidRPr="005B0224">
              <w:rPr>
                <w:b/>
                <w:bCs/>
                <w:iCs/>
                <w:sz w:val="24"/>
                <w:szCs w:val="24"/>
              </w:rPr>
              <w:t>За відповіді (виступи) на аудиторних заняттях</w:t>
            </w:r>
          </w:p>
        </w:tc>
      </w:tr>
      <w:tr w:rsidR="00CE7038" w:rsidRPr="005B0224" w:rsidTr="00AC2B98">
        <w:tblPrEx>
          <w:tblLook w:val="0000" w:firstRow="0" w:lastRow="0" w:firstColumn="0" w:lastColumn="0" w:noHBand="0" w:noVBand="0"/>
        </w:tblPrEx>
        <w:tc>
          <w:tcPr>
            <w:tcW w:w="9923" w:type="dxa"/>
            <w:gridSpan w:val="4"/>
          </w:tcPr>
          <w:p w:rsidR="00CE7038" w:rsidRPr="005B0224" w:rsidRDefault="00CE7038" w:rsidP="008E2A29">
            <w:pPr>
              <w:spacing w:line="240" w:lineRule="auto"/>
              <w:jc w:val="center"/>
              <w:rPr>
                <w:sz w:val="24"/>
                <w:szCs w:val="24"/>
              </w:rPr>
            </w:pPr>
            <w:r w:rsidRPr="005B0224">
              <w:rPr>
                <w:sz w:val="24"/>
                <w:szCs w:val="24"/>
              </w:rPr>
              <w:t>Змістовий модуль №1</w:t>
            </w:r>
          </w:p>
        </w:tc>
      </w:tr>
      <w:tr w:rsidR="00CE7038" w:rsidRPr="005B0224" w:rsidTr="005B0224">
        <w:tblPrEx>
          <w:tblLook w:val="0000" w:firstRow="0" w:lastRow="0" w:firstColumn="0" w:lastColumn="0" w:noHBand="0" w:noVBand="0"/>
        </w:tblPrEx>
        <w:tc>
          <w:tcPr>
            <w:tcW w:w="1269" w:type="dxa"/>
            <w:vAlign w:val="center"/>
          </w:tcPr>
          <w:p w:rsidR="00CE7038" w:rsidRPr="005B0224" w:rsidRDefault="00CE7038" w:rsidP="00C5751F">
            <w:pPr>
              <w:spacing w:line="240" w:lineRule="auto"/>
              <w:ind w:firstLine="282"/>
              <w:jc w:val="both"/>
              <w:rPr>
                <w:sz w:val="24"/>
                <w:szCs w:val="24"/>
              </w:rPr>
            </w:pPr>
            <w:r w:rsidRPr="005B0224">
              <w:rPr>
                <w:sz w:val="24"/>
                <w:szCs w:val="24"/>
              </w:rPr>
              <w:t>1</w:t>
            </w:r>
          </w:p>
        </w:tc>
        <w:tc>
          <w:tcPr>
            <w:tcW w:w="3745" w:type="dxa"/>
            <w:vAlign w:val="center"/>
          </w:tcPr>
          <w:p w:rsidR="00C5751F" w:rsidRPr="005B0224" w:rsidRDefault="00404E4F" w:rsidP="005B0224">
            <w:pPr>
              <w:spacing w:line="240" w:lineRule="auto"/>
              <w:rPr>
                <w:sz w:val="24"/>
                <w:szCs w:val="24"/>
              </w:rPr>
            </w:pPr>
            <w:r w:rsidRPr="005B0224">
              <w:rPr>
                <w:bCs/>
                <w:sz w:val="24"/>
                <w:szCs w:val="24"/>
              </w:rPr>
              <w:t xml:space="preserve">Тема 1. </w:t>
            </w:r>
            <w:r w:rsidRPr="005B0224">
              <w:rPr>
                <w:sz w:val="24"/>
                <w:szCs w:val="24"/>
                <w:lang w:val="en-US"/>
              </w:rPr>
              <w:t>C</w:t>
            </w:r>
            <w:r w:rsidRPr="005B0224">
              <w:rPr>
                <w:sz w:val="24"/>
                <w:szCs w:val="24"/>
                <w:lang w:val="ru-RU"/>
              </w:rPr>
              <w:t>утн</w:t>
            </w:r>
            <w:r w:rsidRPr="005B0224">
              <w:rPr>
                <w:sz w:val="24"/>
                <w:szCs w:val="24"/>
              </w:rPr>
              <w:t>ість та загальна характеристика податків</w:t>
            </w:r>
          </w:p>
        </w:tc>
        <w:tc>
          <w:tcPr>
            <w:tcW w:w="3678" w:type="dxa"/>
            <w:vAlign w:val="center"/>
          </w:tcPr>
          <w:p w:rsidR="00CE7038" w:rsidRPr="005B0224" w:rsidRDefault="00CE7038" w:rsidP="008E2A29">
            <w:pPr>
              <w:spacing w:line="240" w:lineRule="auto"/>
              <w:rPr>
                <w:sz w:val="24"/>
                <w:szCs w:val="24"/>
              </w:rPr>
            </w:pPr>
            <w:r w:rsidRPr="005B0224">
              <w:rPr>
                <w:sz w:val="24"/>
                <w:szCs w:val="24"/>
              </w:rPr>
              <w:t xml:space="preserve">Семінар-розгорнута бесіда, </w:t>
            </w:r>
          </w:p>
          <w:p w:rsidR="00CE7038" w:rsidRPr="005B0224" w:rsidRDefault="00CE7038" w:rsidP="008E2A29">
            <w:pPr>
              <w:spacing w:line="240" w:lineRule="auto"/>
              <w:rPr>
                <w:sz w:val="24"/>
                <w:szCs w:val="24"/>
              </w:rPr>
            </w:pPr>
            <w:r w:rsidRPr="005B0224">
              <w:rPr>
                <w:sz w:val="24"/>
                <w:szCs w:val="24"/>
              </w:rPr>
              <w:t>розв’язання проблемних завдань</w:t>
            </w:r>
          </w:p>
        </w:tc>
        <w:tc>
          <w:tcPr>
            <w:tcW w:w="1231" w:type="dxa"/>
            <w:vAlign w:val="center"/>
          </w:tcPr>
          <w:p w:rsidR="00CE7038" w:rsidRPr="005B0224" w:rsidRDefault="004A16B6" w:rsidP="008E2A29">
            <w:pPr>
              <w:spacing w:line="240" w:lineRule="auto"/>
              <w:jc w:val="center"/>
              <w:rPr>
                <w:sz w:val="24"/>
                <w:szCs w:val="24"/>
              </w:rPr>
            </w:pPr>
            <w:r w:rsidRPr="005B0224">
              <w:rPr>
                <w:sz w:val="24"/>
                <w:szCs w:val="24"/>
              </w:rPr>
              <w:t>2</w:t>
            </w:r>
          </w:p>
        </w:tc>
      </w:tr>
      <w:tr w:rsidR="00CE7038" w:rsidRPr="005B0224" w:rsidTr="005B0224">
        <w:tblPrEx>
          <w:tblLook w:val="0000" w:firstRow="0" w:lastRow="0" w:firstColumn="0" w:lastColumn="0" w:noHBand="0" w:noVBand="0"/>
        </w:tblPrEx>
        <w:tc>
          <w:tcPr>
            <w:tcW w:w="1269" w:type="dxa"/>
            <w:vAlign w:val="center"/>
          </w:tcPr>
          <w:p w:rsidR="00CE7038" w:rsidRPr="005B0224" w:rsidRDefault="00CE7038" w:rsidP="00C5751F">
            <w:pPr>
              <w:spacing w:line="240" w:lineRule="auto"/>
              <w:ind w:firstLine="282"/>
              <w:jc w:val="both"/>
              <w:rPr>
                <w:sz w:val="24"/>
                <w:szCs w:val="24"/>
              </w:rPr>
            </w:pPr>
            <w:r w:rsidRPr="005B0224">
              <w:rPr>
                <w:sz w:val="24"/>
                <w:szCs w:val="24"/>
              </w:rPr>
              <w:t>2</w:t>
            </w:r>
          </w:p>
        </w:tc>
        <w:tc>
          <w:tcPr>
            <w:tcW w:w="3745" w:type="dxa"/>
            <w:vAlign w:val="center"/>
          </w:tcPr>
          <w:p w:rsidR="00CE7038"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2</w:t>
            </w:r>
            <w:r w:rsidRPr="005B0224">
              <w:rPr>
                <w:bCs/>
                <w:sz w:val="24"/>
                <w:szCs w:val="24"/>
              </w:rPr>
              <w:t xml:space="preserve">. </w:t>
            </w:r>
            <w:r w:rsidR="00404E4F" w:rsidRPr="005B0224">
              <w:rPr>
                <w:sz w:val="24"/>
                <w:szCs w:val="24"/>
              </w:rPr>
              <w:t>Податки і принципи формування податкової системи</w:t>
            </w:r>
          </w:p>
        </w:tc>
        <w:tc>
          <w:tcPr>
            <w:tcW w:w="3678" w:type="dxa"/>
            <w:vAlign w:val="center"/>
          </w:tcPr>
          <w:p w:rsidR="00CE7038" w:rsidRPr="005B0224" w:rsidRDefault="00CE7038" w:rsidP="008E2A29">
            <w:pPr>
              <w:spacing w:line="240" w:lineRule="auto"/>
              <w:rPr>
                <w:sz w:val="24"/>
                <w:szCs w:val="24"/>
              </w:rPr>
            </w:pPr>
            <w:r w:rsidRPr="005B0224">
              <w:rPr>
                <w:sz w:val="24"/>
                <w:szCs w:val="24"/>
              </w:rPr>
              <w:t>Дискусія з елементами аналізу</w:t>
            </w:r>
          </w:p>
        </w:tc>
        <w:tc>
          <w:tcPr>
            <w:tcW w:w="1231" w:type="dxa"/>
            <w:vAlign w:val="center"/>
          </w:tcPr>
          <w:p w:rsidR="00CE7038" w:rsidRPr="005B0224" w:rsidRDefault="004A16B6" w:rsidP="008E2A29">
            <w:pPr>
              <w:spacing w:line="240" w:lineRule="auto"/>
              <w:jc w:val="center"/>
              <w:rPr>
                <w:sz w:val="24"/>
                <w:szCs w:val="24"/>
              </w:rPr>
            </w:pPr>
            <w:r w:rsidRPr="005B0224">
              <w:rPr>
                <w:sz w:val="24"/>
                <w:szCs w:val="24"/>
              </w:rPr>
              <w:t>3</w:t>
            </w:r>
          </w:p>
        </w:tc>
      </w:tr>
      <w:tr w:rsidR="00C5751F" w:rsidRPr="005B0224" w:rsidTr="005B0224">
        <w:tblPrEx>
          <w:tblLook w:val="0000" w:firstRow="0" w:lastRow="0" w:firstColumn="0" w:lastColumn="0" w:noHBand="0" w:noVBand="0"/>
        </w:tblPrEx>
        <w:trPr>
          <w:trHeight w:val="209"/>
        </w:trPr>
        <w:tc>
          <w:tcPr>
            <w:tcW w:w="1269" w:type="dxa"/>
            <w:vAlign w:val="center"/>
          </w:tcPr>
          <w:p w:rsidR="00C5751F" w:rsidRPr="005B0224" w:rsidRDefault="00C5751F" w:rsidP="00C5751F">
            <w:pPr>
              <w:spacing w:line="240" w:lineRule="auto"/>
              <w:ind w:firstLine="282"/>
              <w:jc w:val="both"/>
              <w:rPr>
                <w:sz w:val="24"/>
                <w:szCs w:val="24"/>
              </w:rPr>
            </w:pPr>
            <w:r w:rsidRPr="005B0224">
              <w:rPr>
                <w:sz w:val="24"/>
                <w:szCs w:val="24"/>
              </w:rPr>
              <w:t>3</w:t>
            </w:r>
          </w:p>
        </w:tc>
        <w:tc>
          <w:tcPr>
            <w:tcW w:w="3745" w:type="dxa"/>
          </w:tcPr>
          <w:p w:rsidR="00C5751F"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3</w:t>
            </w:r>
            <w:r w:rsidRPr="005B0224">
              <w:rPr>
                <w:bCs/>
                <w:sz w:val="24"/>
                <w:szCs w:val="24"/>
              </w:rPr>
              <w:t xml:space="preserve">. </w:t>
            </w:r>
            <w:r w:rsidR="00404E4F" w:rsidRPr="005B0224">
              <w:rPr>
                <w:sz w:val="24"/>
                <w:szCs w:val="24"/>
              </w:rPr>
              <w:t>Функціональні елементи податку</w:t>
            </w:r>
          </w:p>
        </w:tc>
        <w:tc>
          <w:tcPr>
            <w:tcW w:w="3678" w:type="dxa"/>
            <w:vAlign w:val="center"/>
          </w:tcPr>
          <w:p w:rsidR="00C5751F" w:rsidRPr="005B0224" w:rsidRDefault="004A16B6" w:rsidP="00C5751F">
            <w:pPr>
              <w:spacing w:line="240" w:lineRule="auto"/>
              <w:rPr>
                <w:sz w:val="24"/>
                <w:szCs w:val="24"/>
              </w:rPr>
            </w:pPr>
            <w:r w:rsidRPr="005B0224">
              <w:rPr>
                <w:sz w:val="24"/>
                <w:szCs w:val="24"/>
              </w:rPr>
              <w:t>Міні-кейс</w:t>
            </w:r>
          </w:p>
        </w:tc>
        <w:tc>
          <w:tcPr>
            <w:tcW w:w="1231" w:type="dxa"/>
            <w:vAlign w:val="center"/>
          </w:tcPr>
          <w:p w:rsidR="00C5751F" w:rsidRPr="005B0224" w:rsidRDefault="00C5751F" w:rsidP="00C5751F">
            <w:pPr>
              <w:spacing w:line="240" w:lineRule="auto"/>
              <w:jc w:val="center"/>
              <w:rPr>
                <w:sz w:val="24"/>
                <w:szCs w:val="24"/>
              </w:rPr>
            </w:pPr>
            <w:r w:rsidRPr="005B0224">
              <w:rPr>
                <w:sz w:val="24"/>
                <w:szCs w:val="24"/>
              </w:rPr>
              <w:t>2</w:t>
            </w:r>
          </w:p>
        </w:tc>
      </w:tr>
      <w:tr w:rsidR="00C5751F" w:rsidRPr="005B0224" w:rsidTr="005B0224">
        <w:tblPrEx>
          <w:tblLook w:val="0000" w:firstRow="0" w:lastRow="0" w:firstColumn="0" w:lastColumn="0" w:noHBand="0" w:noVBand="0"/>
        </w:tblPrEx>
        <w:tc>
          <w:tcPr>
            <w:tcW w:w="1269" w:type="dxa"/>
            <w:vAlign w:val="center"/>
          </w:tcPr>
          <w:p w:rsidR="00C5751F" w:rsidRPr="005B0224" w:rsidRDefault="00C5751F" w:rsidP="00C5751F">
            <w:pPr>
              <w:spacing w:line="240" w:lineRule="auto"/>
              <w:ind w:firstLine="282"/>
              <w:jc w:val="both"/>
              <w:rPr>
                <w:sz w:val="24"/>
                <w:szCs w:val="24"/>
              </w:rPr>
            </w:pPr>
            <w:r w:rsidRPr="005B0224">
              <w:rPr>
                <w:sz w:val="24"/>
                <w:szCs w:val="24"/>
              </w:rPr>
              <w:t>4</w:t>
            </w:r>
          </w:p>
        </w:tc>
        <w:tc>
          <w:tcPr>
            <w:tcW w:w="3745" w:type="dxa"/>
          </w:tcPr>
          <w:p w:rsidR="00C5751F"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3</w:t>
            </w:r>
            <w:r w:rsidRPr="005B0224">
              <w:rPr>
                <w:bCs/>
                <w:sz w:val="24"/>
                <w:szCs w:val="24"/>
              </w:rPr>
              <w:t xml:space="preserve">. </w:t>
            </w:r>
            <w:r w:rsidR="00404E4F" w:rsidRPr="005B0224">
              <w:rPr>
                <w:sz w:val="24"/>
                <w:szCs w:val="24"/>
              </w:rPr>
              <w:t>Функціональні елементи податку</w:t>
            </w:r>
          </w:p>
        </w:tc>
        <w:tc>
          <w:tcPr>
            <w:tcW w:w="3678" w:type="dxa"/>
            <w:vAlign w:val="center"/>
          </w:tcPr>
          <w:p w:rsidR="00C5751F" w:rsidRPr="005B0224" w:rsidRDefault="004A16B6" w:rsidP="00C5751F">
            <w:pPr>
              <w:spacing w:line="240" w:lineRule="auto"/>
              <w:rPr>
                <w:sz w:val="24"/>
                <w:szCs w:val="24"/>
              </w:rPr>
            </w:pPr>
            <w:r w:rsidRPr="005B0224">
              <w:rPr>
                <w:sz w:val="24"/>
                <w:szCs w:val="24"/>
              </w:rPr>
              <w:t>Дискусія з елементами аналізу</w:t>
            </w:r>
          </w:p>
        </w:tc>
        <w:tc>
          <w:tcPr>
            <w:tcW w:w="1231" w:type="dxa"/>
            <w:vAlign w:val="center"/>
          </w:tcPr>
          <w:p w:rsidR="00C5751F" w:rsidRPr="005B0224" w:rsidRDefault="00C5751F" w:rsidP="00C5751F">
            <w:pPr>
              <w:spacing w:line="240" w:lineRule="auto"/>
              <w:jc w:val="center"/>
              <w:rPr>
                <w:sz w:val="24"/>
                <w:szCs w:val="24"/>
              </w:rPr>
            </w:pPr>
            <w:r w:rsidRPr="005B0224">
              <w:rPr>
                <w:sz w:val="24"/>
                <w:szCs w:val="24"/>
              </w:rPr>
              <w:t>2</w:t>
            </w:r>
          </w:p>
        </w:tc>
      </w:tr>
      <w:tr w:rsidR="00C5751F" w:rsidRPr="005B0224" w:rsidTr="005B0224">
        <w:tblPrEx>
          <w:tblLook w:val="0000" w:firstRow="0" w:lastRow="0" w:firstColumn="0" w:lastColumn="0" w:noHBand="0" w:noVBand="0"/>
        </w:tblPrEx>
        <w:trPr>
          <w:trHeight w:val="467"/>
        </w:trPr>
        <w:tc>
          <w:tcPr>
            <w:tcW w:w="1269" w:type="dxa"/>
            <w:vAlign w:val="center"/>
          </w:tcPr>
          <w:p w:rsidR="00C5751F" w:rsidRPr="005B0224" w:rsidRDefault="00C5751F" w:rsidP="00C5751F">
            <w:pPr>
              <w:spacing w:line="240" w:lineRule="auto"/>
              <w:ind w:firstLine="282"/>
              <w:jc w:val="both"/>
              <w:rPr>
                <w:sz w:val="24"/>
                <w:szCs w:val="24"/>
              </w:rPr>
            </w:pPr>
            <w:r w:rsidRPr="005B0224">
              <w:rPr>
                <w:sz w:val="24"/>
                <w:szCs w:val="24"/>
              </w:rPr>
              <w:t>5</w:t>
            </w:r>
          </w:p>
        </w:tc>
        <w:tc>
          <w:tcPr>
            <w:tcW w:w="3745" w:type="dxa"/>
          </w:tcPr>
          <w:p w:rsidR="00C5751F"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4</w:t>
            </w:r>
            <w:r w:rsidRPr="005B0224">
              <w:rPr>
                <w:bCs/>
                <w:sz w:val="24"/>
                <w:szCs w:val="24"/>
              </w:rPr>
              <w:t xml:space="preserve">. </w:t>
            </w:r>
            <w:r w:rsidR="00404E4F" w:rsidRPr="005B0224">
              <w:rPr>
                <w:sz w:val="24"/>
                <w:szCs w:val="24"/>
              </w:rPr>
              <w:t>Організаційні елементи податку</w:t>
            </w:r>
          </w:p>
        </w:tc>
        <w:tc>
          <w:tcPr>
            <w:tcW w:w="3678" w:type="dxa"/>
            <w:vAlign w:val="center"/>
          </w:tcPr>
          <w:p w:rsidR="00C5751F" w:rsidRPr="005B0224" w:rsidRDefault="004A16B6" w:rsidP="00C5751F">
            <w:pPr>
              <w:spacing w:line="240" w:lineRule="auto"/>
              <w:rPr>
                <w:sz w:val="24"/>
                <w:szCs w:val="24"/>
              </w:rPr>
            </w:pPr>
            <w:r w:rsidRPr="005B0224">
              <w:rPr>
                <w:sz w:val="24"/>
                <w:szCs w:val="24"/>
              </w:rPr>
              <w:t>Міні-кейс</w:t>
            </w:r>
          </w:p>
        </w:tc>
        <w:tc>
          <w:tcPr>
            <w:tcW w:w="1231" w:type="dxa"/>
            <w:vAlign w:val="center"/>
          </w:tcPr>
          <w:p w:rsidR="00C5751F" w:rsidRPr="005B0224" w:rsidRDefault="00C5751F" w:rsidP="00C5751F">
            <w:pPr>
              <w:spacing w:line="240" w:lineRule="auto"/>
              <w:jc w:val="center"/>
              <w:rPr>
                <w:sz w:val="24"/>
                <w:szCs w:val="24"/>
              </w:rPr>
            </w:pPr>
            <w:r w:rsidRPr="005B0224">
              <w:rPr>
                <w:sz w:val="24"/>
                <w:szCs w:val="24"/>
              </w:rPr>
              <w:t>2</w:t>
            </w:r>
          </w:p>
        </w:tc>
      </w:tr>
      <w:tr w:rsidR="00C5751F" w:rsidRPr="005B0224" w:rsidTr="005B0224">
        <w:tblPrEx>
          <w:tblLook w:val="0000" w:firstRow="0" w:lastRow="0" w:firstColumn="0" w:lastColumn="0" w:noHBand="0" w:noVBand="0"/>
        </w:tblPrEx>
        <w:trPr>
          <w:trHeight w:val="565"/>
        </w:trPr>
        <w:tc>
          <w:tcPr>
            <w:tcW w:w="1269" w:type="dxa"/>
            <w:vAlign w:val="center"/>
          </w:tcPr>
          <w:p w:rsidR="00C5751F" w:rsidRPr="005B0224" w:rsidRDefault="00C5751F" w:rsidP="00C5751F">
            <w:pPr>
              <w:spacing w:line="240" w:lineRule="auto"/>
              <w:ind w:firstLine="282"/>
              <w:jc w:val="both"/>
              <w:rPr>
                <w:sz w:val="24"/>
                <w:szCs w:val="24"/>
              </w:rPr>
            </w:pPr>
            <w:r w:rsidRPr="005B0224">
              <w:rPr>
                <w:sz w:val="24"/>
                <w:szCs w:val="24"/>
              </w:rPr>
              <w:lastRenderedPageBreak/>
              <w:t>6</w:t>
            </w:r>
          </w:p>
        </w:tc>
        <w:tc>
          <w:tcPr>
            <w:tcW w:w="3745" w:type="dxa"/>
          </w:tcPr>
          <w:p w:rsidR="00C5751F"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5</w:t>
            </w:r>
            <w:r w:rsidRPr="005B0224">
              <w:rPr>
                <w:bCs/>
                <w:sz w:val="24"/>
                <w:szCs w:val="24"/>
              </w:rPr>
              <w:t xml:space="preserve">. </w:t>
            </w:r>
            <w:r w:rsidR="00404E4F" w:rsidRPr="005B0224">
              <w:rPr>
                <w:sz w:val="24"/>
                <w:szCs w:val="24"/>
              </w:rPr>
              <w:t>Основні завдання, функції, структура Державної фіскальної служби України щодо оподаткування підприємств</w:t>
            </w:r>
          </w:p>
        </w:tc>
        <w:tc>
          <w:tcPr>
            <w:tcW w:w="3678" w:type="dxa"/>
            <w:vAlign w:val="center"/>
          </w:tcPr>
          <w:p w:rsidR="00C5751F" w:rsidRPr="005B0224" w:rsidRDefault="004A16B6" w:rsidP="00C5751F">
            <w:pPr>
              <w:spacing w:line="240" w:lineRule="auto"/>
              <w:rPr>
                <w:sz w:val="24"/>
                <w:szCs w:val="24"/>
              </w:rPr>
            </w:pPr>
            <w:r w:rsidRPr="005B0224">
              <w:rPr>
                <w:sz w:val="24"/>
                <w:szCs w:val="24"/>
              </w:rPr>
              <w:t>Семінар-вирішення ситуаційних вправ</w:t>
            </w:r>
          </w:p>
        </w:tc>
        <w:tc>
          <w:tcPr>
            <w:tcW w:w="1231" w:type="dxa"/>
            <w:vAlign w:val="center"/>
          </w:tcPr>
          <w:p w:rsidR="00C5751F" w:rsidRPr="005B0224" w:rsidRDefault="00C5751F" w:rsidP="00C5751F">
            <w:pPr>
              <w:spacing w:line="240" w:lineRule="auto"/>
              <w:jc w:val="center"/>
              <w:rPr>
                <w:sz w:val="24"/>
                <w:szCs w:val="24"/>
              </w:rPr>
            </w:pPr>
            <w:r w:rsidRPr="005B0224">
              <w:rPr>
                <w:sz w:val="24"/>
                <w:szCs w:val="24"/>
              </w:rPr>
              <w:t>2</w:t>
            </w:r>
          </w:p>
        </w:tc>
      </w:tr>
      <w:tr w:rsidR="00CE7038" w:rsidRPr="005B0224" w:rsidTr="005B0224">
        <w:tblPrEx>
          <w:tblLook w:val="0000" w:firstRow="0" w:lastRow="0" w:firstColumn="0" w:lastColumn="0" w:noHBand="0" w:noVBand="0"/>
        </w:tblPrEx>
        <w:tc>
          <w:tcPr>
            <w:tcW w:w="1269" w:type="dxa"/>
            <w:vAlign w:val="center"/>
          </w:tcPr>
          <w:p w:rsidR="00CE7038" w:rsidRPr="005B0224" w:rsidRDefault="00CE7038" w:rsidP="00C5751F">
            <w:pPr>
              <w:spacing w:line="240" w:lineRule="auto"/>
              <w:ind w:firstLine="282"/>
              <w:jc w:val="both"/>
              <w:rPr>
                <w:sz w:val="24"/>
                <w:szCs w:val="24"/>
              </w:rPr>
            </w:pPr>
            <w:r w:rsidRPr="005B0224">
              <w:rPr>
                <w:sz w:val="24"/>
                <w:szCs w:val="24"/>
              </w:rPr>
              <w:t>7</w:t>
            </w:r>
          </w:p>
        </w:tc>
        <w:tc>
          <w:tcPr>
            <w:tcW w:w="3745" w:type="dxa"/>
            <w:vAlign w:val="center"/>
          </w:tcPr>
          <w:p w:rsidR="00CE7038" w:rsidRPr="005B0224" w:rsidRDefault="00C5751F" w:rsidP="005B0224">
            <w:pPr>
              <w:spacing w:line="240" w:lineRule="auto"/>
              <w:rPr>
                <w:sz w:val="24"/>
                <w:szCs w:val="24"/>
              </w:rPr>
            </w:pPr>
            <w:r w:rsidRPr="005B0224">
              <w:rPr>
                <w:bCs/>
                <w:sz w:val="24"/>
                <w:szCs w:val="24"/>
              </w:rPr>
              <w:t xml:space="preserve">Тема </w:t>
            </w:r>
            <w:r w:rsidR="00404E4F" w:rsidRPr="005B0224">
              <w:rPr>
                <w:bCs/>
                <w:sz w:val="24"/>
                <w:szCs w:val="24"/>
              </w:rPr>
              <w:t>5</w:t>
            </w:r>
            <w:r w:rsidRPr="005B0224">
              <w:rPr>
                <w:bCs/>
                <w:sz w:val="24"/>
                <w:szCs w:val="24"/>
              </w:rPr>
              <w:t xml:space="preserve">. </w:t>
            </w:r>
            <w:r w:rsidR="00404E4F" w:rsidRPr="005B0224">
              <w:rPr>
                <w:sz w:val="24"/>
                <w:szCs w:val="24"/>
              </w:rPr>
              <w:t>Основні завдання, функції, структура Державної фіскальної служби України щодо оподаткування підприємств</w:t>
            </w:r>
          </w:p>
        </w:tc>
        <w:tc>
          <w:tcPr>
            <w:tcW w:w="3678" w:type="dxa"/>
            <w:vAlign w:val="center"/>
          </w:tcPr>
          <w:p w:rsidR="00CE7038" w:rsidRPr="005B0224" w:rsidRDefault="004A16B6" w:rsidP="004A16B6">
            <w:pPr>
              <w:spacing w:line="240" w:lineRule="auto"/>
              <w:rPr>
                <w:sz w:val="24"/>
                <w:szCs w:val="24"/>
              </w:rPr>
            </w:pPr>
            <w:r w:rsidRPr="005B0224">
              <w:rPr>
                <w:sz w:val="24"/>
                <w:szCs w:val="24"/>
              </w:rPr>
              <w:t>Семінар- розв’язання проблемних завдань</w:t>
            </w:r>
          </w:p>
        </w:tc>
        <w:tc>
          <w:tcPr>
            <w:tcW w:w="1231" w:type="dxa"/>
            <w:vAlign w:val="center"/>
          </w:tcPr>
          <w:p w:rsidR="00CE7038" w:rsidRPr="005B0224" w:rsidRDefault="004A16B6" w:rsidP="008E2A29">
            <w:pPr>
              <w:spacing w:line="240" w:lineRule="auto"/>
              <w:jc w:val="center"/>
              <w:rPr>
                <w:sz w:val="24"/>
                <w:szCs w:val="24"/>
              </w:rPr>
            </w:pPr>
            <w:r w:rsidRPr="005B0224">
              <w:rPr>
                <w:sz w:val="24"/>
                <w:szCs w:val="24"/>
              </w:rPr>
              <w:t>3</w:t>
            </w:r>
          </w:p>
        </w:tc>
      </w:tr>
      <w:tr w:rsidR="00CE7038" w:rsidRPr="005B0224" w:rsidTr="005B0224">
        <w:tblPrEx>
          <w:tblLook w:val="0000" w:firstRow="0" w:lastRow="0" w:firstColumn="0" w:lastColumn="0" w:noHBand="0" w:noVBand="0"/>
        </w:tblPrEx>
        <w:tc>
          <w:tcPr>
            <w:tcW w:w="1269" w:type="dxa"/>
            <w:vAlign w:val="center"/>
          </w:tcPr>
          <w:p w:rsidR="00CE7038" w:rsidRPr="005B0224" w:rsidRDefault="00CE7038" w:rsidP="00C5751F">
            <w:pPr>
              <w:spacing w:line="240" w:lineRule="auto"/>
              <w:ind w:firstLine="282"/>
              <w:jc w:val="both"/>
              <w:rPr>
                <w:sz w:val="24"/>
                <w:szCs w:val="24"/>
              </w:rPr>
            </w:pPr>
            <w:r w:rsidRPr="005B0224">
              <w:rPr>
                <w:sz w:val="24"/>
                <w:szCs w:val="24"/>
              </w:rPr>
              <w:t>8</w:t>
            </w:r>
          </w:p>
        </w:tc>
        <w:tc>
          <w:tcPr>
            <w:tcW w:w="3745" w:type="dxa"/>
            <w:vAlign w:val="center"/>
          </w:tcPr>
          <w:p w:rsidR="00CE7038" w:rsidRPr="005B0224" w:rsidRDefault="00C5751F" w:rsidP="005B0224">
            <w:pPr>
              <w:spacing w:line="240" w:lineRule="auto"/>
              <w:rPr>
                <w:sz w:val="24"/>
                <w:szCs w:val="24"/>
              </w:rPr>
            </w:pPr>
            <w:r w:rsidRPr="005B0224">
              <w:rPr>
                <w:sz w:val="24"/>
                <w:szCs w:val="24"/>
              </w:rPr>
              <w:t>Контрольна (модульна) робота № 1</w:t>
            </w:r>
          </w:p>
        </w:tc>
        <w:tc>
          <w:tcPr>
            <w:tcW w:w="3678" w:type="dxa"/>
            <w:vAlign w:val="center"/>
          </w:tcPr>
          <w:p w:rsidR="00CE7038" w:rsidRPr="005B0224" w:rsidRDefault="00C5751F" w:rsidP="008E2A29">
            <w:pPr>
              <w:spacing w:line="240" w:lineRule="auto"/>
              <w:rPr>
                <w:sz w:val="24"/>
                <w:szCs w:val="24"/>
              </w:rPr>
            </w:pPr>
            <w:r w:rsidRPr="005B0224">
              <w:rPr>
                <w:sz w:val="24"/>
                <w:szCs w:val="24"/>
              </w:rPr>
              <w:t>Виконання контрольної (модульної) роботи № 1</w:t>
            </w:r>
          </w:p>
        </w:tc>
        <w:tc>
          <w:tcPr>
            <w:tcW w:w="1231" w:type="dxa"/>
            <w:vAlign w:val="center"/>
          </w:tcPr>
          <w:p w:rsidR="00CE7038" w:rsidRPr="005B0224" w:rsidRDefault="00C5751F" w:rsidP="008E2A29">
            <w:pPr>
              <w:spacing w:line="240" w:lineRule="auto"/>
              <w:jc w:val="center"/>
              <w:rPr>
                <w:sz w:val="24"/>
                <w:szCs w:val="24"/>
              </w:rPr>
            </w:pPr>
            <w:r w:rsidRPr="005B0224">
              <w:rPr>
                <w:sz w:val="24"/>
                <w:szCs w:val="24"/>
              </w:rPr>
              <w:t>-</w:t>
            </w:r>
          </w:p>
        </w:tc>
      </w:tr>
      <w:tr w:rsidR="00CE7038" w:rsidRPr="005B0224" w:rsidTr="00AC2B98">
        <w:tblPrEx>
          <w:tblLook w:val="0000" w:firstRow="0" w:lastRow="0" w:firstColumn="0" w:lastColumn="0" w:noHBand="0" w:noVBand="0"/>
        </w:tblPrEx>
        <w:tc>
          <w:tcPr>
            <w:tcW w:w="9923" w:type="dxa"/>
            <w:gridSpan w:val="4"/>
            <w:vAlign w:val="center"/>
          </w:tcPr>
          <w:p w:rsidR="00CE7038" w:rsidRPr="005B0224" w:rsidRDefault="00CE7038" w:rsidP="00C5751F">
            <w:pPr>
              <w:spacing w:line="240" w:lineRule="auto"/>
              <w:ind w:firstLine="282"/>
              <w:jc w:val="center"/>
              <w:rPr>
                <w:sz w:val="24"/>
                <w:szCs w:val="24"/>
              </w:rPr>
            </w:pPr>
            <w:r w:rsidRPr="005B0224">
              <w:rPr>
                <w:sz w:val="24"/>
                <w:szCs w:val="24"/>
              </w:rPr>
              <w:t>Змістовий модуль №2</w:t>
            </w:r>
          </w:p>
        </w:tc>
      </w:tr>
      <w:tr w:rsidR="00C5751F" w:rsidRPr="005B0224" w:rsidTr="005B0224">
        <w:tblPrEx>
          <w:tblLook w:val="0000" w:firstRow="0" w:lastRow="0" w:firstColumn="0" w:lastColumn="0" w:noHBand="0" w:noVBand="0"/>
        </w:tblPrEx>
        <w:tc>
          <w:tcPr>
            <w:tcW w:w="1269" w:type="dxa"/>
            <w:vAlign w:val="center"/>
          </w:tcPr>
          <w:p w:rsidR="00C5751F" w:rsidRPr="005B0224" w:rsidRDefault="00C5751F" w:rsidP="00C5751F">
            <w:pPr>
              <w:spacing w:line="240" w:lineRule="auto"/>
              <w:ind w:firstLine="282"/>
              <w:jc w:val="both"/>
              <w:rPr>
                <w:sz w:val="24"/>
                <w:szCs w:val="24"/>
              </w:rPr>
            </w:pPr>
            <w:r w:rsidRPr="005B0224">
              <w:rPr>
                <w:sz w:val="24"/>
                <w:szCs w:val="24"/>
              </w:rPr>
              <w:t>9</w:t>
            </w:r>
          </w:p>
        </w:tc>
        <w:tc>
          <w:tcPr>
            <w:tcW w:w="3745" w:type="dxa"/>
          </w:tcPr>
          <w:p w:rsidR="00C5751F" w:rsidRPr="005B0224" w:rsidRDefault="00C5751F" w:rsidP="005B0224">
            <w:pPr>
              <w:spacing w:line="240" w:lineRule="auto"/>
              <w:rPr>
                <w:sz w:val="24"/>
                <w:szCs w:val="24"/>
              </w:rPr>
            </w:pPr>
            <w:r w:rsidRPr="005B0224">
              <w:rPr>
                <w:bCs/>
                <w:spacing w:val="-6"/>
                <w:sz w:val="24"/>
                <w:szCs w:val="24"/>
              </w:rPr>
              <w:t xml:space="preserve">Тема </w:t>
            </w:r>
            <w:r w:rsidR="00404E4F" w:rsidRPr="005B0224">
              <w:rPr>
                <w:bCs/>
                <w:spacing w:val="-6"/>
                <w:sz w:val="24"/>
                <w:szCs w:val="24"/>
              </w:rPr>
              <w:t>6</w:t>
            </w:r>
            <w:r w:rsidRPr="005B0224">
              <w:rPr>
                <w:bCs/>
                <w:spacing w:val="-6"/>
                <w:sz w:val="24"/>
                <w:szCs w:val="24"/>
              </w:rPr>
              <w:t xml:space="preserve">. </w:t>
            </w:r>
            <w:hyperlink r:id="rId14" w:tgtFrame="mainFrame" w:history="1">
              <w:r w:rsidR="00404E4F" w:rsidRPr="005B0224">
                <w:rPr>
                  <w:rStyle w:val="af9"/>
                  <w:color w:val="auto"/>
                  <w:sz w:val="24"/>
                  <w:szCs w:val="24"/>
                  <w:u w:val="none"/>
                </w:rPr>
                <w:t>Платники</w:t>
              </w:r>
            </w:hyperlink>
            <w:r w:rsidR="00404E4F" w:rsidRPr="005B0224">
              <w:rPr>
                <w:rStyle w:val="af9"/>
                <w:color w:val="auto"/>
                <w:sz w:val="24"/>
                <w:szCs w:val="24"/>
                <w:u w:val="none"/>
              </w:rPr>
              <w:t xml:space="preserve"> податків, їх характеристика, права та обов</w:t>
            </w:r>
            <w:r w:rsidR="00404E4F" w:rsidRPr="005B0224">
              <w:rPr>
                <w:rStyle w:val="af9"/>
                <w:color w:val="auto"/>
                <w:sz w:val="24"/>
                <w:szCs w:val="24"/>
                <w:u w:val="none"/>
                <w:lang w:val="ru-RU"/>
              </w:rPr>
              <w:t>’язки</w:t>
            </w:r>
          </w:p>
        </w:tc>
        <w:tc>
          <w:tcPr>
            <w:tcW w:w="3678" w:type="dxa"/>
            <w:vAlign w:val="center"/>
          </w:tcPr>
          <w:p w:rsidR="00C5751F" w:rsidRPr="005B0224" w:rsidRDefault="00C5751F" w:rsidP="00C5751F">
            <w:pPr>
              <w:spacing w:line="240" w:lineRule="auto"/>
              <w:rPr>
                <w:sz w:val="24"/>
                <w:szCs w:val="24"/>
              </w:rPr>
            </w:pPr>
            <w:r w:rsidRPr="005B0224">
              <w:rPr>
                <w:sz w:val="24"/>
                <w:szCs w:val="24"/>
              </w:rPr>
              <w:t>Дискусія з елементами аналізу</w:t>
            </w:r>
          </w:p>
        </w:tc>
        <w:tc>
          <w:tcPr>
            <w:tcW w:w="1231" w:type="dxa"/>
            <w:vAlign w:val="center"/>
          </w:tcPr>
          <w:p w:rsidR="00C5751F" w:rsidRPr="005B0224" w:rsidRDefault="00C5751F" w:rsidP="00C5751F">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10</w:t>
            </w:r>
          </w:p>
        </w:tc>
        <w:tc>
          <w:tcPr>
            <w:tcW w:w="3745" w:type="dxa"/>
          </w:tcPr>
          <w:p w:rsidR="00AC2B98" w:rsidRPr="005B0224" w:rsidRDefault="00AC2B98" w:rsidP="005B0224">
            <w:pPr>
              <w:spacing w:line="240" w:lineRule="auto"/>
              <w:rPr>
                <w:sz w:val="24"/>
                <w:szCs w:val="24"/>
              </w:rPr>
            </w:pPr>
            <w:r w:rsidRPr="005B0224">
              <w:rPr>
                <w:bCs/>
                <w:sz w:val="24"/>
                <w:szCs w:val="24"/>
              </w:rPr>
              <w:t xml:space="preserve">Тема 7. </w:t>
            </w:r>
            <w:r w:rsidRPr="005B0224">
              <w:rPr>
                <w:rStyle w:val="af9"/>
                <w:color w:val="auto"/>
                <w:sz w:val="24"/>
                <w:szCs w:val="24"/>
                <w:u w:val="none"/>
              </w:rPr>
              <w:t>Загальна система оподаткування підприємств</w:t>
            </w:r>
          </w:p>
        </w:tc>
        <w:tc>
          <w:tcPr>
            <w:tcW w:w="3678" w:type="dxa"/>
            <w:vAlign w:val="center"/>
          </w:tcPr>
          <w:p w:rsidR="00AC2B98" w:rsidRPr="005B0224" w:rsidRDefault="00AC2B98" w:rsidP="00AC2B98">
            <w:pPr>
              <w:spacing w:line="240" w:lineRule="auto"/>
              <w:rPr>
                <w:sz w:val="24"/>
                <w:szCs w:val="24"/>
              </w:rPr>
            </w:pPr>
            <w:r w:rsidRPr="005B0224">
              <w:rPr>
                <w:sz w:val="24"/>
                <w:szCs w:val="24"/>
              </w:rPr>
              <w:t>Семінар-вирішення ситуаційних вправ</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11</w:t>
            </w:r>
          </w:p>
        </w:tc>
        <w:tc>
          <w:tcPr>
            <w:tcW w:w="3745" w:type="dxa"/>
          </w:tcPr>
          <w:p w:rsidR="00AC2B98" w:rsidRPr="005B0224" w:rsidRDefault="00AC2B98" w:rsidP="005B0224">
            <w:pPr>
              <w:spacing w:line="240" w:lineRule="auto"/>
              <w:rPr>
                <w:sz w:val="24"/>
                <w:szCs w:val="24"/>
              </w:rPr>
            </w:pPr>
            <w:r w:rsidRPr="005B0224">
              <w:rPr>
                <w:bCs/>
                <w:sz w:val="24"/>
                <w:szCs w:val="24"/>
              </w:rPr>
              <w:t xml:space="preserve">Тема 7. </w:t>
            </w:r>
            <w:r w:rsidRPr="005B0224">
              <w:rPr>
                <w:rStyle w:val="af9"/>
                <w:color w:val="auto"/>
                <w:sz w:val="24"/>
                <w:szCs w:val="24"/>
                <w:u w:val="none"/>
              </w:rPr>
              <w:t>Загальна система оподаткування підприємств</w:t>
            </w:r>
          </w:p>
        </w:tc>
        <w:tc>
          <w:tcPr>
            <w:tcW w:w="3678" w:type="dxa"/>
            <w:vAlign w:val="center"/>
          </w:tcPr>
          <w:p w:rsidR="00AC2B98" w:rsidRPr="005B0224" w:rsidRDefault="00AC2B98" w:rsidP="00AC2B98">
            <w:pPr>
              <w:spacing w:line="240" w:lineRule="auto"/>
              <w:rPr>
                <w:sz w:val="24"/>
                <w:szCs w:val="24"/>
              </w:rPr>
            </w:pPr>
            <w:r w:rsidRPr="005B0224">
              <w:rPr>
                <w:sz w:val="24"/>
                <w:szCs w:val="24"/>
              </w:rPr>
              <w:t>Семінар – розгорнута бесіда</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12</w:t>
            </w:r>
          </w:p>
        </w:tc>
        <w:tc>
          <w:tcPr>
            <w:tcW w:w="3745" w:type="dxa"/>
            <w:vAlign w:val="center"/>
          </w:tcPr>
          <w:p w:rsidR="00AC2B98" w:rsidRPr="005B0224" w:rsidRDefault="00AC2B98" w:rsidP="005B0224">
            <w:pPr>
              <w:spacing w:line="240" w:lineRule="auto"/>
              <w:rPr>
                <w:sz w:val="24"/>
                <w:szCs w:val="24"/>
              </w:rPr>
            </w:pPr>
            <w:r w:rsidRPr="005B0224">
              <w:rPr>
                <w:bCs/>
                <w:sz w:val="24"/>
                <w:szCs w:val="24"/>
              </w:rPr>
              <w:t xml:space="preserve">Тема 8. </w:t>
            </w:r>
            <w:r w:rsidRPr="005B0224">
              <w:rPr>
                <w:sz w:val="24"/>
                <w:szCs w:val="24"/>
              </w:rPr>
              <w:t>Спрощена система оподаткування підприємств</w:t>
            </w:r>
          </w:p>
        </w:tc>
        <w:tc>
          <w:tcPr>
            <w:tcW w:w="3678" w:type="dxa"/>
            <w:vAlign w:val="center"/>
          </w:tcPr>
          <w:p w:rsidR="00AC2B98" w:rsidRPr="005B0224" w:rsidRDefault="00AC2B98" w:rsidP="00AC2B98">
            <w:pPr>
              <w:spacing w:line="240" w:lineRule="auto"/>
              <w:rPr>
                <w:sz w:val="24"/>
                <w:szCs w:val="24"/>
              </w:rPr>
            </w:pPr>
            <w:r w:rsidRPr="005B0224">
              <w:rPr>
                <w:sz w:val="24"/>
                <w:szCs w:val="24"/>
              </w:rPr>
              <w:t>Міні-кейс</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13</w:t>
            </w:r>
          </w:p>
        </w:tc>
        <w:tc>
          <w:tcPr>
            <w:tcW w:w="3745" w:type="dxa"/>
            <w:vAlign w:val="center"/>
          </w:tcPr>
          <w:p w:rsidR="00AC2B98" w:rsidRPr="005B0224" w:rsidRDefault="00AC2B98" w:rsidP="005B0224">
            <w:pPr>
              <w:spacing w:line="240" w:lineRule="auto"/>
              <w:rPr>
                <w:sz w:val="24"/>
                <w:szCs w:val="24"/>
              </w:rPr>
            </w:pPr>
            <w:r w:rsidRPr="005B0224">
              <w:rPr>
                <w:bCs/>
                <w:sz w:val="24"/>
                <w:szCs w:val="24"/>
              </w:rPr>
              <w:t xml:space="preserve">Тема 8. </w:t>
            </w:r>
            <w:r w:rsidRPr="005B0224">
              <w:rPr>
                <w:sz w:val="24"/>
                <w:szCs w:val="24"/>
              </w:rPr>
              <w:t>Спрощена система оподаткування підприємств</w:t>
            </w:r>
          </w:p>
        </w:tc>
        <w:tc>
          <w:tcPr>
            <w:tcW w:w="3678" w:type="dxa"/>
            <w:vAlign w:val="center"/>
          </w:tcPr>
          <w:p w:rsidR="00AC2B98" w:rsidRPr="005B0224" w:rsidRDefault="00AC2B98" w:rsidP="00AC2B98">
            <w:pPr>
              <w:spacing w:line="240" w:lineRule="auto"/>
              <w:rPr>
                <w:sz w:val="24"/>
                <w:szCs w:val="24"/>
              </w:rPr>
            </w:pPr>
            <w:r w:rsidRPr="005B0224">
              <w:rPr>
                <w:sz w:val="24"/>
                <w:szCs w:val="24"/>
              </w:rPr>
              <w:t xml:space="preserve">Дискусія з елементами аналізу </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rPr>
          <w:trHeight w:val="169"/>
        </w:trPr>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14</w:t>
            </w:r>
          </w:p>
        </w:tc>
        <w:tc>
          <w:tcPr>
            <w:tcW w:w="3745" w:type="dxa"/>
            <w:vAlign w:val="center"/>
          </w:tcPr>
          <w:p w:rsidR="00AC2B98" w:rsidRPr="005B0224" w:rsidRDefault="00AC2B98" w:rsidP="005B0224">
            <w:pPr>
              <w:spacing w:line="240" w:lineRule="auto"/>
              <w:rPr>
                <w:sz w:val="24"/>
                <w:szCs w:val="24"/>
              </w:rPr>
            </w:pPr>
            <w:r w:rsidRPr="005B0224">
              <w:rPr>
                <w:bCs/>
                <w:sz w:val="24"/>
                <w:szCs w:val="24"/>
              </w:rPr>
              <w:t>Тема 9.</w:t>
            </w:r>
            <w:r w:rsidRPr="005B0224">
              <w:rPr>
                <w:sz w:val="24"/>
                <w:szCs w:val="24"/>
              </w:rPr>
              <w:t xml:space="preserve"> Адмініструв</w:t>
            </w:r>
            <w:r w:rsidR="006C324E" w:rsidRPr="005B0224">
              <w:rPr>
                <w:sz w:val="24"/>
                <w:szCs w:val="24"/>
              </w:rPr>
              <w:t>ання податків, зборів, платежів</w:t>
            </w:r>
          </w:p>
        </w:tc>
        <w:tc>
          <w:tcPr>
            <w:tcW w:w="3678" w:type="dxa"/>
            <w:vAlign w:val="center"/>
          </w:tcPr>
          <w:p w:rsidR="00AC2B98" w:rsidRPr="005B0224" w:rsidRDefault="00AC2B98" w:rsidP="00AC2B98">
            <w:pPr>
              <w:spacing w:line="240" w:lineRule="auto"/>
              <w:rPr>
                <w:sz w:val="24"/>
                <w:szCs w:val="24"/>
              </w:rPr>
            </w:pPr>
            <w:r w:rsidRPr="005B0224">
              <w:rPr>
                <w:sz w:val="24"/>
                <w:szCs w:val="24"/>
              </w:rPr>
              <w:t>Робота в малих творчих групах</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15</w:t>
            </w:r>
          </w:p>
        </w:tc>
        <w:tc>
          <w:tcPr>
            <w:tcW w:w="3745" w:type="dxa"/>
            <w:vAlign w:val="center"/>
          </w:tcPr>
          <w:p w:rsidR="00AC2B98" w:rsidRPr="005B0224" w:rsidRDefault="00AC2B98" w:rsidP="005B0224">
            <w:pPr>
              <w:spacing w:line="240" w:lineRule="auto"/>
              <w:rPr>
                <w:sz w:val="24"/>
                <w:szCs w:val="24"/>
              </w:rPr>
            </w:pPr>
            <w:r w:rsidRPr="005B0224">
              <w:rPr>
                <w:sz w:val="24"/>
                <w:szCs w:val="24"/>
              </w:rPr>
              <w:t>Контрольна (модульна) робота № 2</w:t>
            </w:r>
          </w:p>
        </w:tc>
        <w:tc>
          <w:tcPr>
            <w:tcW w:w="3678" w:type="dxa"/>
            <w:vAlign w:val="center"/>
          </w:tcPr>
          <w:p w:rsidR="00AC2B98" w:rsidRPr="005B0224" w:rsidRDefault="00AC2B98" w:rsidP="00AC2B98">
            <w:pPr>
              <w:spacing w:line="240" w:lineRule="auto"/>
              <w:rPr>
                <w:sz w:val="24"/>
                <w:szCs w:val="24"/>
              </w:rPr>
            </w:pPr>
            <w:r w:rsidRPr="005B0224">
              <w:rPr>
                <w:sz w:val="24"/>
                <w:szCs w:val="24"/>
              </w:rPr>
              <w:t>Виконання контрольної (модульної) роботи № 2</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ind w:firstLine="282"/>
              <w:jc w:val="both"/>
              <w:rPr>
                <w:sz w:val="24"/>
                <w:szCs w:val="24"/>
              </w:rPr>
            </w:pPr>
            <w:r w:rsidRPr="005B0224">
              <w:rPr>
                <w:sz w:val="24"/>
                <w:szCs w:val="24"/>
              </w:rPr>
              <w:t>16</w:t>
            </w:r>
          </w:p>
        </w:tc>
        <w:tc>
          <w:tcPr>
            <w:tcW w:w="3745" w:type="dxa"/>
            <w:vAlign w:val="center"/>
          </w:tcPr>
          <w:p w:rsidR="00AC2B98" w:rsidRPr="005B0224" w:rsidRDefault="00AC2B98" w:rsidP="005B0224">
            <w:pPr>
              <w:spacing w:line="240" w:lineRule="auto"/>
              <w:rPr>
                <w:sz w:val="24"/>
                <w:szCs w:val="24"/>
              </w:rPr>
            </w:pPr>
            <w:r w:rsidRPr="005B0224">
              <w:rPr>
                <w:bCs/>
                <w:sz w:val="24"/>
                <w:szCs w:val="24"/>
              </w:rPr>
              <w:t>Тема 9.</w:t>
            </w:r>
            <w:r w:rsidRPr="005B0224">
              <w:rPr>
                <w:sz w:val="24"/>
                <w:szCs w:val="24"/>
              </w:rPr>
              <w:t xml:space="preserve"> Адмініструв</w:t>
            </w:r>
            <w:r w:rsidR="006C324E" w:rsidRPr="005B0224">
              <w:rPr>
                <w:sz w:val="24"/>
                <w:szCs w:val="24"/>
              </w:rPr>
              <w:t>ання податків, зборів, платежів</w:t>
            </w:r>
          </w:p>
        </w:tc>
        <w:tc>
          <w:tcPr>
            <w:tcW w:w="3678" w:type="dxa"/>
            <w:vAlign w:val="center"/>
          </w:tcPr>
          <w:p w:rsidR="00AC2B98" w:rsidRPr="005B0224" w:rsidRDefault="00AC2B98" w:rsidP="00AC2B98">
            <w:pPr>
              <w:spacing w:line="240" w:lineRule="auto"/>
              <w:rPr>
                <w:sz w:val="24"/>
                <w:szCs w:val="24"/>
              </w:rPr>
            </w:pPr>
            <w:r w:rsidRPr="005B0224">
              <w:rPr>
                <w:sz w:val="24"/>
                <w:szCs w:val="24"/>
              </w:rPr>
              <w:t>Семінар-дискусія</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2</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b/>
                <w:bCs/>
                <w:i/>
                <w:iCs/>
                <w:sz w:val="24"/>
                <w:szCs w:val="24"/>
              </w:rPr>
            </w:pPr>
            <w:r w:rsidRPr="005B0224">
              <w:rPr>
                <w:b/>
                <w:bCs/>
                <w:i/>
                <w:iCs/>
                <w:sz w:val="24"/>
                <w:szCs w:val="24"/>
              </w:rPr>
              <w:t>Усього  балів за відповіді (виступи) на аудиторних заняттях</w:t>
            </w:r>
          </w:p>
        </w:tc>
        <w:tc>
          <w:tcPr>
            <w:tcW w:w="1231" w:type="dxa"/>
            <w:vAlign w:val="center"/>
          </w:tcPr>
          <w:p w:rsidR="00AC2B98" w:rsidRPr="005B0224" w:rsidRDefault="00AC2B98" w:rsidP="00AC2B98">
            <w:pPr>
              <w:spacing w:line="240" w:lineRule="auto"/>
              <w:jc w:val="center"/>
              <w:rPr>
                <w:b/>
                <w:bCs/>
                <w:sz w:val="24"/>
                <w:szCs w:val="24"/>
              </w:rPr>
            </w:pPr>
            <w:r w:rsidRPr="005B0224">
              <w:rPr>
                <w:b/>
                <w:bCs/>
                <w:sz w:val="24"/>
                <w:szCs w:val="24"/>
              </w:rPr>
              <w:t>30</w:t>
            </w:r>
          </w:p>
        </w:tc>
      </w:tr>
      <w:tr w:rsidR="00AC2B98" w:rsidRPr="005B0224" w:rsidTr="00AC2B98">
        <w:tblPrEx>
          <w:tblLook w:val="0000" w:firstRow="0" w:lastRow="0" w:firstColumn="0" w:lastColumn="0" w:noHBand="0" w:noVBand="0"/>
        </w:tblPrEx>
        <w:tc>
          <w:tcPr>
            <w:tcW w:w="9923" w:type="dxa"/>
            <w:gridSpan w:val="4"/>
            <w:vAlign w:val="center"/>
          </w:tcPr>
          <w:p w:rsidR="00AC2B98" w:rsidRPr="005B0224" w:rsidRDefault="00AC2B98" w:rsidP="00AC2B98">
            <w:pPr>
              <w:spacing w:line="240" w:lineRule="auto"/>
              <w:jc w:val="center"/>
              <w:rPr>
                <w:b/>
                <w:bCs/>
                <w:iCs/>
                <w:sz w:val="24"/>
                <w:szCs w:val="24"/>
              </w:rPr>
            </w:pPr>
            <w:r w:rsidRPr="005B0224">
              <w:rPr>
                <w:b/>
                <w:bCs/>
                <w:iCs/>
                <w:sz w:val="24"/>
                <w:szCs w:val="24"/>
              </w:rPr>
              <w:t>Результати виконання контрольних (модульних) робіт</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spacing w:line="240" w:lineRule="auto"/>
              <w:jc w:val="both"/>
            </w:pPr>
            <w:r w:rsidRPr="005B0224">
              <w:t>Контрольна  робота №1</w:t>
            </w:r>
          </w:p>
          <w:p w:rsidR="00AC2B98" w:rsidRPr="005B0224" w:rsidRDefault="00AC2B98" w:rsidP="00AC2B98">
            <w:pPr>
              <w:spacing w:line="240" w:lineRule="auto"/>
              <w:jc w:val="both"/>
            </w:pPr>
            <w:r w:rsidRPr="005B0224">
              <w:t>Заняття 8</w:t>
            </w:r>
          </w:p>
        </w:tc>
        <w:tc>
          <w:tcPr>
            <w:tcW w:w="7423" w:type="dxa"/>
            <w:gridSpan w:val="2"/>
            <w:vAlign w:val="center"/>
          </w:tcPr>
          <w:p w:rsidR="00AC2B98" w:rsidRPr="005B0224" w:rsidRDefault="00AC2B98" w:rsidP="00AC2B98">
            <w:pPr>
              <w:spacing w:line="240" w:lineRule="auto"/>
              <w:rPr>
                <w:sz w:val="24"/>
                <w:szCs w:val="24"/>
              </w:rPr>
            </w:pPr>
            <w:r w:rsidRPr="005B0224">
              <w:rPr>
                <w:sz w:val="24"/>
                <w:szCs w:val="24"/>
              </w:rPr>
              <w:t>Написання контрольної (модульної) роботи №1</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5B0224">
        <w:tblPrEx>
          <w:tblLook w:val="0000" w:firstRow="0" w:lastRow="0" w:firstColumn="0" w:lastColumn="0" w:noHBand="0" w:noVBand="0"/>
        </w:tblPrEx>
        <w:tc>
          <w:tcPr>
            <w:tcW w:w="1269" w:type="dxa"/>
            <w:vAlign w:val="center"/>
          </w:tcPr>
          <w:p w:rsidR="00AC2B98" w:rsidRPr="005B0224" w:rsidRDefault="00AC2B98" w:rsidP="00AC2B98">
            <w:pPr>
              <w:tabs>
                <w:tab w:val="left" w:pos="718"/>
              </w:tabs>
              <w:spacing w:line="240" w:lineRule="auto"/>
              <w:jc w:val="both"/>
            </w:pPr>
            <w:r w:rsidRPr="005B0224">
              <w:t>Контрольна робота №2</w:t>
            </w:r>
          </w:p>
          <w:p w:rsidR="00AC2B98" w:rsidRPr="005B0224" w:rsidRDefault="00AC2B98" w:rsidP="00AC2B98">
            <w:pPr>
              <w:spacing w:line="240" w:lineRule="auto"/>
              <w:jc w:val="both"/>
            </w:pPr>
            <w:r w:rsidRPr="005B0224">
              <w:t>Заняття 15</w:t>
            </w:r>
          </w:p>
        </w:tc>
        <w:tc>
          <w:tcPr>
            <w:tcW w:w="7423" w:type="dxa"/>
            <w:gridSpan w:val="2"/>
            <w:vAlign w:val="center"/>
          </w:tcPr>
          <w:p w:rsidR="00AC2B98" w:rsidRPr="005B0224" w:rsidRDefault="00AC2B98" w:rsidP="00AC2B98">
            <w:pPr>
              <w:spacing w:line="240" w:lineRule="auto"/>
              <w:rPr>
                <w:sz w:val="24"/>
                <w:szCs w:val="24"/>
              </w:rPr>
            </w:pPr>
            <w:r w:rsidRPr="005B0224">
              <w:rPr>
                <w:sz w:val="24"/>
                <w:szCs w:val="24"/>
              </w:rPr>
              <w:t>Написання контрольної (модульної) роботи №2</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rPr>
          <w:trHeight w:val="353"/>
        </w:trPr>
        <w:tc>
          <w:tcPr>
            <w:tcW w:w="8692" w:type="dxa"/>
            <w:gridSpan w:val="3"/>
            <w:vAlign w:val="center"/>
          </w:tcPr>
          <w:p w:rsidR="00AC2B98" w:rsidRPr="005B0224" w:rsidRDefault="00AC2B98" w:rsidP="00AC2B98">
            <w:pPr>
              <w:spacing w:line="240" w:lineRule="auto"/>
              <w:rPr>
                <w:b/>
                <w:bCs/>
                <w:i/>
                <w:iCs/>
                <w:sz w:val="24"/>
                <w:szCs w:val="24"/>
              </w:rPr>
            </w:pPr>
            <w:r w:rsidRPr="005B0224">
              <w:rPr>
                <w:b/>
                <w:bCs/>
                <w:i/>
                <w:iCs/>
                <w:sz w:val="24"/>
                <w:szCs w:val="24"/>
              </w:rPr>
              <w:t>Усього балів за результатами виконання контрольних ( модульні) робіт</w:t>
            </w:r>
          </w:p>
        </w:tc>
        <w:tc>
          <w:tcPr>
            <w:tcW w:w="1231" w:type="dxa"/>
            <w:vAlign w:val="center"/>
          </w:tcPr>
          <w:p w:rsidR="00AC2B98" w:rsidRPr="005B0224" w:rsidRDefault="00AC2B98" w:rsidP="00AC2B98">
            <w:pPr>
              <w:spacing w:line="240" w:lineRule="auto"/>
              <w:jc w:val="center"/>
              <w:rPr>
                <w:b/>
                <w:bCs/>
                <w:sz w:val="24"/>
                <w:szCs w:val="24"/>
              </w:rPr>
            </w:pPr>
            <w:r w:rsidRPr="005B0224">
              <w:rPr>
                <w:b/>
                <w:bCs/>
                <w:sz w:val="24"/>
                <w:szCs w:val="24"/>
              </w:rPr>
              <w:t>10</w:t>
            </w:r>
          </w:p>
        </w:tc>
      </w:tr>
      <w:tr w:rsidR="00AC2B98" w:rsidRPr="005B0224" w:rsidTr="00AC2B98">
        <w:tblPrEx>
          <w:tblLook w:val="0000" w:firstRow="0" w:lastRow="0" w:firstColumn="0" w:lastColumn="0" w:noHBand="0" w:noVBand="0"/>
        </w:tblPrEx>
        <w:tc>
          <w:tcPr>
            <w:tcW w:w="9923" w:type="dxa"/>
            <w:gridSpan w:val="4"/>
            <w:vAlign w:val="center"/>
          </w:tcPr>
          <w:p w:rsidR="00AC2B98" w:rsidRPr="005B0224" w:rsidRDefault="00AC2B98" w:rsidP="00AC2B98">
            <w:pPr>
              <w:spacing w:line="240" w:lineRule="auto"/>
              <w:jc w:val="center"/>
              <w:rPr>
                <w:b/>
                <w:bCs/>
                <w:iCs/>
                <w:sz w:val="24"/>
                <w:szCs w:val="24"/>
              </w:rPr>
            </w:pPr>
            <w:r w:rsidRPr="005B0224">
              <w:rPr>
                <w:b/>
                <w:bCs/>
                <w:iCs/>
                <w:sz w:val="24"/>
                <w:szCs w:val="24"/>
              </w:rPr>
              <w:t>За виконання і захист індивідуальних вибіркових завдань самостійної роботи</w:t>
            </w:r>
          </w:p>
        </w:tc>
      </w:tr>
      <w:tr w:rsidR="00AC2B98" w:rsidRPr="005B0224" w:rsidTr="00AC2B98">
        <w:tblPrEx>
          <w:tblLook w:val="0000" w:firstRow="0" w:lastRow="0" w:firstColumn="0" w:lastColumn="0" w:noHBand="0" w:noVBand="0"/>
        </w:tblPrEx>
        <w:tc>
          <w:tcPr>
            <w:tcW w:w="9923" w:type="dxa"/>
            <w:gridSpan w:val="4"/>
            <w:vAlign w:val="center"/>
          </w:tcPr>
          <w:p w:rsidR="00AC2B98" w:rsidRPr="005B0224" w:rsidRDefault="00AC2B98" w:rsidP="00AC2B98">
            <w:pPr>
              <w:spacing w:line="240" w:lineRule="auto"/>
              <w:jc w:val="center"/>
              <w:rPr>
                <w:b/>
                <w:bCs/>
                <w:iCs/>
                <w:sz w:val="24"/>
                <w:szCs w:val="24"/>
              </w:rPr>
            </w:pPr>
            <w:r w:rsidRPr="005B0224">
              <w:rPr>
                <w:b/>
                <w:color w:val="000000"/>
                <w:sz w:val="24"/>
                <w:szCs w:val="24"/>
              </w:rPr>
              <w:t>Види індивідуальних завдань *</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1. Аналітичний (критичний) огляд наукових публікацій за заданою тематикою</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2. Написання реферату (ессе)</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3. Аналітичний звіт власних наукових досліджень за відповідною тематикою</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4. Пошук, підбір та огляд джерел за заданою тематикою</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5. Підготовка презентації за заданою тематикою</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6. Виконання завдань в рамках дослідницьких проектів кафедри (факультету)</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10</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sz w:val="24"/>
                <w:szCs w:val="24"/>
              </w:rPr>
            </w:pPr>
            <w:r w:rsidRPr="005B0224">
              <w:rPr>
                <w:sz w:val="24"/>
                <w:szCs w:val="24"/>
              </w:rPr>
              <w:t>7. Переклад літературних джерел іншомовного походження за заданою проблематикою</w:t>
            </w:r>
          </w:p>
        </w:tc>
        <w:tc>
          <w:tcPr>
            <w:tcW w:w="1231" w:type="dxa"/>
            <w:vAlign w:val="center"/>
          </w:tcPr>
          <w:p w:rsidR="00AC2B98" w:rsidRPr="005B0224" w:rsidRDefault="00AC2B98" w:rsidP="00AC2B98">
            <w:pPr>
              <w:spacing w:line="240" w:lineRule="auto"/>
              <w:jc w:val="center"/>
              <w:rPr>
                <w:sz w:val="24"/>
                <w:szCs w:val="24"/>
              </w:rPr>
            </w:pPr>
            <w:r w:rsidRPr="005B0224">
              <w:rPr>
                <w:sz w:val="24"/>
                <w:szCs w:val="24"/>
              </w:rPr>
              <w:t>5</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rPr>
                <w:i/>
                <w:iCs/>
                <w:sz w:val="24"/>
                <w:szCs w:val="24"/>
              </w:rPr>
            </w:pPr>
            <w:r w:rsidRPr="005B0224">
              <w:rPr>
                <w:b/>
                <w:bCs/>
                <w:i/>
                <w:iCs/>
                <w:sz w:val="24"/>
                <w:szCs w:val="24"/>
              </w:rPr>
              <w:t>Усього балів за виконанняі захист завдань самостійної  роботи</w:t>
            </w:r>
          </w:p>
        </w:tc>
        <w:tc>
          <w:tcPr>
            <w:tcW w:w="1231" w:type="dxa"/>
            <w:vAlign w:val="center"/>
          </w:tcPr>
          <w:p w:rsidR="00AC2B98" w:rsidRPr="005B0224" w:rsidRDefault="00AC2B98" w:rsidP="00AC2B98">
            <w:pPr>
              <w:spacing w:line="240" w:lineRule="auto"/>
              <w:jc w:val="center"/>
              <w:rPr>
                <w:b/>
                <w:bCs/>
                <w:sz w:val="24"/>
                <w:szCs w:val="24"/>
              </w:rPr>
            </w:pPr>
            <w:r w:rsidRPr="005B0224">
              <w:rPr>
                <w:b/>
                <w:bCs/>
                <w:sz w:val="24"/>
                <w:szCs w:val="24"/>
              </w:rPr>
              <w:t>10</w:t>
            </w:r>
          </w:p>
        </w:tc>
      </w:tr>
      <w:tr w:rsidR="00AC2B98" w:rsidRPr="005B0224" w:rsidTr="00AC2B98">
        <w:tblPrEx>
          <w:tblLook w:val="0000" w:firstRow="0" w:lastRow="0" w:firstColumn="0" w:lastColumn="0" w:noHBand="0" w:noVBand="0"/>
        </w:tblPrEx>
        <w:tc>
          <w:tcPr>
            <w:tcW w:w="8692" w:type="dxa"/>
            <w:gridSpan w:val="3"/>
            <w:vAlign w:val="center"/>
          </w:tcPr>
          <w:p w:rsidR="00AC2B98" w:rsidRPr="005B0224" w:rsidRDefault="00AC2B98" w:rsidP="00AC2B98">
            <w:pPr>
              <w:spacing w:line="240" w:lineRule="auto"/>
              <w:jc w:val="center"/>
              <w:rPr>
                <w:b/>
                <w:bCs/>
                <w:i/>
                <w:iCs/>
                <w:sz w:val="24"/>
                <w:szCs w:val="24"/>
              </w:rPr>
            </w:pPr>
            <w:r w:rsidRPr="005B0224">
              <w:rPr>
                <w:b/>
                <w:bCs/>
                <w:i/>
                <w:iCs/>
                <w:sz w:val="24"/>
                <w:szCs w:val="24"/>
              </w:rPr>
              <w:t xml:space="preserve">Разом балів за  СРС </w:t>
            </w:r>
          </w:p>
        </w:tc>
        <w:tc>
          <w:tcPr>
            <w:tcW w:w="1231" w:type="dxa"/>
            <w:vAlign w:val="center"/>
          </w:tcPr>
          <w:p w:rsidR="00AC2B98" w:rsidRPr="005B0224" w:rsidRDefault="00AC2B98" w:rsidP="00AC2B98">
            <w:pPr>
              <w:spacing w:line="240" w:lineRule="auto"/>
              <w:jc w:val="center"/>
              <w:rPr>
                <w:b/>
                <w:bCs/>
                <w:sz w:val="24"/>
                <w:szCs w:val="24"/>
              </w:rPr>
            </w:pPr>
            <w:r w:rsidRPr="005B0224">
              <w:rPr>
                <w:b/>
                <w:bCs/>
                <w:sz w:val="24"/>
                <w:szCs w:val="24"/>
              </w:rPr>
              <w:t>50</w:t>
            </w:r>
          </w:p>
        </w:tc>
      </w:tr>
    </w:tbl>
    <w:p w:rsidR="00CE7038" w:rsidRPr="008E2A29" w:rsidRDefault="00CE7038" w:rsidP="008E2A29">
      <w:pPr>
        <w:shd w:val="clear" w:color="auto" w:fill="FFFFFF"/>
        <w:spacing w:line="240" w:lineRule="auto"/>
        <w:ind w:firstLine="567"/>
        <w:rPr>
          <w:bCs/>
          <w:color w:val="000000"/>
          <w:spacing w:val="-15"/>
          <w:sz w:val="24"/>
          <w:szCs w:val="24"/>
        </w:rPr>
      </w:pPr>
      <w:r w:rsidRPr="008E2A29">
        <w:rPr>
          <w:bCs/>
          <w:color w:val="000000"/>
          <w:spacing w:val="-15"/>
          <w:sz w:val="24"/>
          <w:szCs w:val="24"/>
        </w:rPr>
        <w:t>*Студент самостійно обирає вибіркові завдання СРС, але щоб їх оцінювання  не  перевищувало 10 балів.</w:t>
      </w:r>
    </w:p>
    <w:p w:rsidR="00CE7038" w:rsidRPr="008E2A29" w:rsidRDefault="00CE7038" w:rsidP="008E2A29">
      <w:pPr>
        <w:widowControl w:val="0"/>
        <w:suppressAutoHyphens/>
        <w:spacing w:line="240" w:lineRule="auto"/>
        <w:ind w:firstLine="709"/>
        <w:jc w:val="both"/>
        <w:rPr>
          <w:sz w:val="24"/>
          <w:szCs w:val="24"/>
        </w:rPr>
      </w:pPr>
      <w:r w:rsidRPr="008E2A29">
        <w:rPr>
          <w:sz w:val="24"/>
          <w:szCs w:val="24"/>
        </w:rPr>
        <w:lastRenderedPageBreak/>
        <w:t xml:space="preserve">За рішенням кафедри студентам, які брали участь у науково-дослідній роботі (участь студентів у роботі наукових конференцій, студентських наукових гуртків та проблемних груп, підготовці публікацій, участь у Всеукраїнських олімпіадах і конкурсах та Міжнародних конкурсах тощо понад обсяги завдань, які встановлені робочою навчальною програмою з дисципліни), можуть присуджуватися </w:t>
      </w:r>
      <w:r w:rsidRPr="008E2A29">
        <w:rPr>
          <w:i/>
          <w:sz w:val="24"/>
          <w:szCs w:val="24"/>
        </w:rPr>
        <w:t>додаткові (заохочувальні) 0-10 балів,</w:t>
      </w:r>
      <w:r w:rsidRPr="008E2A29">
        <w:rPr>
          <w:sz w:val="24"/>
          <w:szCs w:val="24"/>
        </w:rPr>
        <w:t xml:space="preserve"> </w:t>
      </w:r>
      <w:r w:rsidRPr="008E2A29">
        <w:rPr>
          <w:color w:val="000000"/>
          <w:sz w:val="24"/>
          <w:szCs w:val="24"/>
        </w:rPr>
        <w:t>але в межах 50 балів поточного контролю.</w:t>
      </w:r>
    </w:p>
    <w:p w:rsidR="00CE7038" w:rsidRPr="008E2A29" w:rsidRDefault="00CE7038" w:rsidP="008E2A29">
      <w:pPr>
        <w:shd w:val="clear" w:color="auto" w:fill="FFFFFF"/>
        <w:spacing w:line="240" w:lineRule="auto"/>
        <w:ind w:left="7"/>
        <w:jc w:val="both"/>
        <w:rPr>
          <w:b/>
          <w:bCs/>
          <w:color w:val="000000"/>
          <w:spacing w:val="-15"/>
          <w:sz w:val="24"/>
          <w:szCs w:val="24"/>
        </w:rPr>
      </w:pPr>
    </w:p>
    <w:p w:rsidR="00B65294" w:rsidRPr="001F721B" w:rsidRDefault="00B65294" w:rsidP="00B65294">
      <w:pPr>
        <w:jc w:val="center"/>
        <w:rPr>
          <w:b/>
          <w:sz w:val="24"/>
          <w:szCs w:val="24"/>
        </w:rPr>
      </w:pPr>
      <w:r w:rsidRPr="00C938C2">
        <w:rPr>
          <w:b/>
          <w:bCs/>
          <w:sz w:val="24"/>
          <w:szCs w:val="24"/>
        </w:rPr>
        <w:t>2.</w:t>
      </w:r>
      <w:r w:rsidR="00CE7038" w:rsidRPr="00C938C2">
        <w:rPr>
          <w:b/>
          <w:bCs/>
          <w:sz w:val="24"/>
          <w:szCs w:val="24"/>
        </w:rPr>
        <w:t>2.</w:t>
      </w:r>
      <w:r w:rsidR="00CE7038" w:rsidRPr="008E2A29">
        <w:rPr>
          <w:b/>
          <w:bCs/>
          <w:i/>
          <w:sz w:val="24"/>
          <w:szCs w:val="24"/>
        </w:rPr>
        <w:t xml:space="preserve"> </w:t>
      </w:r>
      <w:r w:rsidRPr="001F721B">
        <w:rPr>
          <w:b/>
          <w:sz w:val="24"/>
          <w:szCs w:val="24"/>
        </w:rPr>
        <w:t>Критерії оцінювання поточних результатів вивчення дисципліни</w:t>
      </w:r>
    </w:p>
    <w:p w:rsidR="00B65294" w:rsidRPr="001F721B" w:rsidRDefault="00B65294" w:rsidP="00B65294">
      <w:pPr>
        <w:spacing w:line="240" w:lineRule="auto"/>
        <w:ind w:firstLine="708"/>
        <w:jc w:val="both"/>
        <w:rPr>
          <w:bCs/>
          <w:sz w:val="24"/>
          <w:szCs w:val="24"/>
        </w:rPr>
      </w:pPr>
      <w:r w:rsidRPr="001F721B">
        <w:rPr>
          <w:sz w:val="24"/>
          <w:szCs w:val="24"/>
        </w:rPr>
        <w:t xml:space="preserve">Оцінювання рівня знань студентів здійснюється за результатами поточного контролю (залік). </w:t>
      </w:r>
      <w:r w:rsidRPr="001F721B">
        <w:rPr>
          <w:bCs/>
          <w:sz w:val="24"/>
          <w:szCs w:val="24"/>
        </w:rPr>
        <w:t>Завдання поточного контролю оцінюється в діапа</w:t>
      </w:r>
      <w:r>
        <w:rPr>
          <w:bCs/>
          <w:sz w:val="24"/>
          <w:szCs w:val="24"/>
        </w:rPr>
        <w:t>зоні від 0 до 50</w:t>
      </w:r>
      <w:r w:rsidRPr="001F721B">
        <w:rPr>
          <w:bCs/>
          <w:sz w:val="24"/>
          <w:szCs w:val="24"/>
        </w:rPr>
        <w:t xml:space="preserve"> балів включно.</w:t>
      </w:r>
    </w:p>
    <w:p w:rsidR="00CE7038" w:rsidRPr="008E2A29" w:rsidRDefault="00CE7038" w:rsidP="008E2A29">
      <w:pPr>
        <w:spacing w:line="240" w:lineRule="auto"/>
        <w:ind w:firstLine="540"/>
        <w:jc w:val="both"/>
        <w:rPr>
          <w:sz w:val="24"/>
          <w:szCs w:val="24"/>
        </w:rPr>
      </w:pPr>
      <w:r w:rsidRPr="008E2A29">
        <w:rPr>
          <w:sz w:val="24"/>
          <w:szCs w:val="24"/>
        </w:rPr>
        <w:t>Об’єкти поточного контролю</w:t>
      </w:r>
      <w:r w:rsidR="00AC2B98">
        <w:rPr>
          <w:sz w:val="24"/>
          <w:szCs w:val="24"/>
        </w:rPr>
        <w:t xml:space="preserve"> знань студентів з дисципліни </w:t>
      </w:r>
      <w:r w:rsidR="00AC2B98" w:rsidRPr="00AC2B98">
        <w:rPr>
          <w:sz w:val="24"/>
          <w:szCs w:val="24"/>
        </w:rPr>
        <w:t>«Система оподаткування підприємства</w:t>
      </w:r>
      <w:r w:rsidRPr="00AC2B98">
        <w:rPr>
          <w:sz w:val="24"/>
          <w:szCs w:val="24"/>
        </w:rPr>
        <w:t>»</w:t>
      </w:r>
      <w:r w:rsidRPr="008E2A29">
        <w:rPr>
          <w:sz w:val="24"/>
          <w:szCs w:val="24"/>
        </w:rPr>
        <w:t xml:space="preserve"> поділяються на обов’язкові та вибіркові. До обов’язкових належать завдання, які студенти повинні виконати обов’язково під час опанування даної дисципліни. До вибіркових належить альтернативні завдання, серед яких кожен студент може вибрати завдання на власний розсуд з тим, щоб набрати необхідну кількість балів.</w:t>
      </w:r>
    </w:p>
    <w:p w:rsidR="00CE7038" w:rsidRPr="008E2A29" w:rsidRDefault="00CE7038" w:rsidP="008E2A29">
      <w:pPr>
        <w:spacing w:line="240" w:lineRule="auto"/>
        <w:ind w:firstLine="540"/>
        <w:rPr>
          <w:b/>
          <w:bCs/>
          <w:sz w:val="24"/>
          <w:szCs w:val="24"/>
        </w:rPr>
      </w:pPr>
      <w:r w:rsidRPr="008E2A29">
        <w:rPr>
          <w:b/>
          <w:bCs/>
          <w:sz w:val="24"/>
          <w:szCs w:val="24"/>
        </w:rPr>
        <w:t>Обов’язковими об’єктами поточного контролю є:</w:t>
      </w:r>
    </w:p>
    <w:p w:rsidR="00CE7038" w:rsidRPr="008E2A29" w:rsidRDefault="00CE7038" w:rsidP="008E2A29">
      <w:pPr>
        <w:spacing w:line="240" w:lineRule="auto"/>
        <w:ind w:firstLine="540"/>
        <w:rPr>
          <w:sz w:val="24"/>
          <w:szCs w:val="24"/>
        </w:rPr>
      </w:pPr>
      <w:r w:rsidRPr="008E2A29">
        <w:rPr>
          <w:sz w:val="24"/>
          <w:szCs w:val="24"/>
        </w:rPr>
        <w:t>а) якість виконання завдань та відповіді на практичних заняттях:</w:t>
      </w:r>
    </w:p>
    <w:p w:rsidR="00CE7038" w:rsidRPr="008E2A29" w:rsidRDefault="00AC2B98" w:rsidP="008E2A29">
      <w:pPr>
        <w:spacing w:line="240" w:lineRule="auto"/>
        <w:ind w:firstLine="540"/>
        <w:jc w:val="both"/>
        <w:rPr>
          <w:sz w:val="24"/>
          <w:szCs w:val="24"/>
        </w:rPr>
      </w:pPr>
      <w:r>
        <w:rPr>
          <w:sz w:val="24"/>
          <w:szCs w:val="24"/>
        </w:rPr>
        <w:t>‒</w:t>
      </w:r>
      <w:r w:rsidR="00CE7038" w:rsidRPr="008E2A29">
        <w:rPr>
          <w:sz w:val="24"/>
          <w:szCs w:val="24"/>
        </w:rPr>
        <w:t xml:space="preserve"> відповіді (виступи) на аудиторних заняттях, участь в проведенні ділової ігри, розв’язок міні-кейсів, участь в дискусіях і бесідах, розв’язок проблемних завдань та ситуаційних вправ;</w:t>
      </w:r>
    </w:p>
    <w:p w:rsidR="00CE7038" w:rsidRPr="008E2A29" w:rsidRDefault="00AC2B98" w:rsidP="008E2A29">
      <w:pPr>
        <w:spacing w:line="240" w:lineRule="auto"/>
        <w:ind w:firstLine="540"/>
        <w:rPr>
          <w:sz w:val="24"/>
          <w:szCs w:val="24"/>
        </w:rPr>
      </w:pPr>
      <w:r>
        <w:rPr>
          <w:sz w:val="24"/>
          <w:szCs w:val="24"/>
        </w:rPr>
        <w:t>‒</w:t>
      </w:r>
      <w:r w:rsidR="00CE7038" w:rsidRPr="008E2A29">
        <w:rPr>
          <w:sz w:val="24"/>
          <w:szCs w:val="24"/>
        </w:rPr>
        <w:t xml:space="preserve"> експрес-опитування, тест-контроль;</w:t>
      </w:r>
    </w:p>
    <w:p w:rsidR="00CE7038" w:rsidRPr="008E2A29" w:rsidRDefault="00AC2B98" w:rsidP="008E2A29">
      <w:pPr>
        <w:spacing w:line="240" w:lineRule="auto"/>
        <w:ind w:firstLine="540"/>
        <w:rPr>
          <w:sz w:val="24"/>
          <w:szCs w:val="24"/>
        </w:rPr>
      </w:pPr>
      <w:r>
        <w:rPr>
          <w:sz w:val="24"/>
          <w:szCs w:val="24"/>
        </w:rPr>
        <w:t xml:space="preserve">‒ </w:t>
      </w:r>
      <w:r w:rsidR="00CE7038" w:rsidRPr="008E2A29">
        <w:rPr>
          <w:sz w:val="24"/>
          <w:szCs w:val="24"/>
        </w:rPr>
        <w:t>виконання домашніх самостійних розрахункових завдань;</w:t>
      </w:r>
    </w:p>
    <w:p w:rsidR="00CE7038" w:rsidRPr="008E2A29" w:rsidRDefault="00CE7038" w:rsidP="008E2A29">
      <w:pPr>
        <w:spacing w:line="240" w:lineRule="auto"/>
        <w:ind w:firstLine="540"/>
        <w:jc w:val="both"/>
        <w:rPr>
          <w:sz w:val="24"/>
          <w:szCs w:val="24"/>
        </w:rPr>
      </w:pPr>
      <w:r w:rsidRPr="008E2A29">
        <w:rPr>
          <w:sz w:val="24"/>
          <w:szCs w:val="24"/>
        </w:rPr>
        <w:t>Якість виконання завдань та відповіді на практичних заняттях оцінюється в діапазоні від 0 до 30 балів (табл.1, табл.2).</w:t>
      </w:r>
    </w:p>
    <w:p w:rsidR="00CE7038" w:rsidRPr="008E2A29" w:rsidRDefault="00CE7038" w:rsidP="008E2A29">
      <w:pPr>
        <w:tabs>
          <w:tab w:val="left" w:pos="6165"/>
        </w:tabs>
        <w:spacing w:line="240" w:lineRule="auto"/>
        <w:ind w:firstLine="540"/>
        <w:rPr>
          <w:sz w:val="24"/>
          <w:szCs w:val="24"/>
        </w:rPr>
      </w:pPr>
      <w:r w:rsidRPr="008E2A29">
        <w:rPr>
          <w:sz w:val="24"/>
          <w:szCs w:val="24"/>
        </w:rPr>
        <w:t>б) вик</w:t>
      </w:r>
      <w:r w:rsidR="00AC2B98">
        <w:rPr>
          <w:sz w:val="24"/>
          <w:szCs w:val="24"/>
        </w:rPr>
        <w:t>онання контрольних (модульних) робіт.</w:t>
      </w:r>
    </w:p>
    <w:p w:rsidR="00CE7038" w:rsidRPr="008E2A29" w:rsidRDefault="00CE7038" w:rsidP="008E2A29">
      <w:pPr>
        <w:spacing w:line="240" w:lineRule="auto"/>
        <w:jc w:val="center"/>
        <w:rPr>
          <w:b/>
          <w:bCs/>
          <w:sz w:val="24"/>
          <w:szCs w:val="24"/>
        </w:rPr>
      </w:pPr>
      <w:r w:rsidRPr="008E2A29">
        <w:rPr>
          <w:b/>
          <w:bCs/>
          <w:sz w:val="24"/>
          <w:szCs w:val="24"/>
        </w:rPr>
        <w:t>Контроль за виконанням контрольних (модульних) робіт</w:t>
      </w:r>
    </w:p>
    <w:p w:rsidR="00CE7038" w:rsidRPr="008E2A29" w:rsidRDefault="00CE7038" w:rsidP="008E2A29">
      <w:pPr>
        <w:spacing w:line="240" w:lineRule="auto"/>
        <w:ind w:firstLine="540"/>
        <w:jc w:val="both"/>
        <w:rPr>
          <w:sz w:val="24"/>
          <w:szCs w:val="24"/>
        </w:rPr>
      </w:pPr>
      <w:r w:rsidRPr="008E2A29">
        <w:rPr>
          <w:sz w:val="24"/>
          <w:szCs w:val="24"/>
        </w:rPr>
        <w:t>З метою перевірки засвоєння студентами матеріалу по в</w:t>
      </w:r>
      <w:r w:rsidR="00AC2B98">
        <w:rPr>
          <w:sz w:val="24"/>
          <w:szCs w:val="24"/>
        </w:rPr>
        <w:t>ажливіших розділах дисципліни «</w:t>
      </w:r>
      <w:r w:rsidR="00AC2B98" w:rsidRPr="00AC2B98">
        <w:rPr>
          <w:sz w:val="24"/>
          <w:szCs w:val="24"/>
        </w:rPr>
        <w:t>Система оподаткування підприємства</w:t>
      </w:r>
      <w:r w:rsidR="00AC2B98">
        <w:rPr>
          <w:sz w:val="24"/>
          <w:szCs w:val="24"/>
        </w:rPr>
        <w:t>»</w:t>
      </w:r>
      <w:r w:rsidRPr="008E2A29">
        <w:rPr>
          <w:sz w:val="24"/>
          <w:szCs w:val="24"/>
        </w:rPr>
        <w:t>, а також для надання студентам можливості набути практичних навичок письмового викладу навчального матеріалу з точки зору його повноти, правильності, логічної послідовності та оформлення, передбачено обов’язкове виконання 2 контрольних (модульних) робіт.</w:t>
      </w:r>
    </w:p>
    <w:p w:rsidR="00CE7038" w:rsidRPr="008E2A29" w:rsidRDefault="00CE7038" w:rsidP="008E2A29">
      <w:pPr>
        <w:pStyle w:val="4"/>
        <w:numPr>
          <w:ilvl w:val="0"/>
          <w:numId w:val="0"/>
        </w:numPr>
        <w:tabs>
          <w:tab w:val="left" w:pos="284"/>
        </w:tabs>
        <w:ind w:firstLine="709"/>
        <w:jc w:val="both"/>
        <w:rPr>
          <w:sz w:val="24"/>
          <w:szCs w:val="24"/>
        </w:rPr>
      </w:pPr>
      <w:r w:rsidRPr="008E2A29">
        <w:rPr>
          <w:sz w:val="24"/>
          <w:szCs w:val="24"/>
        </w:rPr>
        <w:t xml:space="preserve">Перша контрольна (модульна) робота проводиться </w:t>
      </w:r>
      <w:r w:rsidR="00AC2B98">
        <w:rPr>
          <w:sz w:val="24"/>
          <w:szCs w:val="24"/>
        </w:rPr>
        <w:t>після завершення вивчення теми «</w:t>
      </w:r>
      <w:r w:rsidR="00AC2B98" w:rsidRPr="00404E4F">
        <w:rPr>
          <w:sz w:val="24"/>
          <w:szCs w:val="24"/>
        </w:rPr>
        <w:t>Основні завдання, функції, структура Державної фіскальної служби України щодо оподаткування підприємств</w:t>
      </w:r>
      <w:r w:rsidR="00AC2B98">
        <w:rPr>
          <w:sz w:val="24"/>
          <w:szCs w:val="24"/>
        </w:rPr>
        <w:t>»</w:t>
      </w:r>
      <w:r w:rsidRPr="008E2A29">
        <w:rPr>
          <w:sz w:val="24"/>
          <w:szCs w:val="24"/>
        </w:rPr>
        <w:t xml:space="preserve"> (включає теми</w:t>
      </w:r>
      <w:r w:rsidR="005B0224">
        <w:rPr>
          <w:sz w:val="24"/>
          <w:szCs w:val="24"/>
        </w:rPr>
        <w:t xml:space="preserve">: </w:t>
      </w:r>
      <w:r w:rsidR="00A87B28" w:rsidRPr="00404E4F">
        <w:rPr>
          <w:sz w:val="24"/>
          <w:szCs w:val="24"/>
          <w:lang w:val="en-US"/>
        </w:rPr>
        <w:t>C</w:t>
      </w:r>
      <w:r w:rsidR="00A87B28" w:rsidRPr="00A87B28">
        <w:rPr>
          <w:sz w:val="24"/>
          <w:szCs w:val="24"/>
        </w:rPr>
        <w:t>утн</w:t>
      </w:r>
      <w:r w:rsidR="00A87B28" w:rsidRPr="00404E4F">
        <w:rPr>
          <w:sz w:val="24"/>
          <w:szCs w:val="24"/>
        </w:rPr>
        <w:t>ість та загальна характеристика податків</w:t>
      </w:r>
      <w:r w:rsidR="005B0224">
        <w:rPr>
          <w:sz w:val="24"/>
          <w:szCs w:val="24"/>
        </w:rPr>
        <w:t>;</w:t>
      </w:r>
      <w:r w:rsidRPr="008E2A29">
        <w:rPr>
          <w:sz w:val="24"/>
          <w:szCs w:val="24"/>
        </w:rPr>
        <w:t xml:space="preserve"> </w:t>
      </w:r>
      <w:r w:rsidR="00A87B28" w:rsidRPr="00404E4F">
        <w:rPr>
          <w:sz w:val="24"/>
          <w:szCs w:val="24"/>
        </w:rPr>
        <w:t>Податки і принципи формування податкової системи</w:t>
      </w:r>
      <w:r w:rsidR="005B0224">
        <w:rPr>
          <w:sz w:val="24"/>
          <w:szCs w:val="24"/>
        </w:rPr>
        <w:t>;</w:t>
      </w:r>
      <w:r w:rsidRPr="008E2A29">
        <w:rPr>
          <w:sz w:val="24"/>
          <w:szCs w:val="24"/>
        </w:rPr>
        <w:t xml:space="preserve"> </w:t>
      </w:r>
      <w:r w:rsidR="00A87B28" w:rsidRPr="00404E4F">
        <w:rPr>
          <w:sz w:val="24"/>
          <w:szCs w:val="24"/>
        </w:rPr>
        <w:t>Функціональні елементи податку</w:t>
      </w:r>
      <w:r w:rsidR="005B0224">
        <w:rPr>
          <w:sz w:val="24"/>
          <w:szCs w:val="24"/>
        </w:rPr>
        <w:t>;</w:t>
      </w:r>
      <w:r w:rsidRPr="008E2A29">
        <w:rPr>
          <w:sz w:val="24"/>
          <w:szCs w:val="24"/>
        </w:rPr>
        <w:t xml:space="preserve"> </w:t>
      </w:r>
      <w:r w:rsidR="00A87B28" w:rsidRPr="00404E4F">
        <w:rPr>
          <w:sz w:val="24"/>
          <w:szCs w:val="24"/>
        </w:rPr>
        <w:t>Організаційні елементи податку</w:t>
      </w:r>
      <w:r w:rsidR="005B0224">
        <w:rPr>
          <w:sz w:val="24"/>
          <w:szCs w:val="24"/>
        </w:rPr>
        <w:t>;</w:t>
      </w:r>
      <w:r w:rsidRPr="008E2A29">
        <w:rPr>
          <w:sz w:val="24"/>
          <w:szCs w:val="24"/>
        </w:rPr>
        <w:t xml:space="preserve"> </w:t>
      </w:r>
      <w:r w:rsidR="00A87B28" w:rsidRPr="00404E4F">
        <w:rPr>
          <w:sz w:val="24"/>
          <w:szCs w:val="24"/>
        </w:rPr>
        <w:t>Основні завдання, функції, структура Державної фіскальної служби України щодо оподаткування підприємств</w:t>
      </w:r>
      <w:r w:rsidRPr="008E2A29">
        <w:rPr>
          <w:sz w:val="24"/>
          <w:szCs w:val="24"/>
        </w:rPr>
        <w:t xml:space="preserve">), друга – після завершення вивчення теми </w:t>
      </w:r>
      <w:r w:rsidR="00A87B28">
        <w:rPr>
          <w:sz w:val="24"/>
          <w:szCs w:val="24"/>
        </w:rPr>
        <w:t>«</w:t>
      </w:r>
      <w:r w:rsidR="00A87B28" w:rsidRPr="00AC2B98">
        <w:rPr>
          <w:sz w:val="24"/>
          <w:szCs w:val="24"/>
        </w:rPr>
        <w:t>Адміністрування податків, зборів, платежів</w:t>
      </w:r>
      <w:r w:rsidR="00A87B28">
        <w:rPr>
          <w:sz w:val="24"/>
          <w:szCs w:val="24"/>
        </w:rPr>
        <w:t>».</w:t>
      </w:r>
    </w:p>
    <w:p w:rsidR="00CE7038" w:rsidRPr="008E2A29" w:rsidRDefault="00CE7038" w:rsidP="008E2A29">
      <w:pPr>
        <w:pStyle w:val="10"/>
        <w:spacing w:line="240" w:lineRule="auto"/>
        <w:rPr>
          <w:b/>
          <w:bCs/>
          <w:i/>
          <w:iCs/>
          <w:sz w:val="24"/>
          <w:szCs w:val="24"/>
        </w:rPr>
      </w:pPr>
      <w:r w:rsidRPr="008E2A29">
        <w:rPr>
          <w:b/>
          <w:bCs/>
          <w:i/>
          <w:iCs/>
          <w:sz w:val="24"/>
          <w:szCs w:val="24"/>
        </w:rPr>
        <w:t>Шкала оцінювання контрольних (модульних) робіт</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5"/>
        <w:gridCol w:w="3108"/>
        <w:gridCol w:w="4402"/>
      </w:tblGrid>
      <w:tr w:rsidR="00CE7038" w:rsidRPr="0066443C" w:rsidTr="008E2A29">
        <w:trPr>
          <w:trHeight w:val="375"/>
        </w:trPr>
        <w:tc>
          <w:tcPr>
            <w:tcW w:w="0" w:type="auto"/>
          </w:tcPr>
          <w:p w:rsidR="00CE7038" w:rsidRPr="0066443C" w:rsidRDefault="00CE7038" w:rsidP="008E2A29">
            <w:pPr>
              <w:spacing w:line="240" w:lineRule="auto"/>
              <w:rPr>
                <w:bCs/>
                <w:sz w:val="24"/>
                <w:szCs w:val="24"/>
              </w:rPr>
            </w:pPr>
            <w:r w:rsidRPr="0066443C">
              <w:rPr>
                <w:bCs/>
                <w:sz w:val="24"/>
                <w:szCs w:val="24"/>
              </w:rPr>
              <w:t>Види завдань</w:t>
            </w:r>
          </w:p>
        </w:tc>
        <w:tc>
          <w:tcPr>
            <w:tcW w:w="0" w:type="auto"/>
          </w:tcPr>
          <w:p w:rsidR="00CE7038" w:rsidRPr="0066443C" w:rsidRDefault="00CE7038" w:rsidP="008E2A29">
            <w:pPr>
              <w:spacing w:line="240" w:lineRule="auto"/>
              <w:jc w:val="center"/>
              <w:rPr>
                <w:bCs/>
                <w:sz w:val="24"/>
                <w:szCs w:val="24"/>
              </w:rPr>
            </w:pPr>
            <w:r w:rsidRPr="0066443C">
              <w:rPr>
                <w:bCs/>
                <w:sz w:val="24"/>
                <w:szCs w:val="24"/>
              </w:rPr>
              <w:t>Форма контролю</w:t>
            </w:r>
          </w:p>
        </w:tc>
        <w:tc>
          <w:tcPr>
            <w:tcW w:w="4402" w:type="dxa"/>
          </w:tcPr>
          <w:p w:rsidR="00CE7038" w:rsidRPr="0066443C" w:rsidRDefault="00CE7038" w:rsidP="008E2A29">
            <w:pPr>
              <w:spacing w:line="240" w:lineRule="auto"/>
              <w:jc w:val="center"/>
              <w:rPr>
                <w:bCs/>
                <w:sz w:val="24"/>
                <w:szCs w:val="24"/>
              </w:rPr>
            </w:pPr>
            <w:r w:rsidRPr="0066443C">
              <w:rPr>
                <w:bCs/>
                <w:sz w:val="24"/>
                <w:szCs w:val="24"/>
              </w:rPr>
              <w:t>Оцінка в балах</w:t>
            </w:r>
          </w:p>
        </w:tc>
      </w:tr>
      <w:tr w:rsidR="00CE7038" w:rsidRPr="0066443C" w:rsidTr="008E2A29">
        <w:trPr>
          <w:trHeight w:val="705"/>
        </w:trPr>
        <w:tc>
          <w:tcPr>
            <w:tcW w:w="0" w:type="auto"/>
          </w:tcPr>
          <w:p w:rsidR="00CE7038" w:rsidRPr="0066443C" w:rsidRDefault="00CE7038" w:rsidP="008E2A29">
            <w:pPr>
              <w:spacing w:line="240" w:lineRule="auto"/>
              <w:rPr>
                <w:bCs/>
                <w:sz w:val="24"/>
                <w:szCs w:val="24"/>
              </w:rPr>
            </w:pPr>
            <w:r w:rsidRPr="0066443C">
              <w:rPr>
                <w:bCs/>
                <w:sz w:val="24"/>
                <w:szCs w:val="24"/>
              </w:rPr>
              <w:t>1. Завдання  І контрольної</w:t>
            </w:r>
          </w:p>
        </w:tc>
        <w:tc>
          <w:tcPr>
            <w:tcW w:w="0" w:type="auto"/>
          </w:tcPr>
          <w:p w:rsidR="00CE7038" w:rsidRPr="0066443C" w:rsidRDefault="00CE7038" w:rsidP="008E2A29">
            <w:pPr>
              <w:spacing w:line="240" w:lineRule="auto"/>
              <w:jc w:val="center"/>
              <w:rPr>
                <w:bCs/>
                <w:sz w:val="24"/>
                <w:szCs w:val="24"/>
              </w:rPr>
            </w:pPr>
            <w:r w:rsidRPr="0066443C">
              <w:rPr>
                <w:bCs/>
                <w:sz w:val="24"/>
                <w:szCs w:val="24"/>
              </w:rPr>
              <w:t>Перевірка правильності відповіді та виконання</w:t>
            </w:r>
          </w:p>
        </w:tc>
        <w:tc>
          <w:tcPr>
            <w:tcW w:w="4402" w:type="dxa"/>
            <w:vMerge w:val="restart"/>
            <w:vAlign w:val="center"/>
          </w:tcPr>
          <w:p w:rsidR="00CE7038" w:rsidRPr="0066443C" w:rsidRDefault="00CE7038" w:rsidP="008E2A29">
            <w:pPr>
              <w:spacing w:line="240" w:lineRule="auto"/>
              <w:jc w:val="center"/>
              <w:rPr>
                <w:bCs/>
                <w:sz w:val="24"/>
                <w:szCs w:val="24"/>
              </w:rPr>
            </w:pPr>
            <w:r w:rsidRPr="0066443C">
              <w:rPr>
                <w:bCs/>
                <w:sz w:val="24"/>
                <w:szCs w:val="24"/>
              </w:rPr>
              <w:t xml:space="preserve">Середній бал за результатами 2-х контрольних (модульних) робіт </w:t>
            </w:r>
          </w:p>
          <w:p w:rsidR="00CE7038" w:rsidRPr="0066443C" w:rsidRDefault="00CE7038" w:rsidP="008E2A29">
            <w:pPr>
              <w:spacing w:line="240" w:lineRule="auto"/>
              <w:jc w:val="center"/>
              <w:rPr>
                <w:bCs/>
                <w:sz w:val="24"/>
                <w:szCs w:val="24"/>
              </w:rPr>
            </w:pPr>
          </w:p>
        </w:tc>
      </w:tr>
      <w:tr w:rsidR="00CE7038" w:rsidRPr="0066443C" w:rsidTr="008E2A29">
        <w:trPr>
          <w:trHeight w:val="705"/>
        </w:trPr>
        <w:tc>
          <w:tcPr>
            <w:tcW w:w="0" w:type="auto"/>
          </w:tcPr>
          <w:p w:rsidR="00CE7038" w:rsidRPr="0066443C" w:rsidRDefault="00CE7038" w:rsidP="008E2A29">
            <w:pPr>
              <w:spacing w:line="240" w:lineRule="auto"/>
              <w:rPr>
                <w:bCs/>
                <w:sz w:val="24"/>
                <w:szCs w:val="24"/>
              </w:rPr>
            </w:pPr>
            <w:r w:rsidRPr="0066443C">
              <w:rPr>
                <w:bCs/>
                <w:sz w:val="24"/>
                <w:szCs w:val="24"/>
              </w:rPr>
              <w:t>2. Завдання ІІ</w:t>
            </w:r>
            <w:r w:rsidRPr="0066443C">
              <w:rPr>
                <w:bCs/>
                <w:sz w:val="24"/>
                <w:szCs w:val="24"/>
                <w:lang w:val="en-US"/>
              </w:rPr>
              <w:t xml:space="preserve"> </w:t>
            </w:r>
            <w:r w:rsidRPr="0066443C">
              <w:rPr>
                <w:bCs/>
                <w:sz w:val="24"/>
                <w:szCs w:val="24"/>
              </w:rPr>
              <w:t xml:space="preserve">контрольної </w:t>
            </w:r>
          </w:p>
        </w:tc>
        <w:tc>
          <w:tcPr>
            <w:tcW w:w="0" w:type="auto"/>
          </w:tcPr>
          <w:p w:rsidR="00CE7038" w:rsidRPr="0066443C" w:rsidRDefault="00CE7038" w:rsidP="008E2A29">
            <w:pPr>
              <w:spacing w:line="240" w:lineRule="auto"/>
              <w:jc w:val="center"/>
              <w:rPr>
                <w:bCs/>
                <w:sz w:val="24"/>
                <w:szCs w:val="24"/>
              </w:rPr>
            </w:pPr>
            <w:r w:rsidRPr="0066443C">
              <w:rPr>
                <w:bCs/>
                <w:sz w:val="24"/>
                <w:szCs w:val="24"/>
              </w:rPr>
              <w:t xml:space="preserve">Перевірка правильності відповіді та виконання </w:t>
            </w:r>
          </w:p>
        </w:tc>
        <w:tc>
          <w:tcPr>
            <w:tcW w:w="4402" w:type="dxa"/>
            <w:vMerge/>
          </w:tcPr>
          <w:p w:rsidR="00CE7038" w:rsidRPr="0066443C" w:rsidRDefault="00CE7038" w:rsidP="008E2A29">
            <w:pPr>
              <w:spacing w:line="240" w:lineRule="auto"/>
              <w:jc w:val="center"/>
              <w:rPr>
                <w:bCs/>
                <w:sz w:val="24"/>
                <w:szCs w:val="24"/>
              </w:rPr>
            </w:pPr>
          </w:p>
        </w:tc>
      </w:tr>
      <w:tr w:rsidR="00CE7038" w:rsidRPr="0066443C" w:rsidTr="008E2A29">
        <w:trPr>
          <w:trHeight w:val="377"/>
        </w:trPr>
        <w:tc>
          <w:tcPr>
            <w:tcW w:w="0" w:type="auto"/>
          </w:tcPr>
          <w:p w:rsidR="00CE7038" w:rsidRPr="0066443C" w:rsidRDefault="00CE7038" w:rsidP="008E2A29">
            <w:pPr>
              <w:spacing w:line="240" w:lineRule="auto"/>
              <w:jc w:val="center"/>
              <w:rPr>
                <w:bCs/>
                <w:sz w:val="24"/>
                <w:szCs w:val="24"/>
              </w:rPr>
            </w:pPr>
          </w:p>
        </w:tc>
        <w:tc>
          <w:tcPr>
            <w:tcW w:w="0" w:type="auto"/>
          </w:tcPr>
          <w:p w:rsidR="00CE7038" w:rsidRPr="0066443C" w:rsidRDefault="00CE7038" w:rsidP="008E2A29">
            <w:pPr>
              <w:spacing w:line="240" w:lineRule="auto"/>
              <w:jc w:val="center"/>
              <w:rPr>
                <w:bCs/>
                <w:sz w:val="24"/>
                <w:szCs w:val="24"/>
              </w:rPr>
            </w:pPr>
            <w:r w:rsidRPr="0066443C">
              <w:rPr>
                <w:bCs/>
                <w:sz w:val="24"/>
                <w:szCs w:val="24"/>
              </w:rPr>
              <w:t>Разом</w:t>
            </w:r>
          </w:p>
        </w:tc>
        <w:tc>
          <w:tcPr>
            <w:tcW w:w="4402" w:type="dxa"/>
          </w:tcPr>
          <w:p w:rsidR="00CE7038" w:rsidRPr="0066443C" w:rsidRDefault="00CE7038" w:rsidP="008E2A29">
            <w:pPr>
              <w:spacing w:line="240" w:lineRule="auto"/>
              <w:jc w:val="center"/>
              <w:rPr>
                <w:bCs/>
                <w:sz w:val="24"/>
                <w:szCs w:val="24"/>
              </w:rPr>
            </w:pPr>
            <w:r w:rsidRPr="0066443C">
              <w:rPr>
                <w:bCs/>
                <w:sz w:val="24"/>
                <w:szCs w:val="24"/>
              </w:rPr>
              <w:t xml:space="preserve">10 </w:t>
            </w:r>
          </w:p>
        </w:tc>
      </w:tr>
    </w:tbl>
    <w:p w:rsidR="00411EC2" w:rsidRDefault="00411EC2" w:rsidP="008E2A29">
      <w:pPr>
        <w:spacing w:line="240" w:lineRule="auto"/>
        <w:ind w:firstLine="540"/>
        <w:jc w:val="both"/>
        <w:rPr>
          <w:sz w:val="24"/>
          <w:szCs w:val="24"/>
        </w:rPr>
      </w:pPr>
    </w:p>
    <w:p w:rsidR="00CE7038" w:rsidRPr="008E2A29" w:rsidRDefault="00CE7038" w:rsidP="008E2A29">
      <w:pPr>
        <w:spacing w:line="240" w:lineRule="auto"/>
        <w:ind w:firstLine="540"/>
        <w:jc w:val="both"/>
        <w:rPr>
          <w:sz w:val="24"/>
          <w:szCs w:val="24"/>
        </w:rPr>
      </w:pPr>
      <w:r w:rsidRPr="008E2A29">
        <w:rPr>
          <w:sz w:val="24"/>
          <w:szCs w:val="24"/>
        </w:rPr>
        <w:t>Таким чином всі обов’язкові об’єкти поточного контролю оцінюються в діапазоні від 0 до 40 балів.</w:t>
      </w:r>
    </w:p>
    <w:p w:rsidR="00773619" w:rsidRPr="00773619" w:rsidRDefault="00773619" w:rsidP="00773619">
      <w:pPr>
        <w:widowControl w:val="0"/>
        <w:spacing w:line="240" w:lineRule="auto"/>
        <w:ind w:firstLine="567"/>
        <w:jc w:val="both"/>
        <w:rPr>
          <w:color w:val="000000"/>
          <w:sz w:val="24"/>
          <w:szCs w:val="24"/>
        </w:rPr>
      </w:pPr>
      <w:r w:rsidRPr="00773619">
        <w:rPr>
          <w:color w:val="000000"/>
          <w:sz w:val="24"/>
          <w:szCs w:val="24"/>
        </w:rPr>
        <w:t xml:space="preserve">У разі </w:t>
      </w:r>
      <w:r w:rsidRPr="00773619">
        <w:rPr>
          <w:sz w:val="24"/>
          <w:szCs w:val="24"/>
        </w:rPr>
        <w:t xml:space="preserve">пропуску </w:t>
      </w:r>
      <w:r w:rsidRPr="00773619">
        <w:rPr>
          <w:sz w:val="24"/>
          <w:szCs w:val="24"/>
          <w:u w:val="single"/>
        </w:rPr>
        <w:t>з поважних причин аудиторних занять</w:t>
      </w:r>
      <w:r w:rsidRPr="00773619">
        <w:rPr>
          <w:sz w:val="24"/>
          <w:szCs w:val="24"/>
        </w:rPr>
        <w:t xml:space="preserve"> студент має право їх відпрацювати за графіком консультацій.</w:t>
      </w:r>
    </w:p>
    <w:p w:rsidR="00773619" w:rsidRPr="00773619" w:rsidRDefault="00773619" w:rsidP="00773619">
      <w:pPr>
        <w:spacing w:line="240" w:lineRule="auto"/>
        <w:ind w:firstLine="567"/>
        <w:jc w:val="both"/>
        <w:rPr>
          <w:sz w:val="24"/>
          <w:szCs w:val="24"/>
        </w:rPr>
      </w:pPr>
      <w:r w:rsidRPr="00773619">
        <w:rPr>
          <w:sz w:val="24"/>
          <w:szCs w:val="24"/>
        </w:rPr>
        <w:lastRenderedPageBreak/>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773619" w:rsidRPr="00773619" w:rsidRDefault="00773619" w:rsidP="00773619">
      <w:pPr>
        <w:spacing w:line="240" w:lineRule="auto"/>
        <w:ind w:firstLine="567"/>
        <w:jc w:val="both"/>
        <w:rPr>
          <w:sz w:val="24"/>
          <w:szCs w:val="24"/>
        </w:rPr>
      </w:pPr>
      <w:r w:rsidRPr="00773619">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773619" w:rsidRPr="00773619" w:rsidRDefault="00773619" w:rsidP="00773619">
      <w:pPr>
        <w:widowControl w:val="0"/>
        <w:spacing w:line="240" w:lineRule="auto"/>
        <w:ind w:firstLine="567"/>
        <w:jc w:val="both"/>
        <w:rPr>
          <w:color w:val="000000"/>
          <w:sz w:val="24"/>
          <w:szCs w:val="24"/>
        </w:rPr>
      </w:pPr>
      <w:r w:rsidRPr="00773619">
        <w:rPr>
          <w:color w:val="000000"/>
          <w:sz w:val="24"/>
          <w:szCs w:val="24"/>
        </w:rPr>
        <w:t>Порядок відпрацювання пропущених занять визначає викладач.</w:t>
      </w:r>
    </w:p>
    <w:p w:rsidR="00773619" w:rsidRPr="00773619" w:rsidRDefault="00773619" w:rsidP="00773619">
      <w:pPr>
        <w:spacing w:line="240" w:lineRule="auto"/>
        <w:ind w:firstLine="709"/>
        <w:jc w:val="both"/>
        <w:rPr>
          <w:sz w:val="24"/>
          <w:szCs w:val="24"/>
        </w:rPr>
      </w:pPr>
      <w:r w:rsidRPr="00773619">
        <w:rPr>
          <w:sz w:val="24"/>
          <w:szCs w:val="24"/>
        </w:rPr>
        <w:t>Результат поточного контролю знань студентів в цілому оцінюються в діапазоні від 0 до 50 балів (включно).</w:t>
      </w:r>
    </w:p>
    <w:p w:rsidR="005B0224" w:rsidRPr="005B0224" w:rsidRDefault="00773619" w:rsidP="005B0224">
      <w:pPr>
        <w:widowControl w:val="0"/>
        <w:spacing w:line="240" w:lineRule="auto"/>
        <w:ind w:firstLine="360"/>
        <w:jc w:val="both"/>
        <w:rPr>
          <w:color w:val="000000"/>
          <w:sz w:val="24"/>
          <w:szCs w:val="24"/>
        </w:rPr>
      </w:pPr>
      <w:r w:rsidRPr="005B0224">
        <w:rPr>
          <w:sz w:val="24"/>
          <w:szCs w:val="24"/>
        </w:rPr>
        <w:t>Студент, який набрав за результатами поточного контролю від 0 до 20 балів (включно), вважається таким, що не виконав вимоги робочої програми навчальної дисципліни, передбаченої індивідуальним навчальним планом, і отримує з  дисципліни незадовільну оцінку. Він має право за власною заявою опанувати цю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згідно з діючи</w:t>
      </w:r>
      <w:r w:rsidR="00AC2B98" w:rsidRPr="005B0224">
        <w:rPr>
          <w:sz w:val="24"/>
          <w:szCs w:val="24"/>
        </w:rPr>
        <w:t xml:space="preserve">ми в Університеті положеннями. </w:t>
      </w:r>
      <w:r w:rsidRPr="00773619">
        <w:rPr>
          <w:sz w:val="24"/>
          <w:szCs w:val="24"/>
        </w:rPr>
        <w:t>Під час таких занять студент має виконувати завдання для самостійної роботи, контрольні (модульні) роботи, інші види робіт та набрати від 21 до 50 балів (включно). Бали у кількості 21 і більше є підставою для допуску студента до екзамену за білетами, які мі</w:t>
      </w:r>
      <w:r w:rsidR="00411EC2">
        <w:rPr>
          <w:sz w:val="24"/>
          <w:szCs w:val="24"/>
        </w:rPr>
        <w:t>стять 5 екзаменаційних завдань.</w:t>
      </w:r>
      <w:r w:rsidR="005B0224">
        <w:rPr>
          <w:sz w:val="24"/>
          <w:szCs w:val="24"/>
        </w:rPr>
        <w:t xml:space="preserve"> </w:t>
      </w:r>
      <w:r w:rsidR="005B0224" w:rsidRPr="005B0224">
        <w:rPr>
          <w:sz w:val="24"/>
          <w:szCs w:val="24"/>
        </w:rPr>
        <w:t>(</w:t>
      </w:r>
      <w:r w:rsidR="005B0224" w:rsidRPr="005B0224">
        <w:rPr>
          <w:color w:val="000000"/>
          <w:sz w:val="24"/>
          <w:szCs w:val="24"/>
        </w:rPr>
        <w:t>Розповсюджується тільки на студентів денної форми навчання</w:t>
      </w:r>
      <w:r w:rsidR="005B0224" w:rsidRPr="005B0224">
        <w:rPr>
          <w:sz w:val="24"/>
          <w:szCs w:val="24"/>
        </w:rPr>
        <w:t>)».</w:t>
      </w:r>
    </w:p>
    <w:p w:rsidR="005B0224" w:rsidRPr="005B0224" w:rsidRDefault="00773619" w:rsidP="005B0224">
      <w:pPr>
        <w:widowControl w:val="0"/>
        <w:spacing w:line="240" w:lineRule="auto"/>
        <w:ind w:firstLine="360"/>
        <w:jc w:val="both"/>
        <w:rPr>
          <w:color w:val="000000"/>
          <w:sz w:val="24"/>
          <w:szCs w:val="24"/>
        </w:rPr>
      </w:pPr>
      <w:r w:rsidRPr="00773619">
        <w:rPr>
          <w:sz w:val="24"/>
          <w:szCs w:val="24"/>
        </w:rPr>
        <w:t>Студент, який набрав за результатами поточного контролю від 0 до 20 балів (включно) і не бажає опановувати дисципліну в наступному семестрі понад обсяги встановлені навчальним планом за індивідуальним графіком у формі додаткової індивідуально-консультативної роботи, не допускається до повторного складання екзамену і вважається таким, що має академічну заборгованість.</w:t>
      </w:r>
      <w:r w:rsidR="005B0224" w:rsidRPr="005B0224">
        <w:rPr>
          <w:sz w:val="24"/>
          <w:szCs w:val="24"/>
        </w:rPr>
        <w:t xml:space="preserve"> (</w:t>
      </w:r>
      <w:r w:rsidR="005B0224" w:rsidRPr="005B0224">
        <w:rPr>
          <w:color w:val="000000"/>
          <w:sz w:val="24"/>
          <w:szCs w:val="24"/>
        </w:rPr>
        <w:t>Розповсюджується тільки на студентів денної форми навчання</w:t>
      </w:r>
      <w:r w:rsidR="005B0224" w:rsidRPr="005B0224">
        <w:rPr>
          <w:sz w:val="24"/>
          <w:szCs w:val="24"/>
        </w:rPr>
        <w:t>)».</w:t>
      </w:r>
    </w:p>
    <w:p w:rsidR="00773619" w:rsidRPr="00411EC2" w:rsidRDefault="00773619" w:rsidP="00411EC2">
      <w:pPr>
        <w:widowControl w:val="0"/>
        <w:spacing w:line="240" w:lineRule="auto"/>
        <w:ind w:firstLine="567"/>
        <w:jc w:val="both"/>
        <w:rPr>
          <w:color w:val="000000"/>
          <w:sz w:val="24"/>
          <w:szCs w:val="24"/>
        </w:rPr>
      </w:pPr>
      <w:r w:rsidRPr="00773619">
        <w:rPr>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345622" w:rsidRDefault="00345622" w:rsidP="008E2A29">
      <w:pPr>
        <w:widowControl w:val="0"/>
        <w:spacing w:line="240" w:lineRule="auto"/>
        <w:ind w:firstLine="567"/>
        <w:jc w:val="both"/>
        <w:rPr>
          <w:color w:val="000000"/>
          <w:sz w:val="24"/>
          <w:szCs w:val="24"/>
        </w:rPr>
      </w:pPr>
    </w:p>
    <w:p w:rsidR="00894DCB" w:rsidRPr="001F721B" w:rsidRDefault="00894DCB" w:rsidP="00894DCB">
      <w:pPr>
        <w:widowControl w:val="0"/>
        <w:ind w:firstLine="720"/>
        <w:jc w:val="center"/>
        <w:outlineLvl w:val="1"/>
        <w:rPr>
          <w:b/>
          <w:caps/>
          <w:sz w:val="24"/>
          <w:szCs w:val="24"/>
        </w:rPr>
      </w:pPr>
      <w:r w:rsidRPr="001F721B">
        <w:rPr>
          <w:b/>
          <w:caps/>
          <w:sz w:val="24"/>
          <w:szCs w:val="24"/>
        </w:rPr>
        <w:t>3. Поточна навчальна робота студентів заочної форми навчання</w:t>
      </w:r>
    </w:p>
    <w:p w:rsidR="00894DCB" w:rsidRPr="001F721B" w:rsidRDefault="00894DCB" w:rsidP="00894DCB">
      <w:pPr>
        <w:spacing w:line="240" w:lineRule="auto"/>
        <w:jc w:val="center"/>
        <w:rPr>
          <w:b/>
          <w:sz w:val="24"/>
          <w:szCs w:val="24"/>
        </w:rPr>
      </w:pPr>
      <w:r>
        <w:rPr>
          <w:b/>
          <w:sz w:val="24"/>
          <w:szCs w:val="24"/>
        </w:rPr>
        <w:t>3</w:t>
      </w:r>
      <w:r w:rsidRPr="001F721B">
        <w:rPr>
          <w:b/>
          <w:sz w:val="24"/>
          <w:szCs w:val="24"/>
        </w:rPr>
        <w:t>.1. КАРТА НАВЧАЛЬНОЇ РОБОТИ СТУДЕНТА</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з дисципліни</w:t>
      </w:r>
      <w:r w:rsidRPr="001F721B">
        <w:rPr>
          <w:b/>
          <w:color w:val="000000"/>
          <w:sz w:val="24"/>
          <w:szCs w:val="24"/>
          <w:u w:val="single"/>
        </w:rPr>
        <w:t xml:space="preserve"> «</w:t>
      </w:r>
      <w:r w:rsidR="000A00C0" w:rsidRPr="000A00C0">
        <w:rPr>
          <w:b/>
          <w:sz w:val="24"/>
          <w:szCs w:val="24"/>
          <w:u w:val="single"/>
        </w:rPr>
        <w:t>Система оподаткування підприємства</w:t>
      </w:r>
      <w:r w:rsidRPr="001F721B">
        <w:rPr>
          <w:b/>
          <w:color w:val="000000"/>
          <w:sz w:val="24"/>
          <w:szCs w:val="24"/>
          <w:u w:val="single"/>
        </w:rPr>
        <w:t>» (</w:t>
      </w:r>
      <w:r>
        <w:rPr>
          <w:b/>
          <w:color w:val="000000"/>
          <w:sz w:val="24"/>
          <w:szCs w:val="24"/>
          <w:u w:val="single"/>
        </w:rPr>
        <w:t>обов</w:t>
      </w:r>
      <w:r w:rsidRPr="004312C8">
        <w:rPr>
          <w:b/>
          <w:color w:val="000000"/>
          <w:sz w:val="24"/>
          <w:szCs w:val="24"/>
          <w:u w:val="single"/>
        </w:rPr>
        <w:t>’</w:t>
      </w:r>
      <w:r>
        <w:rPr>
          <w:b/>
          <w:color w:val="000000"/>
          <w:sz w:val="24"/>
          <w:szCs w:val="24"/>
          <w:u w:val="single"/>
        </w:rPr>
        <w:t>яз</w:t>
      </w:r>
      <w:r w:rsidRPr="001F721B">
        <w:rPr>
          <w:b/>
          <w:color w:val="000000"/>
          <w:sz w:val="24"/>
          <w:szCs w:val="24"/>
          <w:u w:val="single"/>
        </w:rPr>
        <w:t>кова)</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894DCB" w:rsidRPr="001F721B" w:rsidRDefault="00894DCB" w:rsidP="00894DCB">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CE7038" w:rsidRPr="008E2A29" w:rsidRDefault="00CE7038" w:rsidP="00345622">
      <w:pPr>
        <w:spacing w:line="240" w:lineRule="auto"/>
        <w:ind w:left="380"/>
        <w:jc w:val="right"/>
        <w:rPr>
          <w:b/>
          <w:bCs/>
          <w:i/>
          <w:iCs/>
          <w:sz w:val="24"/>
          <w:szCs w:val="24"/>
        </w:rPr>
      </w:pPr>
      <w:r w:rsidRPr="008E2A29">
        <w:rPr>
          <w:b/>
          <w:bCs/>
          <w:i/>
          <w:iCs/>
          <w:sz w:val="24"/>
          <w:szCs w:val="24"/>
        </w:rPr>
        <w:t>Заочна форма навчання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17"/>
        <w:gridCol w:w="3472"/>
        <w:gridCol w:w="3159"/>
        <w:gridCol w:w="1911"/>
      </w:tblGrid>
      <w:tr w:rsidR="00CE7038" w:rsidRPr="0066443C" w:rsidTr="00926449">
        <w:trPr>
          <w:trHeight w:val="715"/>
          <w:jc w:val="center"/>
        </w:trPr>
        <w:tc>
          <w:tcPr>
            <w:tcW w:w="5000" w:type="pct"/>
            <w:gridSpan w:val="5"/>
            <w:vAlign w:val="center"/>
          </w:tcPr>
          <w:p w:rsidR="00CE7038" w:rsidRPr="0066443C" w:rsidRDefault="00CE7038" w:rsidP="008E2A29">
            <w:pPr>
              <w:spacing w:line="240" w:lineRule="auto"/>
              <w:ind w:right="-108"/>
              <w:jc w:val="center"/>
              <w:rPr>
                <w:b/>
                <w:bCs/>
                <w:iCs/>
                <w:sz w:val="24"/>
                <w:szCs w:val="24"/>
              </w:rPr>
            </w:pPr>
            <w:r w:rsidRPr="0066443C">
              <w:rPr>
                <w:b/>
                <w:bCs/>
                <w:iCs/>
                <w:sz w:val="24"/>
                <w:szCs w:val="24"/>
              </w:rPr>
              <w:t>СЕСІЙНИЙ ПЕРІОД</w:t>
            </w:r>
          </w:p>
        </w:tc>
      </w:tr>
      <w:tr w:rsidR="00CE7038" w:rsidRPr="0066443C" w:rsidTr="00926449">
        <w:trPr>
          <w:trHeight w:val="715"/>
          <w:jc w:val="center"/>
        </w:trPr>
        <w:tc>
          <w:tcPr>
            <w:tcW w:w="517" w:type="pct"/>
            <w:vAlign w:val="center"/>
          </w:tcPr>
          <w:p w:rsidR="00CE7038" w:rsidRPr="0066443C" w:rsidRDefault="00CE7038" w:rsidP="008E2A29">
            <w:pPr>
              <w:spacing w:line="240" w:lineRule="auto"/>
              <w:jc w:val="center"/>
              <w:rPr>
                <w:b/>
                <w:bCs/>
                <w:iCs/>
                <w:sz w:val="24"/>
                <w:szCs w:val="24"/>
              </w:rPr>
            </w:pPr>
            <w:r w:rsidRPr="0066443C">
              <w:rPr>
                <w:b/>
                <w:bCs/>
                <w:iCs/>
                <w:sz w:val="24"/>
                <w:szCs w:val="24"/>
              </w:rPr>
              <w:t>№ заняття</w:t>
            </w:r>
          </w:p>
        </w:tc>
        <w:tc>
          <w:tcPr>
            <w:tcW w:w="1831" w:type="pct"/>
            <w:gridSpan w:val="2"/>
            <w:vAlign w:val="center"/>
          </w:tcPr>
          <w:p w:rsidR="00CE7038" w:rsidRPr="0066443C" w:rsidRDefault="00894DCB" w:rsidP="008E2A29">
            <w:pPr>
              <w:spacing w:line="240" w:lineRule="auto"/>
              <w:jc w:val="center"/>
              <w:rPr>
                <w:b/>
                <w:bCs/>
                <w:iCs/>
                <w:sz w:val="24"/>
                <w:szCs w:val="24"/>
              </w:rPr>
            </w:pPr>
            <w:r>
              <w:rPr>
                <w:b/>
                <w:bCs/>
                <w:iCs/>
                <w:sz w:val="24"/>
                <w:szCs w:val="24"/>
              </w:rPr>
              <w:t>Тема</w:t>
            </w:r>
            <w:r w:rsidR="00CE7038" w:rsidRPr="0066443C">
              <w:rPr>
                <w:b/>
                <w:bCs/>
                <w:iCs/>
                <w:sz w:val="24"/>
                <w:szCs w:val="24"/>
              </w:rPr>
              <w:t xml:space="preserve"> заняття</w:t>
            </w:r>
          </w:p>
        </w:tc>
        <w:tc>
          <w:tcPr>
            <w:tcW w:w="1650" w:type="pct"/>
            <w:vAlign w:val="center"/>
          </w:tcPr>
          <w:p w:rsidR="00CE7038" w:rsidRPr="0066443C" w:rsidRDefault="00894DCB" w:rsidP="008E2A29">
            <w:pPr>
              <w:spacing w:line="240" w:lineRule="auto"/>
              <w:jc w:val="center"/>
              <w:rPr>
                <w:b/>
                <w:bCs/>
                <w:iCs/>
                <w:sz w:val="24"/>
                <w:szCs w:val="24"/>
              </w:rPr>
            </w:pPr>
            <w:r>
              <w:rPr>
                <w:b/>
                <w:bCs/>
                <w:iCs/>
                <w:sz w:val="24"/>
                <w:szCs w:val="24"/>
              </w:rPr>
              <w:t>Види занять</w:t>
            </w:r>
          </w:p>
        </w:tc>
        <w:tc>
          <w:tcPr>
            <w:tcW w:w="1002" w:type="pct"/>
            <w:vAlign w:val="center"/>
          </w:tcPr>
          <w:p w:rsidR="00CE7038" w:rsidRPr="0066443C" w:rsidRDefault="00CE7038" w:rsidP="008E2A29">
            <w:pPr>
              <w:spacing w:line="240" w:lineRule="auto"/>
              <w:ind w:right="-108"/>
              <w:jc w:val="center"/>
              <w:rPr>
                <w:b/>
                <w:bCs/>
                <w:iCs/>
                <w:sz w:val="24"/>
                <w:szCs w:val="24"/>
              </w:rPr>
            </w:pPr>
            <w:r w:rsidRPr="0066443C">
              <w:rPr>
                <w:b/>
                <w:bCs/>
                <w:iCs/>
                <w:sz w:val="24"/>
                <w:szCs w:val="24"/>
              </w:rPr>
              <w:t>Максимальна</w:t>
            </w:r>
          </w:p>
          <w:p w:rsidR="00CE7038" w:rsidRPr="0066443C" w:rsidRDefault="00CE7038" w:rsidP="008E2A29">
            <w:pPr>
              <w:spacing w:line="240" w:lineRule="auto"/>
              <w:jc w:val="center"/>
              <w:rPr>
                <w:b/>
                <w:bCs/>
                <w:iCs/>
                <w:sz w:val="24"/>
                <w:szCs w:val="24"/>
              </w:rPr>
            </w:pPr>
            <w:r w:rsidRPr="0066443C">
              <w:rPr>
                <w:b/>
                <w:bCs/>
                <w:iCs/>
                <w:sz w:val="24"/>
                <w:szCs w:val="24"/>
              </w:rPr>
              <w:t>кількість балів</w:t>
            </w:r>
          </w:p>
        </w:tc>
      </w:tr>
      <w:tr w:rsidR="00CE7038" w:rsidRPr="0066443C" w:rsidTr="00926449">
        <w:trPr>
          <w:jc w:val="center"/>
        </w:trPr>
        <w:tc>
          <w:tcPr>
            <w:tcW w:w="5000" w:type="pct"/>
            <w:gridSpan w:val="5"/>
            <w:vAlign w:val="center"/>
          </w:tcPr>
          <w:p w:rsidR="00CE7038" w:rsidRPr="0066443C" w:rsidRDefault="00CE7038" w:rsidP="008E2A29">
            <w:pPr>
              <w:spacing w:line="240" w:lineRule="auto"/>
              <w:jc w:val="center"/>
              <w:rPr>
                <w:b/>
                <w:bCs/>
                <w:iCs/>
                <w:sz w:val="24"/>
                <w:szCs w:val="24"/>
              </w:rPr>
            </w:pPr>
            <w:r w:rsidRPr="0066443C">
              <w:rPr>
                <w:b/>
                <w:bCs/>
                <w:iCs/>
                <w:sz w:val="24"/>
                <w:szCs w:val="24"/>
              </w:rPr>
              <w:t>За виступи (відповіді) на контактних заняттях</w:t>
            </w:r>
          </w:p>
        </w:tc>
      </w:tr>
      <w:tr w:rsidR="00A87B28" w:rsidRPr="0066443C" w:rsidTr="00926449">
        <w:tblPrEx>
          <w:tblLook w:val="0000" w:firstRow="0" w:lastRow="0" w:firstColumn="0" w:lastColumn="0" w:noHBand="0" w:noVBand="0"/>
        </w:tblPrEx>
        <w:trPr>
          <w:trHeight w:val="500"/>
          <w:jc w:val="center"/>
        </w:trPr>
        <w:tc>
          <w:tcPr>
            <w:tcW w:w="529" w:type="pct"/>
            <w:gridSpan w:val="2"/>
            <w:vMerge w:val="restart"/>
            <w:vAlign w:val="center"/>
          </w:tcPr>
          <w:p w:rsidR="00A87B28" w:rsidRPr="0066443C" w:rsidRDefault="00A87B28" w:rsidP="00A87B28">
            <w:pPr>
              <w:spacing w:line="240" w:lineRule="auto"/>
              <w:jc w:val="center"/>
              <w:rPr>
                <w:iCs/>
                <w:sz w:val="24"/>
                <w:szCs w:val="24"/>
              </w:rPr>
            </w:pPr>
            <w:r w:rsidRPr="0066443C">
              <w:rPr>
                <w:iCs/>
                <w:sz w:val="24"/>
                <w:szCs w:val="24"/>
              </w:rPr>
              <w:t>1</w:t>
            </w:r>
          </w:p>
        </w:tc>
        <w:tc>
          <w:tcPr>
            <w:tcW w:w="1819" w:type="pct"/>
            <w:vMerge w:val="restart"/>
          </w:tcPr>
          <w:p w:rsidR="00A87B28" w:rsidRDefault="00A87B28" w:rsidP="005B0224">
            <w:pPr>
              <w:spacing w:line="240" w:lineRule="auto"/>
              <w:rPr>
                <w:sz w:val="24"/>
                <w:szCs w:val="24"/>
              </w:rPr>
            </w:pPr>
            <w:r w:rsidRPr="00404E4F">
              <w:rPr>
                <w:bCs/>
                <w:sz w:val="24"/>
                <w:szCs w:val="24"/>
              </w:rPr>
              <w:t xml:space="preserve">Тема 1. </w:t>
            </w:r>
            <w:r w:rsidRPr="00404E4F">
              <w:rPr>
                <w:sz w:val="24"/>
                <w:szCs w:val="24"/>
                <w:lang w:val="en-US"/>
              </w:rPr>
              <w:t>C</w:t>
            </w:r>
            <w:r w:rsidRPr="00404E4F">
              <w:rPr>
                <w:sz w:val="24"/>
                <w:szCs w:val="24"/>
                <w:lang w:val="ru-RU"/>
              </w:rPr>
              <w:t>утн</w:t>
            </w:r>
            <w:r w:rsidRPr="00404E4F">
              <w:rPr>
                <w:sz w:val="24"/>
                <w:szCs w:val="24"/>
              </w:rPr>
              <w:t>ість та загальна характеристика податків</w:t>
            </w:r>
          </w:p>
          <w:p w:rsidR="00675BC8" w:rsidRPr="00404E4F" w:rsidRDefault="00675BC8" w:rsidP="005B0224">
            <w:pPr>
              <w:spacing w:line="240" w:lineRule="auto"/>
              <w:rPr>
                <w:sz w:val="24"/>
                <w:szCs w:val="24"/>
              </w:rPr>
            </w:pPr>
            <w:r w:rsidRPr="00404E4F">
              <w:rPr>
                <w:bCs/>
                <w:sz w:val="24"/>
                <w:szCs w:val="24"/>
              </w:rPr>
              <w:t xml:space="preserve">Тема 2. </w:t>
            </w:r>
            <w:r w:rsidRPr="00404E4F">
              <w:rPr>
                <w:sz w:val="24"/>
                <w:szCs w:val="24"/>
              </w:rPr>
              <w:t>Податки і принципи формування податкової системи</w:t>
            </w:r>
          </w:p>
        </w:tc>
        <w:tc>
          <w:tcPr>
            <w:tcW w:w="1650" w:type="pct"/>
            <w:vAlign w:val="center"/>
          </w:tcPr>
          <w:p w:rsidR="00A87B28" w:rsidRPr="0066443C" w:rsidRDefault="00A87B28" w:rsidP="00A87B28">
            <w:pPr>
              <w:pStyle w:val="4"/>
              <w:numPr>
                <w:ilvl w:val="0"/>
                <w:numId w:val="0"/>
              </w:numPr>
              <w:ind w:left="864" w:hanging="864"/>
              <w:jc w:val="left"/>
              <w:rPr>
                <w:iCs/>
                <w:sz w:val="24"/>
                <w:szCs w:val="24"/>
              </w:rPr>
            </w:pPr>
            <w:r w:rsidRPr="0066443C">
              <w:rPr>
                <w:iCs/>
                <w:sz w:val="24"/>
                <w:szCs w:val="24"/>
              </w:rPr>
              <w:t>Устано</w:t>
            </w:r>
            <w:r w:rsidR="00ED4AB2">
              <w:rPr>
                <w:iCs/>
                <w:sz w:val="24"/>
                <w:szCs w:val="24"/>
              </w:rPr>
              <w:t>вча міні-лекція (конспект)</w:t>
            </w:r>
          </w:p>
        </w:tc>
        <w:tc>
          <w:tcPr>
            <w:tcW w:w="1002" w:type="pct"/>
            <w:vAlign w:val="center"/>
          </w:tcPr>
          <w:p w:rsidR="00A87B28" w:rsidRPr="0066443C" w:rsidRDefault="00A87B28" w:rsidP="00A87B28">
            <w:pPr>
              <w:spacing w:line="240" w:lineRule="auto"/>
              <w:jc w:val="center"/>
              <w:rPr>
                <w:iCs/>
                <w:sz w:val="24"/>
                <w:szCs w:val="24"/>
              </w:rPr>
            </w:pPr>
            <w:r w:rsidRPr="0066443C">
              <w:rPr>
                <w:iCs/>
                <w:sz w:val="24"/>
                <w:szCs w:val="24"/>
              </w:rPr>
              <w:t>1</w:t>
            </w:r>
          </w:p>
        </w:tc>
      </w:tr>
      <w:tr w:rsidR="00A87B28" w:rsidRPr="0066443C" w:rsidTr="00926449">
        <w:tblPrEx>
          <w:tblLook w:val="0000" w:firstRow="0" w:lastRow="0" w:firstColumn="0" w:lastColumn="0" w:noHBand="0" w:noVBand="0"/>
        </w:tblPrEx>
        <w:trPr>
          <w:trHeight w:val="500"/>
          <w:jc w:val="center"/>
        </w:trPr>
        <w:tc>
          <w:tcPr>
            <w:tcW w:w="529" w:type="pct"/>
            <w:gridSpan w:val="2"/>
            <w:vMerge/>
            <w:vAlign w:val="center"/>
          </w:tcPr>
          <w:p w:rsidR="00A87B28" w:rsidRPr="0066443C" w:rsidRDefault="00A87B28" w:rsidP="00A87B28">
            <w:pPr>
              <w:spacing w:line="240" w:lineRule="auto"/>
              <w:jc w:val="center"/>
              <w:rPr>
                <w:iCs/>
                <w:sz w:val="24"/>
                <w:szCs w:val="24"/>
              </w:rPr>
            </w:pPr>
          </w:p>
        </w:tc>
        <w:tc>
          <w:tcPr>
            <w:tcW w:w="1819" w:type="pct"/>
            <w:vMerge/>
          </w:tcPr>
          <w:p w:rsidR="00A87B28" w:rsidRPr="0066443C" w:rsidRDefault="00A87B28" w:rsidP="005B0224">
            <w:pPr>
              <w:spacing w:line="240" w:lineRule="auto"/>
              <w:rPr>
                <w:iCs/>
                <w:sz w:val="24"/>
                <w:szCs w:val="24"/>
              </w:rPr>
            </w:pPr>
          </w:p>
        </w:tc>
        <w:tc>
          <w:tcPr>
            <w:tcW w:w="1650" w:type="pct"/>
            <w:vAlign w:val="center"/>
          </w:tcPr>
          <w:p w:rsidR="00A87B28" w:rsidRPr="0066443C" w:rsidRDefault="00A87B28" w:rsidP="00A87B28">
            <w:pPr>
              <w:pStyle w:val="4"/>
              <w:numPr>
                <w:ilvl w:val="0"/>
                <w:numId w:val="0"/>
              </w:numPr>
              <w:ind w:left="864" w:hanging="864"/>
              <w:jc w:val="left"/>
              <w:rPr>
                <w:iCs/>
                <w:sz w:val="24"/>
                <w:szCs w:val="24"/>
              </w:rPr>
            </w:pPr>
            <w:r w:rsidRPr="0066443C">
              <w:rPr>
                <w:iCs/>
                <w:sz w:val="24"/>
                <w:szCs w:val="24"/>
              </w:rPr>
              <w:t>Семінар-дискусія з елементами аналізу</w:t>
            </w:r>
          </w:p>
        </w:tc>
        <w:tc>
          <w:tcPr>
            <w:tcW w:w="1002" w:type="pct"/>
            <w:vAlign w:val="center"/>
          </w:tcPr>
          <w:p w:rsidR="00A87B28" w:rsidRPr="0066443C" w:rsidRDefault="00A87B28" w:rsidP="00A87B28">
            <w:pPr>
              <w:spacing w:line="240" w:lineRule="auto"/>
              <w:jc w:val="center"/>
              <w:rPr>
                <w:iCs/>
                <w:sz w:val="24"/>
                <w:szCs w:val="24"/>
              </w:rPr>
            </w:pPr>
            <w:r w:rsidRPr="0066443C">
              <w:rPr>
                <w:iCs/>
                <w:sz w:val="24"/>
                <w:szCs w:val="24"/>
              </w:rPr>
              <w:t>1</w:t>
            </w:r>
          </w:p>
        </w:tc>
      </w:tr>
      <w:tr w:rsidR="00A87B28" w:rsidRPr="0066443C" w:rsidTr="00926449">
        <w:tblPrEx>
          <w:tblLook w:val="0000" w:firstRow="0" w:lastRow="0" w:firstColumn="0" w:lastColumn="0" w:noHBand="0" w:noVBand="0"/>
        </w:tblPrEx>
        <w:trPr>
          <w:trHeight w:val="500"/>
          <w:jc w:val="center"/>
        </w:trPr>
        <w:tc>
          <w:tcPr>
            <w:tcW w:w="529" w:type="pct"/>
            <w:gridSpan w:val="2"/>
            <w:vMerge/>
            <w:vAlign w:val="center"/>
          </w:tcPr>
          <w:p w:rsidR="00A87B28" w:rsidRPr="0066443C" w:rsidRDefault="00A87B28" w:rsidP="00A87B28">
            <w:pPr>
              <w:spacing w:line="240" w:lineRule="auto"/>
              <w:jc w:val="center"/>
              <w:rPr>
                <w:iCs/>
                <w:sz w:val="24"/>
                <w:szCs w:val="24"/>
              </w:rPr>
            </w:pPr>
          </w:p>
        </w:tc>
        <w:tc>
          <w:tcPr>
            <w:tcW w:w="1819" w:type="pct"/>
            <w:vMerge/>
          </w:tcPr>
          <w:p w:rsidR="00A87B28" w:rsidRPr="0066443C" w:rsidRDefault="00A87B28" w:rsidP="005B0224">
            <w:pPr>
              <w:spacing w:line="240" w:lineRule="auto"/>
              <w:rPr>
                <w:iCs/>
                <w:sz w:val="24"/>
                <w:szCs w:val="24"/>
              </w:rPr>
            </w:pPr>
          </w:p>
        </w:tc>
        <w:tc>
          <w:tcPr>
            <w:tcW w:w="1650" w:type="pct"/>
            <w:vAlign w:val="center"/>
          </w:tcPr>
          <w:p w:rsidR="00A87B28" w:rsidRPr="0066443C" w:rsidRDefault="00A87B28" w:rsidP="00A87B28">
            <w:pPr>
              <w:pStyle w:val="4"/>
              <w:numPr>
                <w:ilvl w:val="0"/>
                <w:numId w:val="0"/>
              </w:numPr>
              <w:ind w:left="864" w:hanging="864"/>
              <w:jc w:val="left"/>
              <w:rPr>
                <w:iCs/>
                <w:sz w:val="24"/>
                <w:szCs w:val="24"/>
              </w:rPr>
            </w:pPr>
            <w:r w:rsidRPr="0066443C">
              <w:rPr>
                <w:iCs/>
                <w:sz w:val="24"/>
                <w:szCs w:val="24"/>
              </w:rPr>
              <w:t>Тестовий контроль знань</w:t>
            </w:r>
          </w:p>
        </w:tc>
        <w:tc>
          <w:tcPr>
            <w:tcW w:w="1002" w:type="pct"/>
            <w:vAlign w:val="center"/>
          </w:tcPr>
          <w:p w:rsidR="00A87B28" w:rsidRPr="0066443C" w:rsidRDefault="00A87B28" w:rsidP="00A87B2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70"/>
          <w:jc w:val="center"/>
        </w:trPr>
        <w:tc>
          <w:tcPr>
            <w:tcW w:w="529" w:type="pct"/>
            <w:gridSpan w:val="2"/>
            <w:vMerge w:val="restart"/>
            <w:vAlign w:val="center"/>
          </w:tcPr>
          <w:p w:rsidR="00675BC8" w:rsidRPr="0066443C" w:rsidRDefault="00675BC8" w:rsidP="00675BC8">
            <w:pPr>
              <w:spacing w:line="240" w:lineRule="auto"/>
              <w:jc w:val="center"/>
              <w:rPr>
                <w:iCs/>
                <w:sz w:val="24"/>
                <w:szCs w:val="24"/>
              </w:rPr>
            </w:pPr>
            <w:r w:rsidRPr="0066443C">
              <w:rPr>
                <w:iCs/>
                <w:sz w:val="24"/>
                <w:szCs w:val="24"/>
              </w:rPr>
              <w:t>2</w:t>
            </w:r>
          </w:p>
        </w:tc>
        <w:tc>
          <w:tcPr>
            <w:tcW w:w="1819" w:type="pct"/>
            <w:vMerge w:val="restart"/>
          </w:tcPr>
          <w:p w:rsidR="00675BC8" w:rsidRPr="00404E4F" w:rsidRDefault="00675BC8" w:rsidP="005B0224">
            <w:pPr>
              <w:spacing w:line="240" w:lineRule="auto"/>
              <w:rPr>
                <w:sz w:val="24"/>
                <w:szCs w:val="24"/>
              </w:rPr>
            </w:pPr>
            <w:r w:rsidRPr="00404E4F">
              <w:rPr>
                <w:bCs/>
                <w:sz w:val="24"/>
                <w:szCs w:val="24"/>
              </w:rPr>
              <w:t xml:space="preserve">Тема 3. </w:t>
            </w:r>
            <w:r w:rsidRPr="00404E4F">
              <w:rPr>
                <w:sz w:val="24"/>
                <w:szCs w:val="24"/>
              </w:rPr>
              <w:t>Функціональні елементи податку</w:t>
            </w:r>
          </w:p>
        </w:tc>
        <w:tc>
          <w:tcPr>
            <w:tcW w:w="1650" w:type="pct"/>
            <w:vAlign w:val="center"/>
          </w:tcPr>
          <w:p w:rsidR="00675BC8" w:rsidRPr="0066443C" w:rsidRDefault="00675BC8" w:rsidP="00675BC8">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675BC8" w:rsidRPr="0066443C" w:rsidRDefault="00675BC8" w:rsidP="00675BC8">
            <w:pPr>
              <w:spacing w:line="240" w:lineRule="auto"/>
              <w:jc w:val="center"/>
              <w:rPr>
                <w:iCs/>
                <w:sz w:val="24"/>
                <w:szCs w:val="24"/>
                <w:lang w:val="en-US"/>
              </w:rPr>
            </w:pPr>
            <w:r w:rsidRPr="0066443C">
              <w:rPr>
                <w:iCs/>
                <w:sz w:val="24"/>
                <w:szCs w:val="24"/>
                <w:lang w:val="en-US"/>
              </w:rPr>
              <w:t>1</w:t>
            </w:r>
          </w:p>
        </w:tc>
      </w:tr>
      <w:tr w:rsidR="00675BC8" w:rsidRPr="0066443C" w:rsidTr="00926449">
        <w:tblPrEx>
          <w:tblLook w:val="0000" w:firstRow="0" w:lastRow="0" w:firstColumn="0" w:lastColumn="0" w:noHBand="0" w:noVBand="0"/>
        </w:tblPrEx>
        <w:trPr>
          <w:trHeight w:val="38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Align w:val="center"/>
          </w:tcPr>
          <w:p w:rsidR="00675BC8" w:rsidRPr="0066443C" w:rsidRDefault="00675BC8" w:rsidP="00ED4AB2">
            <w:pPr>
              <w:pStyle w:val="4"/>
              <w:numPr>
                <w:ilvl w:val="0"/>
                <w:numId w:val="0"/>
              </w:numPr>
              <w:jc w:val="left"/>
              <w:rPr>
                <w:sz w:val="24"/>
                <w:szCs w:val="24"/>
              </w:rPr>
            </w:pPr>
            <w:r w:rsidRPr="0066443C">
              <w:rPr>
                <w:iCs/>
                <w:sz w:val="24"/>
                <w:szCs w:val="24"/>
              </w:rPr>
              <w:t>Семінар-розв</w:t>
            </w:r>
            <w:r w:rsidRPr="0066443C">
              <w:rPr>
                <w:iCs/>
                <w:sz w:val="24"/>
                <w:szCs w:val="24"/>
                <w:lang w:val="en-US"/>
              </w:rPr>
              <w:t>’</w:t>
            </w:r>
            <w:r w:rsidRPr="0066443C">
              <w:rPr>
                <w:iCs/>
                <w:sz w:val="24"/>
                <w:szCs w:val="24"/>
              </w:rPr>
              <w:t>язання проблемних завдань</w:t>
            </w:r>
          </w:p>
        </w:tc>
        <w:tc>
          <w:tcPr>
            <w:tcW w:w="1002" w:type="pct"/>
            <w:vAlign w:val="center"/>
          </w:tcPr>
          <w:p w:rsidR="00675BC8" w:rsidRPr="00BC21B7" w:rsidRDefault="00BC21B7" w:rsidP="00675BC8">
            <w:pPr>
              <w:spacing w:line="240" w:lineRule="auto"/>
              <w:jc w:val="center"/>
              <w:rPr>
                <w:iCs/>
                <w:sz w:val="24"/>
                <w:szCs w:val="24"/>
              </w:rPr>
            </w:pPr>
            <w:r>
              <w:rPr>
                <w:iCs/>
                <w:sz w:val="24"/>
                <w:szCs w:val="24"/>
              </w:rPr>
              <w:t>2</w:t>
            </w:r>
          </w:p>
        </w:tc>
      </w:tr>
      <w:tr w:rsidR="00675BC8" w:rsidRPr="0066443C" w:rsidTr="00926449">
        <w:tblPrEx>
          <w:tblLook w:val="0000" w:firstRow="0" w:lastRow="0" w:firstColumn="0" w:lastColumn="0" w:noHBand="0" w:noVBand="0"/>
        </w:tblPrEx>
        <w:trPr>
          <w:trHeight w:val="40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Align w:val="center"/>
          </w:tcPr>
          <w:p w:rsidR="00675BC8" w:rsidRPr="0066443C" w:rsidRDefault="00675BC8" w:rsidP="00675BC8">
            <w:pPr>
              <w:spacing w:line="240" w:lineRule="auto"/>
              <w:rPr>
                <w:iCs/>
                <w:sz w:val="24"/>
                <w:szCs w:val="24"/>
              </w:rPr>
            </w:pPr>
            <w:r w:rsidRPr="0066443C">
              <w:rPr>
                <w:iCs/>
                <w:sz w:val="24"/>
                <w:szCs w:val="24"/>
              </w:rPr>
              <w:t xml:space="preserve">Тестовий контроль знань </w:t>
            </w:r>
          </w:p>
        </w:tc>
        <w:tc>
          <w:tcPr>
            <w:tcW w:w="1002" w:type="pct"/>
            <w:vAlign w:val="center"/>
          </w:tcPr>
          <w:p w:rsidR="00675BC8" w:rsidRPr="0066443C" w:rsidRDefault="00675BC8" w:rsidP="00675BC8">
            <w:pPr>
              <w:spacing w:line="240" w:lineRule="auto"/>
              <w:jc w:val="center"/>
              <w:rPr>
                <w:iCs/>
                <w:sz w:val="24"/>
                <w:szCs w:val="24"/>
                <w:lang w:val="en-US"/>
              </w:rPr>
            </w:pPr>
            <w:r w:rsidRPr="0066443C">
              <w:rPr>
                <w:iCs/>
                <w:sz w:val="24"/>
                <w:szCs w:val="24"/>
                <w:lang w:val="en-US"/>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restart"/>
            <w:vAlign w:val="center"/>
          </w:tcPr>
          <w:p w:rsidR="00675BC8" w:rsidRPr="0066443C" w:rsidRDefault="00675BC8" w:rsidP="00675BC8">
            <w:pPr>
              <w:spacing w:line="240" w:lineRule="auto"/>
              <w:jc w:val="center"/>
              <w:rPr>
                <w:iCs/>
                <w:sz w:val="24"/>
                <w:szCs w:val="24"/>
              </w:rPr>
            </w:pPr>
            <w:r w:rsidRPr="0066443C">
              <w:rPr>
                <w:iCs/>
                <w:sz w:val="24"/>
                <w:szCs w:val="24"/>
              </w:rPr>
              <w:t>3</w:t>
            </w:r>
          </w:p>
        </w:tc>
        <w:tc>
          <w:tcPr>
            <w:tcW w:w="1819" w:type="pct"/>
            <w:vMerge w:val="restart"/>
          </w:tcPr>
          <w:p w:rsidR="00675BC8" w:rsidRDefault="00675BC8" w:rsidP="005B0224">
            <w:pPr>
              <w:pStyle w:val="af1"/>
              <w:ind w:firstLine="0"/>
              <w:jc w:val="left"/>
              <w:rPr>
                <w:sz w:val="24"/>
                <w:szCs w:val="24"/>
              </w:rPr>
            </w:pPr>
            <w:r w:rsidRPr="00404E4F">
              <w:rPr>
                <w:bCs/>
                <w:sz w:val="24"/>
                <w:szCs w:val="24"/>
              </w:rPr>
              <w:t xml:space="preserve">Тема 4. </w:t>
            </w:r>
            <w:r w:rsidRPr="00404E4F">
              <w:rPr>
                <w:sz w:val="24"/>
                <w:szCs w:val="24"/>
              </w:rPr>
              <w:t>Організаційні елементи податку</w:t>
            </w:r>
          </w:p>
          <w:p w:rsidR="00BC21B7" w:rsidRPr="0066443C" w:rsidRDefault="00BC21B7" w:rsidP="005B0224">
            <w:pPr>
              <w:pStyle w:val="af1"/>
              <w:ind w:firstLine="0"/>
              <w:jc w:val="left"/>
              <w:rPr>
                <w:iCs/>
                <w:sz w:val="24"/>
                <w:szCs w:val="24"/>
              </w:rPr>
            </w:pPr>
            <w:r>
              <w:rPr>
                <w:sz w:val="24"/>
                <w:szCs w:val="24"/>
              </w:rPr>
              <w:t xml:space="preserve">Тема 5. </w:t>
            </w:r>
            <w:r w:rsidRPr="00404E4F">
              <w:rPr>
                <w:sz w:val="24"/>
                <w:szCs w:val="24"/>
              </w:rPr>
              <w:t>Основні завдання, функції, структура Державної фіскальної служби України щодо оподаткування підприємств</w:t>
            </w:r>
          </w:p>
        </w:tc>
        <w:tc>
          <w:tcPr>
            <w:tcW w:w="1650" w:type="pct"/>
            <w:vAlign w:val="center"/>
          </w:tcPr>
          <w:p w:rsidR="00675BC8" w:rsidRPr="0066443C" w:rsidRDefault="00675BC8" w:rsidP="00675BC8">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1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Align w:val="center"/>
          </w:tcPr>
          <w:p w:rsidR="00675BC8" w:rsidRPr="0066443C" w:rsidRDefault="00675BC8" w:rsidP="00675BC8">
            <w:pPr>
              <w:pStyle w:val="4"/>
              <w:numPr>
                <w:ilvl w:val="0"/>
                <w:numId w:val="0"/>
              </w:numPr>
              <w:jc w:val="left"/>
              <w:rPr>
                <w:iCs/>
                <w:sz w:val="24"/>
                <w:szCs w:val="24"/>
              </w:rPr>
            </w:pPr>
            <w:r w:rsidRPr="0066443C">
              <w:rPr>
                <w:iCs/>
                <w:sz w:val="24"/>
                <w:szCs w:val="24"/>
              </w:rPr>
              <w:t>Семінар –«мозковий штурм»</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34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Align w:val="center"/>
          </w:tcPr>
          <w:p w:rsidR="00675BC8" w:rsidRPr="0066443C" w:rsidRDefault="00675BC8" w:rsidP="00675BC8">
            <w:pPr>
              <w:spacing w:line="240" w:lineRule="auto"/>
              <w:rPr>
                <w:iCs/>
                <w:sz w:val="24"/>
                <w:szCs w:val="24"/>
              </w:rPr>
            </w:pPr>
            <w:r w:rsidRPr="0066443C">
              <w:rPr>
                <w:iCs/>
                <w:sz w:val="24"/>
                <w:szCs w:val="24"/>
              </w:rPr>
              <w:t>Виконання практичних завдань</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40"/>
          <w:jc w:val="center"/>
        </w:trPr>
        <w:tc>
          <w:tcPr>
            <w:tcW w:w="529" w:type="pct"/>
            <w:gridSpan w:val="2"/>
            <w:vMerge w:val="restart"/>
            <w:vAlign w:val="center"/>
          </w:tcPr>
          <w:p w:rsidR="00675BC8" w:rsidRPr="0066443C" w:rsidRDefault="00BC21B7" w:rsidP="00675BC8">
            <w:pPr>
              <w:spacing w:line="240" w:lineRule="auto"/>
              <w:jc w:val="center"/>
              <w:rPr>
                <w:iCs/>
                <w:sz w:val="24"/>
                <w:szCs w:val="24"/>
              </w:rPr>
            </w:pPr>
            <w:r>
              <w:rPr>
                <w:iCs/>
                <w:sz w:val="24"/>
                <w:szCs w:val="24"/>
              </w:rPr>
              <w:t>4</w:t>
            </w:r>
          </w:p>
        </w:tc>
        <w:tc>
          <w:tcPr>
            <w:tcW w:w="1819" w:type="pct"/>
            <w:vMerge w:val="restart"/>
          </w:tcPr>
          <w:p w:rsidR="00675BC8" w:rsidRPr="00AC2B98" w:rsidRDefault="00675BC8" w:rsidP="005B0224">
            <w:pPr>
              <w:spacing w:line="240" w:lineRule="auto"/>
              <w:rPr>
                <w:sz w:val="24"/>
                <w:szCs w:val="24"/>
              </w:rPr>
            </w:pPr>
            <w:r w:rsidRPr="00AC2B98">
              <w:rPr>
                <w:bCs/>
                <w:spacing w:val="-6"/>
                <w:sz w:val="24"/>
                <w:szCs w:val="24"/>
              </w:rPr>
              <w:t xml:space="preserve">Тема 6. </w:t>
            </w:r>
            <w:hyperlink r:id="rId15" w:tgtFrame="mainFrame" w:history="1">
              <w:r w:rsidRPr="00AC2B98">
                <w:rPr>
                  <w:rStyle w:val="af9"/>
                  <w:color w:val="auto"/>
                  <w:sz w:val="24"/>
                  <w:szCs w:val="24"/>
                  <w:u w:val="none"/>
                </w:rPr>
                <w:t>Платники</w:t>
              </w:r>
            </w:hyperlink>
            <w:r w:rsidRPr="00AC2B98">
              <w:rPr>
                <w:rStyle w:val="af9"/>
                <w:color w:val="auto"/>
                <w:sz w:val="24"/>
                <w:szCs w:val="24"/>
                <w:u w:val="none"/>
              </w:rPr>
              <w:t xml:space="preserve"> податків, їх характеристика, права та обов</w:t>
            </w:r>
            <w:r w:rsidRPr="00AC2B98">
              <w:rPr>
                <w:rStyle w:val="af9"/>
                <w:color w:val="auto"/>
                <w:sz w:val="24"/>
                <w:szCs w:val="24"/>
                <w:u w:val="none"/>
                <w:lang w:val="ru-RU"/>
              </w:rPr>
              <w:t>’язки</w:t>
            </w:r>
          </w:p>
        </w:tc>
        <w:tc>
          <w:tcPr>
            <w:tcW w:w="1650" w:type="pct"/>
            <w:vAlign w:val="center"/>
          </w:tcPr>
          <w:p w:rsidR="00675BC8" w:rsidRPr="0066443C" w:rsidRDefault="00675BC8" w:rsidP="00675BC8">
            <w:pPr>
              <w:pStyle w:val="4"/>
              <w:numPr>
                <w:ilvl w:val="0"/>
                <w:numId w:val="0"/>
              </w:numPr>
              <w:ind w:left="864" w:hanging="864"/>
              <w:jc w:val="left"/>
              <w:rPr>
                <w:sz w:val="24"/>
                <w:szCs w:val="24"/>
              </w:rPr>
            </w:pPr>
            <w:r w:rsidRPr="0066443C">
              <w:rPr>
                <w:iCs/>
                <w:sz w:val="24"/>
                <w:szCs w:val="24"/>
              </w:rPr>
              <w:t>Міні-лекція (конспект)</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40"/>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vAlign w:val="center"/>
          </w:tcPr>
          <w:p w:rsidR="00675BC8" w:rsidRPr="0066443C" w:rsidRDefault="00675BC8" w:rsidP="00675BC8">
            <w:pPr>
              <w:spacing w:line="240" w:lineRule="auto"/>
              <w:rPr>
                <w:iCs/>
                <w:sz w:val="24"/>
                <w:szCs w:val="24"/>
              </w:rPr>
            </w:pPr>
          </w:p>
        </w:tc>
        <w:tc>
          <w:tcPr>
            <w:tcW w:w="1650" w:type="pct"/>
            <w:vAlign w:val="center"/>
          </w:tcPr>
          <w:p w:rsidR="00675BC8" w:rsidRPr="0066443C" w:rsidRDefault="00675BC8" w:rsidP="00675BC8">
            <w:pPr>
              <w:pStyle w:val="4"/>
              <w:numPr>
                <w:ilvl w:val="0"/>
                <w:numId w:val="0"/>
              </w:numPr>
              <w:ind w:left="864" w:hanging="864"/>
              <w:jc w:val="left"/>
              <w:rPr>
                <w:iCs/>
                <w:sz w:val="24"/>
                <w:szCs w:val="24"/>
              </w:rPr>
            </w:pPr>
            <w:r w:rsidRPr="0066443C">
              <w:rPr>
                <w:iCs/>
                <w:sz w:val="24"/>
                <w:szCs w:val="24"/>
              </w:rPr>
              <w:t>Робота в малих творчих групах</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88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vAlign w:val="center"/>
          </w:tcPr>
          <w:p w:rsidR="00675BC8" w:rsidRPr="0066443C" w:rsidRDefault="00675BC8" w:rsidP="00675BC8">
            <w:pPr>
              <w:spacing w:line="240" w:lineRule="auto"/>
              <w:rPr>
                <w:iCs/>
                <w:sz w:val="24"/>
                <w:szCs w:val="24"/>
              </w:rPr>
            </w:pPr>
          </w:p>
        </w:tc>
        <w:tc>
          <w:tcPr>
            <w:tcW w:w="1650" w:type="pct"/>
            <w:vAlign w:val="center"/>
          </w:tcPr>
          <w:p w:rsidR="00675BC8" w:rsidRPr="0066443C" w:rsidRDefault="00675BC8" w:rsidP="00675BC8">
            <w:pPr>
              <w:spacing w:line="240" w:lineRule="auto"/>
              <w:rPr>
                <w:iCs/>
                <w:sz w:val="24"/>
                <w:szCs w:val="24"/>
              </w:rPr>
            </w:pPr>
            <w:r w:rsidRPr="0066443C">
              <w:rPr>
                <w:iCs/>
                <w:sz w:val="24"/>
                <w:szCs w:val="24"/>
              </w:rPr>
              <w:t>Тестовий контроль знань</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restart"/>
            <w:vAlign w:val="center"/>
          </w:tcPr>
          <w:p w:rsidR="00675BC8" w:rsidRPr="0066443C" w:rsidRDefault="00BC21B7" w:rsidP="00675BC8">
            <w:pPr>
              <w:spacing w:line="240" w:lineRule="auto"/>
              <w:jc w:val="center"/>
              <w:rPr>
                <w:iCs/>
                <w:sz w:val="24"/>
                <w:szCs w:val="24"/>
              </w:rPr>
            </w:pPr>
            <w:r>
              <w:rPr>
                <w:iCs/>
                <w:sz w:val="24"/>
                <w:szCs w:val="24"/>
              </w:rPr>
              <w:t>5</w:t>
            </w:r>
          </w:p>
        </w:tc>
        <w:tc>
          <w:tcPr>
            <w:tcW w:w="1819" w:type="pct"/>
            <w:vMerge w:val="restart"/>
          </w:tcPr>
          <w:p w:rsidR="00675BC8" w:rsidRDefault="00675BC8" w:rsidP="005B0224">
            <w:pPr>
              <w:spacing w:line="240" w:lineRule="auto"/>
              <w:rPr>
                <w:bCs/>
                <w:sz w:val="24"/>
                <w:szCs w:val="24"/>
              </w:rPr>
            </w:pPr>
            <w:r w:rsidRPr="00AC2B98">
              <w:rPr>
                <w:bCs/>
                <w:sz w:val="24"/>
                <w:szCs w:val="24"/>
              </w:rPr>
              <w:t xml:space="preserve">Тема 7. </w:t>
            </w:r>
            <w:r w:rsidRPr="00AC2B98">
              <w:rPr>
                <w:rStyle w:val="af9"/>
                <w:color w:val="auto"/>
                <w:sz w:val="24"/>
                <w:szCs w:val="24"/>
                <w:u w:val="none"/>
              </w:rPr>
              <w:t>Загальна система оподаткування підприємств</w:t>
            </w:r>
          </w:p>
          <w:p w:rsidR="00675BC8" w:rsidRPr="00AC2B98" w:rsidRDefault="00675BC8" w:rsidP="005B0224">
            <w:pPr>
              <w:spacing w:line="240" w:lineRule="auto"/>
              <w:rPr>
                <w:sz w:val="24"/>
                <w:szCs w:val="24"/>
              </w:rPr>
            </w:pPr>
            <w:r w:rsidRPr="00AC2B98">
              <w:rPr>
                <w:bCs/>
                <w:sz w:val="24"/>
                <w:szCs w:val="24"/>
              </w:rPr>
              <w:t xml:space="preserve">Тема 8. </w:t>
            </w:r>
            <w:r w:rsidRPr="00AC2B98">
              <w:rPr>
                <w:sz w:val="24"/>
                <w:szCs w:val="24"/>
              </w:rPr>
              <w:t>Спрощена система оподаткування підприємств</w:t>
            </w:r>
          </w:p>
        </w:tc>
        <w:tc>
          <w:tcPr>
            <w:tcW w:w="1650" w:type="pct"/>
            <w:vMerge w:val="restart"/>
            <w:vAlign w:val="center"/>
          </w:tcPr>
          <w:p w:rsidR="00675BC8" w:rsidRPr="0066443C" w:rsidRDefault="00675BC8" w:rsidP="00675BC8">
            <w:pPr>
              <w:pStyle w:val="4"/>
              <w:numPr>
                <w:ilvl w:val="0"/>
                <w:numId w:val="0"/>
              </w:numPr>
              <w:jc w:val="left"/>
              <w:rPr>
                <w:iCs/>
                <w:sz w:val="24"/>
                <w:szCs w:val="24"/>
              </w:rPr>
            </w:pPr>
            <w:r w:rsidRPr="0066443C">
              <w:rPr>
                <w:iCs/>
                <w:sz w:val="24"/>
                <w:szCs w:val="24"/>
              </w:rPr>
              <w:t>Семінар-розв</w:t>
            </w:r>
            <w:r w:rsidRPr="0066443C">
              <w:rPr>
                <w:iCs/>
                <w:sz w:val="24"/>
                <w:szCs w:val="24"/>
                <w:lang w:val="en-US"/>
              </w:rPr>
              <w:t>’</w:t>
            </w:r>
            <w:r w:rsidRPr="0066443C">
              <w:rPr>
                <w:iCs/>
                <w:sz w:val="24"/>
                <w:szCs w:val="24"/>
              </w:rPr>
              <w:t>язання проблемних</w:t>
            </w:r>
            <w:r w:rsidRPr="0066443C">
              <w:rPr>
                <w:iCs/>
                <w:sz w:val="24"/>
                <w:szCs w:val="24"/>
                <w:lang w:val="en-US"/>
              </w:rPr>
              <w:t xml:space="preserve"> </w:t>
            </w:r>
            <w:r w:rsidRPr="0066443C">
              <w:rPr>
                <w:iCs/>
                <w:sz w:val="24"/>
                <w:szCs w:val="24"/>
              </w:rPr>
              <w:t>завдань</w:t>
            </w:r>
          </w:p>
        </w:tc>
        <w:tc>
          <w:tcPr>
            <w:tcW w:w="1002" w:type="pct"/>
            <w:vAlign w:val="center"/>
          </w:tcPr>
          <w:p w:rsidR="00675BC8" w:rsidRPr="0066443C" w:rsidRDefault="00675BC8" w:rsidP="00675BC8">
            <w:pPr>
              <w:spacing w:line="240" w:lineRule="auto"/>
              <w:jc w:val="center"/>
              <w:rPr>
                <w:iCs/>
                <w:sz w:val="24"/>
                <w:szCs w:val="24"/>
              </w:rPr>
            </w:pPr>
            <w:r>
              <w:rPr>
                <w:iCs/>
                <w:sz w:val="24"/>
                <w:szCs w:val="24"/>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Merge/>
            <w:vAlign w:val="center"/>
          </w:tcPr>
          <w:p w:rsidR="00675BC8" w:rsidRPr="0066443C" w:rsidRDefault="00675BC8" w:rsidP="00675BC8">
            <w:pPr>
              <w:pStyle w:val="4"/>
              <w:numPr>
                <w:ilvl w:val="0"/>
                <w:numId w:val="0"/>
              </w:numPr>
              <w:ind w:left="864" w:hanging="864"/>
              <w:jc w:val="left"/>
              <w:rPr>
                <w:iCs/>
                <w:sz w:val="24"/>
                <w:szCs w:val="24"/>
              </w:rPr>
            </w:pPr>
          </w:p>
        </w:tc>
        <w:tc>
          <w:tcPr>
            <w:tcW w:w="1002" w:type="pct"/>
            <w:vAlign w:val="center"/>
          </w:tcPr>
          <w:p w:rsidR="00675BC8" w:rsidRPr="0066443C" w:rsidRDefault="00675BC8" w:rsidP="00675BC8">
            <w:pPr>
              <w:spacing w:line="240" w:lineRule="auto"/>
              <w:jc w:val="center"/>
              <w:rPr>
                <w:iCs/>
                <w:sz w:val="24"/>
                <w:szCs w:val="24"/>
              </w:rPr>
            </w:pPr>
            <w:r>
              <w:rPr>
                <w:iCs/>
                <w:sz w:val="24"/>
                <w:szCs w:val="24"/>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ign w:val="center"/>
          </w:tcPr>
          <w:p w:rsidR="00675BC8" w:rsidRPr="0066443C" w:rsidRDefault="00675BC8" w:rsidP="00675BC8">
            <w:pPr>
              <w:spacing w:line="240" w:lineRule="auto"/>
              <w:jc w:val="center"/>
              <w:rPr>
                <w:iCs/>
                <w:sz w:val="24"/>
                <w:szCs w:val="24"/>
              </w:rPr>
            </w:pPr>
          </w:p>
        </w:tc>
        <w:tc>
          <w:tcPr>
            <w:tcW w:w="1819" w:type="pct"/>
            <w:vMerge/>
          </w:tcPr>
          <w:p w:rsidR="00675BC8" w:rsidRPr="0066443C" w:rsidRDefault="00675BC8" w:rsidP="005B0224">
            <w:pPr>
              <w:pStyle w:val="af1"/>
              <w:ind w:firstLine="0"/>
              <w:jc w:val="left"/>
              <w:rPr>
                <w:iCs/>
                <w:sz w:val="24"/>
                <w:szCs w:val="24"/>
              </w:rPr>
            </w:pPr>
          </w:p>
        </w:tc>
        <w:tc>
          <w:tcPr>
            <w:tcW w:w="1650" w:type="pct"/>
            <w:vAlign w:val="center"/>
          </w:tcPr>
          <w:p w:rsidR="00675BC8" w:rsidRPr="0066443C" w:rsidRDefault="00675BC8" w:rsidP="00675BC8">
            <w:pPr>
              <w:spacing w:line="240" w:lineRule="auto"/>
              <w:rPr>
                <w:sz w:val="24"/>
                <w:szCs w:val="24"/>
              </w:rPr>
            </w:pPr>
            <w:r w:rsidRPr="0066443C">
              <w:rPr>
                <w:iCs/>
                <w:sz w:val="24"/>
                <w:szCs w:val="24"/>
              </w:rPr>
              <w:t>Тестовий контроль знань</w:t>
            </w:r>
          </w:p>
        </w:tc>
        <w:tc>
          <w:tcPr>
            <w:tcW w:w="1002" w:type="pct"/>
            <w:vAlign w:val="center"/>
          </w:tcPr>
          <w:p w:rsidR="00675BC8" w:rsidRPr="0066443C" w:rsidRDefault="00675BC8" w:rsidP="00675BC8">
            <w:pPr>
              <w:spacing w:line="240" w:lineRule="auto"/>
              <w:jc w:val="center"/>
              <w:rPr>
                <w:iCs/>
                <w:sz w:val="24"/>
                <w:szCs w:val="24"/>
              </w:rPr>
            </w:pPr>
            <w:r>
              <w:rPr>
                <w:iCs/>
                <w:sz w:val="24"/>
                <w:szCs w:val="24"/>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restart"/>
            <w:vAlign w:val="center"/>
          </w:tcPr>
          <w:p w:rsidR="00675BC8" w:rsidRPr="0066443C" w:rsidRDefault="00BC21B7" w:rsidP="00675BC8">
            <w:pPr>
              <w:spacing w:line="240" w:lineRule="auto"/>
              <w:jc w:val="center"/>
              <w:rPr>
                <w:iCs/>
                <w:sz w:val="24"/>
                <w:szCs w:val="24"/>
              </w:rPr>
            </w:pPr>
            <w:r>
              <w:rPr>
                <w:iCs/>
                <w:sz w:val="24"/>
                <w:szCs w:val="24"/>
              </w:rPr>
              <w:t>6</w:t>
            </w:r>
          </w:p>
        </w:tc>
        <w:tc>
          <w:tcPr>
            <w:tcW w:w="1819" w:type="pct"/>
            <w:vMerge w:val="restart"/>
          </w:tcPr>
          <w:p w:rsidR="00675BC8" w:rsidRPr="00AC2B98" w:rsidRDefault="00BC21B7" w:rsidP="005B0224">
            <w:pPr>
              <w:spacing w:line="240" w:lineRule="auto"/>
              <w:rPr>
                <w:sz w:val="24"/>
                <w:szCs w:val="24"/>
              </w:rPr>
            </w:pPr>
            <w:r w:rsidRPr="00AC2B98">
              <w:rPr>
                <w:bCs/>
                <w:sz w:val="24"/>
                <w:szCs w:val="24"/>
              </w:rPr>
              <w:t xml:space="preserve">Тема </w:t>
            </w:r>
            <w:r>
              <w:rPr>
                <w:bCs/>
                <w:sz w:val="24"/>
                <w:szCs w:val="24"/>
              </w:rPr>
              <w:t>9</w:t>
            </w:r>
            <w:r w:rsidRPr="00AC2B98">
              <w:rPr>
                <w:bCs/>
                <w:sz w:val="24"/>
                <w:szCs w:val="24"/>
              </w:rPr>
              <w:t>.</w:t>
            </w:r>
            <w:r>
              <w:rPr>
                <w:bCs/>
                <w:sz w:val="24"/>
                <w:szCs w:val="24"/>
              </w:rPr>
              <w:t xml:space="preserve"> </w:t>
            </w:r>
            <w:r w:rsidR="00675BC8" w:rsidRPr="00AC2B98">
              <w:rPr>
                <w:sz w:val="24"/>
                <w:szCs w:val="24"/>
              </w:rPr>
              <w:t>Адмініструв</w:t>
            </w:r>
            <w:r>
              <w:rPr>
                <w:sz w:val="24"/>
                <w:szCs w:val="24"/>
              </w:rPr>
              <w:t>ання податків, зборів, платежів</w:t>
            </w:r>
          </w:p>
        </w:tc>
        <w:tc>
          <w:tcPr>
            <w:tcW w:w="1650" w:type="pct"/>
            <w:vAlign w:val="center"/>
          </w:tcPr>
          <w:p w:rsidR="00675BC8" w:rsidRPr="0066443C" w:rsidRDefault="00675BC8" w:rsidP="00675BC8">
            <w:pPr>
              <w:pStyle w:val="4"/>
              <w:numPr>
                <w:ilvl w:val="0"/>
                <w:numId w:val="0"/>
              </w:numPr>
              <w:ind w:left="864" w:hanging="864"/>
              <w:jc w:val="left"/>
              <w:rPr>
                <w:iCs/>
                <w:sz w:val="24"/>
                <w:szCs w:val="24"/>
              </w:rPr>
            </w:pPr>
            <w:r w:rsidRPr="0066443C">
              <w:rPr>
                <w:iCs/>
                <w:sz w:val="24"/>
                <w:szCs w:val="24"/>
              </w:rPr>
              <w:t>Міні-лекція (конспект)</w:t>
            </w:r>
          </w:p>
        </w:tc>
        <w:tc>
          <w:tcPr>
            <w:tcW w:w="1002" w:type="pct"/>
            <w:vAlign w:val="center"/>
          </w:tcPr>
          <w:p w:rsidR="00675BC8" w:rsidRPr="0066443C" w:rsidRDefault="00675BC8" w:rsidP="00675BC8">
            <w:pPr>
              <w:spacing w:line="240" w:lineRule="auto"/>
              <w:jc w:val="center"/>
              <w:rPr>
                <w:iCs/>
                <w:sz w:val="24"/>
                <w:szCs w:val="24"/>
              </w:rPr>
            </w:pPr>
            <w:r w:rsidRPr="0066443C">
              <w:rPr>
                <w:iCs/>
                <w:sz w:val="24"/>
                <w:szCs w:val="24"/>
              </w:rPr>
              <w:t>1</w:t>
            </w:r>
          </w:p>
        </w:tc>
      </w:tr>
      <w:tr w:rsidR="00675BC8" w:rsidRPr="0066443C" w:rsidTr="00926449">
        <w:tblPrEx>
          <w:tblLook w:val="0000" w:firstRow="0" w:lastRow="0" w:firstColumn="0" w:lastColumn="0" w:noHBand="0" w:noVBand="0"/>
        </w:tblPrEx>
        <w:trPr>
          <w:trHeight w:val="255"/>
          <w:jc w:val="center"/>
        </w:trPr>
        <w:tc>
          <w:tcPr>
            <w:tcW w:w="529" w:type="pct"/>
            <w:gridSpan w:val="2"/>
            <w:vMerge/>
            <w:vAlign w:val="center"/>
          </w:tcPr>
          <w:p w:rsidR="00675BC8" w:rsidRPr="0066443C" w:rsidRDefault="00675BC8" w:rsidP="00675BC8">
            <w:pPr>
              <w:spacing w:line="240" w:lineRule="auto"/>
              <w:rPr>
                <w:iCs/>
                <w:sz w:val="24"/>
                <w:szCs w:val="24"/>
              </w:rPr>
            </w:pPr>
          </w:p>
        </w:tc>
        <w:tc>
          <w:tcPr>
            <w:tcW w:w="1819" w:type="pct"/>
            <w:vMerge/>
          </w:tcPr>
          <w:p w:rsidR="00675BC8" w:rsidRPr="0066443C" w:rsidRDefault="00675BC8" w:rsidP="00675BC8">
            <w:pPr>
              <w:pStyle w:val="af1"/>
              <w:ind w:firstLine="0"/>
              <w:jc w:val="left"/>
              <w:rPr>
                <w:iCs/>
                <w:sz w:val="24"/>
                <w:szCs w:val="24"/>
              </w:rPr>
            </w:pPr>
          </w:p>
        </w:tc>
        <w:tc>
          <w:tcPr>
            <w:tcW w:w="1650" w:type="pct"/>
            <w:vAlign w:val="center"/>
          </w:tcPr>
          <w:p w:rsidR="00675BC8" w:rsidRPr="0066443C" w:rsidRDefault="00675BC8" w:rsidP="00675BC8">
            <w:pPr>
              <w:pStyle w:val="4"/>
              <w:numPr>
                <w:ilvl w:val="0"/>
                <w:numId w:val="0"/>
              </w:numPr>
              <w:ind w:left="864" w:hanging="864"/>
              <w:jc w:val="left"/>
              <w:rPr>
                <w:iCs/>
                <w:sz w:val="24"/>
                <w:szCs w:val="24"/>
              </w:rPr>
            </w:pPr>
            <w:r w:rsidRPr="0066443C">
              <w:rPr>
                <w:iCs/>
                <w:sz w:val="24"/>
                <w:szCs w:val="24"/>
              </w:rPr>
              <w:t>Семінар-розв</w:t>
            </w:r>
            <w:r w:rsidRPr="00BC21B7">
              <w:rPr>
                <w:iCs/>
                <w:sz w:val="24"/>
                <w:szCs w:val="24"/>
                <w:lang w:val="ru-RU"/>
              </w:rPr>
              <w:t>’</w:t>
            </w:r>
            <w:r w:rsidRPr="0066443C">
              <w:rPr>
                <w:iCs/>
                <w:sz w:val="24"/>
                <w:szCs w:val="24"/>
              </w:rPr>
              <w:t>язання проблемних</w:t>
            </w:r>
            <w:r w:rsidRPr="00BC21B7">
              <w:rPr>
                <w:iCs/>
                <w:sz w:val="24"/>
                <w:szCs w:val="24"/>
                <w:lang w:val="ru-RU"/>
              </w:rPr>
              <w:t xml:space="preserve"> </w:t>
            </w:r>
            <w:r w:rsidRPr="0066443C">
              <w:rPr>
                <w:iCs/>
                <w:sz w:val="24"/>
                <w:szCs w:val="24"/>
              </w:rPr>
              <w:t>завдань</w:t>
            </w:r>
          </w:p>
        </w:tc>
        <w:tc>
          <w:tcPr>
            <w:tcW w:w="1002" w:type="pct"/>
            <w:vAlign w:val="center"/>
          </w:tcPr>
          <w:p w:rsidR="00675BC8" w:rsidRPr="0066443C" w:rsidRDefault="00BC21B7" w:rsidP="00675BC8">
            <w:pPr>
              <w:spacing w:line="240" w:lineRule="auto"/>
              <w:jc w:val="center"/>
              <w:rPr>
                <w:iCs/>
                <w:sz w:val="24"/>
                <w:szCs w:val="24"/>
              </w:rPr>
            </w:pPr>
            <w:r>
              <w:rPr>
                <w:iCs/>
                <w:sz w:val="24"/>
                <w:szCs w:val="24"/>
              </w:rPr>
              <w:t>2</w:t>
            </w:r>
          </w:p>
        </w:tc>
      </w:tr>
      <w:tr w:rsidR="00675BC8" w:rsidRPr="0066443C" w:rsidTr="00926449">
        <w:tblPrEx>
          <w:tblLook w:val="0000" w:firstRow="0" w:lastRow="0" w:firstColumn="0" w:lastColumn="0" w:noHBand="0" w:noVBand="0"/>
        </w:tblPrEx>
        <w:trPr>
          <w:trHeight w:val="255"/>
          <w:jc w:val="center"/>
        </w:trPr>
        <w:tc>
          <w:tcPr>
            <w:tcW w:w="529" w:type="pct"/>
            <w:gridSpan w:val="2"/>
            <w:vMerge/>
          </w:tcPr>
          <w:p w:rsidR="00675BC8" w:rsidRPr="0066443C" w:rsidRDefault="00675BC8" w:rsidP="00675BC8">
            <w:pPr>
              <w:spacing w:line="240" w:lineRule="auto"/>
              <w:rPr>
                <w:iCs/>
                <w:sz w:val="24"/>
                <w:szCs w:val="24"/>
              </w:rPr>
            </w:pPr>
          </w:p>
        </w:tc>
        <w:tc>
          <w:tcPr>
            <w:tcW w:w="1819" w:type="pct"/>
            <w:vMerge/>
          </w:tcPr>
          <w:p w:rsidR="00675BC8" w:rsidRPr="0066443C" w:rsidRDefault="00675BC8" w:rsidP="00675BC8">
            <w:pPr>
              <w:pStyle w:val="af1"/>
              <w:ind w:firstLine="0"/>
              <w:jc w:val="left"/>
              <w:rPr>
                <w:iCs/>
                <w:sz w:val="24"/>
                <w:szCs w:val="24"/>
              </w:rPr>
            </w:pPr>
          </w:p>
        </w:tc>
        <w:tc>
          <w:tcPr>
            <w:tcW w:w="1650" w:type="pct"/>
            <w:vAlign w:val="center"/>
          </w:tcPr>
          <w:p w:rsidR="00675BC8" w:rsidRPr="0066443C" w:rsidRDefault="00675BC8" w:rsidP="00675BC8">
            <w:pPr>
              <w:spacing w:line="240" w:lineRule="auto"/>
              <w:rPr>
                <w:sz w:val="24"/>
                <w:szCs w:val="24"/>
              </w:rPr>
            </w:pPr>
            <w:r w:rsidRPr="0066443C">
              <w:rPr>
                <w:iCs/>
                <w:sz w:val="24"/>
                <w:szCs w:val="24"/>
              </w:rPr>
              <w:t>Тестовий контроль знань</w:t>
            </w:r>
          </w:p>
        </w:tc>
        <w:tc>
          <w:tcPr>
            <w:tcW w:w="1002" w:type="pct"/>
          </w:tcPr>
          <w:p w:rsidR="00675BC8" w:rsidRPr="0066443C" w:rsidRDefault="00675BC8" w:rsidP="00675BC8">
            <w:pPr>
              <w:spacing w:line="240" w:lineRule="auto"/>
              <w:jc w:val="center"/>
              <w:rPr>
                <w:iCs/>
                <w:sz w:val="24"/>
                <w:szCs w:val="24"/>
              </w:rPr>
            </w:pPr>
            <w:r>
              <w:rPr>
                <w:iCs/>
                <w:sz w:val="24"/>
                <w:szCs w:val="24"/>
              </w:rPr>
              <w:t>1</w:t>
            </w:r>
          </w:p>
        </w:tc>
      </w:tr>
      <w:tr w:rsidR="00675BC8" w:rsidRPr="0066443C" w:rsidTr="00926449">
        <w:tblPrEx>
          <w:tblLook w:val="0000" w:firstRow="0" w:lastRow="0" w:firstColumn="0" w:lastColumn="0" w:noHBand="0" w:noVBand="0"/>
        </w:tblPrEx>
        <w:trPr>
          <w:trHeight w:val="255"/>
          <w:jc w:val="center"/>
        </w:trPr>
        <w:tc>
          <w:tcPr>
            <w:tcW w:w="3998" w:type="pct"/>
            <w:gridSpan w:val="4"/>
            <w:vAlign w:val="center"/>
          </w:tcPr>
          <w:p w:rsidR="00675BC8" w:rsidRPr="0066443C" w:rsidRDefault="00675BC8" w:rsidP="00675BC8">
            <w:pPr>
              <w:spacing w:line="240" w:lineRule="auto"/>
              <w:rPr>
                <w:b/>
                <w:bCs/>
                <w:iCs/>
                <w:sz w:val="24"/>
                <w:szCs w:val="24"/>
              </w:rPr>
            </w:pPr>
            <w:r w:rsidRPr="0066443C">
              <w:rPr>
                <w:b/>
                <w:bCs/>
                <w:iCs/>
                <w:sz w:val="24"/>
                <w:szCs w:val="24"/>
              </w:rPr>
              <w:t>Усього балів за роботу  на контактних заняттях</w:t>
            </w:r>
          </w:p>
        </w:tc>
        <w:tc>
          <w:tcPr>
            <w:tcW w:w="1002" w:type="pct"/>
            <w:vAlign w:val="center"/>
          </w:tcPr>
          <w:p w:rsidR="00675BC8" w:rsidRPr="0066443C" w:rsidRDefault="00675BC8" w:rsidP="00675BC8">
            <w:pPr>
              <w:spacing w:line="240" w:lineRule="auto"/>
              <w:jc w:val="center"/>
              <w:rPr>
                <w:b/>
                <w:bCs/>
                <w:iCs/>
                <w:sz w:val="24"/>
                <w:szCs w:val="24"/>
                <w:lang w:val="en-US"/>
              </w:rPr>
            </w:pPr>
            <w:r w:rsidRPr="0066443C">
              <w:rPr>
                <w:b/>
                <w:bCs/>
                <w:iCs/>
                <w:sz w:val="24"/>
                <w:szCs w:val="24"/>
              </w:rPr>
              <w:t>2</w:t>
            </w:r>
            <w:r w:rsidRPr="0066443C">
              <w:rPr>
                <w:b/>
                <w:bCs/>
                <w:iCs/>
                <w:sz w:val="24"/>
                <w:szCs w:val="24"/>
                <w:lang w:val="en-US"/>
              </w:rPr>
              <w:t>0</w:t>
            </w:r>
          </w:p>
        </w:tc>
      </w:tr>
      <w:tr w:rsidR="00675BC8" w:rsidRPr="0066443C" w:rsidTr="00926449">
        <w:tblPrEx>
          <w:tblLook w:val="0000" w:firstRow="0" w:lastRow="0" w:firstColumn="0" w:lastColumn="0" w:noHBand="0" w:noVBand="0"/>
        </w:tblPrEx>
        <w:trPr>
          <w:trHeight w:val="255"/>
          <w:jc w:val="center"/>
        </w:trPr>
        <w:tc>
          <w:tcPr>
            <w:tcW w:w="5000" w:type="pct"/>
            <w:gridSpan w:val="5"/>
            <w:vAlign w:val="center"/>
          </w:tcPr>
          <w:p w:rsidR="00675BC8" w:rsidRPr="0066443C" w:rsidRDefault="00675BC8" w:rsidP="00675BC8">
            <w:pPr>
              <w:spacing w:line="240" w:lineRule="auto"/>
              <w:jc w:val="center"/>
              <w:rPr>
                <w:iCs/>
                <w:sz w:val="24"/>
                <w:szCs w:val="24"/>
              </w:rPr>
            </w:pPr>
            <w:r w:rsidRPr="0066443C">
              <w:rPr>
                <w:b/>
                <w:bCs/>
                <w:iCs/>
                <w:sz w:val="24"/>
                <w:szCs w:val="24"/>
              </w:rPr>
              <w:t>Результати виконання контрольних (модульних) робіт</w:t>
            </w:r>
          </w:p>
        </w:tc>
      </w:tr>
      <w:tr w:rsidR="00675BC8" w:rsidRPr="0066443C" w:rsidTr="00926449">
        <w:tblPrEx>
          <w:tblLook w:val="0000" w:firstRow="0" w:lastRow="0" w:firstColumn="0" w:lastColumn="0" w:noHBand="0" w:noVBand="0"/>
        </w:tblPrEx>
        <w:trPr>
          <w:trHeight w:val="255"/>
          <w:jc w:val="center"/>
        </w:trPr>
        <w:tc>
          <w:tcPr>
            <w:tcW w:w="529" w:type="pct"/>
            <w:gridSpan w:val="2"/>
            <w:vAlign w:val="center"/>
          </w:tcPr>
          <w:p w:rsidR="00675BC8" w:rsidRPr="00DE320E" w:rsidRDefault="00DE320E" w:rsidP="00675BC8">
            <w:pPr>
              <w:spacing w:line="240" w:lineRule="auto"/>
              <w:jc w:val="center"/>
              <w:rPr>
                <w:iCs/>
                <w:sz w:val="24"/>
                <w:szCs w:val="24"/>
                <w:lang w:val="en-US"/>
              </w:rPr>
            </w:pPr>
            <w:r>
              <w:rPr>
                <w:iCs/>
                <w:sz w:val="24"/>
                <w:szCs w:val="24"/>
                <w:lang w:val="en-US"/>
              </w:rPr>
              <w:t>7</w:t>
            </w:r>
          </w:p>
        </w:tc>
        <w:tc>
          <w:tcPr>
            <w:tcW w:w="1819" w:type="pct"/>
          </w:tcPr>
          <w:p w:rsidR="00675BC8" w:rsidRPr="0066443C" w:rsidRDefault="00675BC8" w:rsidP="00675BC8">
            <w:pPr>
              <w:spacing w:line="240" w:lineRule="auto"/>
              <w:rPr>
                <w:b/>
                <w:bCs/>
                <w:iCs/>
                <w:sz w:val="24"/>
                <w:szCs w:val="24"/>
              </w:rPr>
            </w:pPr>
            <w:r w:rsidRPr="0066443C">
              <w:rPr>
                <w:sz w:val="24"/>
                <w:szCs w:val="24"/>
              </w:rPr>
              <w:t xml:space="preserve">Комплексна аудиторна </w:t>
            </w:r>
            <w:r w:rsidRPr="0066443C">
              <w:rPr>
                <w:b/>
                <w:bCs/>
                <w:sz w:val="24"/>
                <w:szCs w:val="24"/>
              </w:rPr>
              <w:t xml:space="preserve">самостійна </w:t>
            </w:r>
            <w:r w:rsidRPr="0066443C">
              <w:rPr>
                <w:sz w:val="24"/>
                <w:szCs w:val="24"/>
              </w:rPr>
              <w:t>контрольна (модульна) робота</w:t>
            </w:r>
          </w:p>
        </w:tc>
        <w:tc>
          <w:tcPr>
            <w:tcW w:w="1650" w:type="pct"/>
          </w:tcPr>
          <w:p w:rsidR="00675BC8" w:rsidRPr="0066443C" w:rsidRDefault="00675BC8" w:rsidP="00675BC8">
            <w:pPr>
              <w:spacing w:line="240" w:lineRule="auto"/>
              <w:rPr>
                <w:iCs/>
                <w:sz w:val="24"/>
                <w:szCs w:val="24"/>
              </w:rPr>
            </w:pPr>
            <w:r w:rsidRPr="0066443C">
              <w:rPr>
                <w:iCs/>
                <w:sz w:val="24"/>
                <w:szCs w:val="24"/>
              </w:rPr>
              <w:t>Контрольна (модульна) робота</w:t>
            </w:r>
          </w:p>
        </w:tc>
        <w:tc>
          <w:tcPr>
            <w:tcW w:w="1002" w:type="pct"/>
            <w:vAlign w:val="center"/>
          </w:tcPr>
          <w:p w:rsidR="00675BC8" w:rsidRPr="0066443C" w:rsidRDefault="00675BC8" w:rsidP="00675BC8">
            <w:pPr>
              <w:spacing w:line="240" w:lineRule="auto"/>
              <w:jc w:val="center"/>
              <w:rPr>
                <w:b/>
                <w:bCs/>
                <w:iCs/>
                <w:sz w:val="24"/>
                <w:szCs w:val="24"/>
              </w:rPr>
            </w:pPr>
            <w:r w:rsidRPr="0066443C">
              <w:rPr>
                <w:b/>
                <w:bCs/>
                <w:iCs/>
                <w:sz w:val="24"/>
                <w:szCs w:val="24"/>
              </w:rPr>
              <w:t>5</w:t>
            </w:r>
          </w:p>
        </w:tc>
      </w:tr>
      <w:tr w:rsidR="00675BC8" w:rsidRPr="0066443C" w:rsidTr="00926449">
        <w:tblPrEx>
          <w:tblLook w:val="0000" w:firstRow="0" w:lastRow="0" w:firstColumn="0" w:lastColumn="0" w:noHBand="0" w:noVBand="0"/>
        </w:tblPrEx>
        <w:trPr>
          <w:trHeight w:val="255"/>
          <w:jc w:val="center"/>
        </w:trPr>
        <w:tc>
          <w:tcPr>
            <w:tcW w:w="3998" w:type="pct"/>
            <w:gridSpan w:val="4"/>
            <w:vAlign w:val="center"/>
          </w:tcPr>
          <w:p w:rsidR="00675BC8" w:rsidRPr="0066443C" w:rsidRDefault="00675BC8" w:rsidP="00675BC8">
            <w:pPr>
              <w:spacing w:line="240" w:lineRule="auto"/>
              <w:rPr>
                <w:b/>
                <w:bCs/>
                <w:iCs/>
                <w:sz w:val="24"/>
                <w:szCs w:val="24"/>
              </w:rPr>
            </w:pPr>
            <w:r w:rsidRPr="0066443C">
              <w:rPr>
                <w:b/>
                <w:bCs/>
                <w:iCs/>
                <w:sz w:val="24"/>
                <w:szCs w:val="24"/>
              </w:rPr>
              <w:t>Усього балів за контактні заняття</w:t>
            </w:r>
          </w:p>
        </w:tc>
        <w:tc>
          <w:tcPr>
            <w:tcW w:w="1002" w:type="pct"/>
            <w:vAlign w:val="center"/>
          </w:tcPr>
          <w:p w:rsidR="00675BC8" w:rsidRPr="0066443C" w:rsidRDefault="00675BC8" w:rsidP="00675BC8">
            <w:pPr>
              <w:spacing w:line="240" w:lineRule="auto"/>
              <w:jc w:val="center"/>
              <w:rPr>
                <w:b/>
                <w:bCs/>
                <w:iCs/>
                <w:sz w:val="24"/>
                <w:szCs w:val="24"/>
              </w:rPr>
            </w:pPr>
            <w:r w:rsidRPr="0066443C">
              <w:rPr>
                <w:b/>
                <w:bCs/>
                <w:iCs/>
                <w:sz w:val="24"/>
                <w:szCs w:val="24"/>
              </w:rPr>
              <w:t>25</w:t>
            </w:r>
          </w:p>
        </w:tc>
      </w:tr>
      <w:tr w:rsidR="00675BC8" w:rsidRPr="0066443C" w:rsidTr="00926449">
        <w:tblPrEx>
          <w:tblLook w:val="0000" w:firstRow="0" w:lastRow="0" w:firstColumn="0" w:lastColumn="0" w:noHBand="0" w:noVBand="0"/>
        </w:tblPrEx>
        <w:trPr>
          <w:trHeight w:val="2117"/>
          <w:jc w:val="center"/>
        </w:trPr>
        <w:tc>
          <w:tcPr>
            <w:tcW w:w="5000" w:type="pct"/>
            <w:gridSpan w:val="5"/>
            <w:tcBorders>
              <w:bottom w:val="nil"/>
            </w:tcBorders>
            <w:vAlign w:val="center"/>
          </w:tcPr>
          <w:p w:rsidR="00675BC8" w:rsidRPr="0066443C" w:rsidRDefault="00675BC8" w:rsidP="00675BC8">
            <w:pPr>
              <w:spacing w:line="240" w:lineRule="auto"/>
              <w:jc w:val="center"/>
              <w:rPr>
                <w:b/>
                <w:bCs/>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454"/>
              <w:gridCol w:w="1682"/>
              <w:gridCol w:w="1947"/>
              <w:gridCol w:w="1594"/>
            </w:tblGrid>
            <w:tr w:rsidR="00675BC8" w:rsidRPr="0066443C" w:rsidTr="00926449">
              <w:tc>
                <w:tcPr>
                  <w:tcW w:w="5000" w:type="pct"/>
                  <w:gridSpan w:val="5"/>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b/>
                      <w:bCs/>
                      <w:caps/>
                      <w:sz w:val="24"/>
                      <w:szCs w:val="24"/>
                    </w:rPr>
                    <w:t>міжСЕСІ</w:t>
                  </w:r>
                  <w:r w:rsidRPr="0066443C">
                    <w:rPr>
                      <w:b/>
                      <w:bCs/>
                      <w:sz w:val="24"/>
                      <w:szCs w:val="24"/>
                    </w:rPr>
                    <w:t>ЙНИЙ ПЕРІОД</w:t>
                  </w:r>
                </w:p>
              </w:tc>
            </w:tr>
            <w:tr w:rsidR="00675BC8" w:rsidRPr="0066443C" w:rsidTr="00926449">
              <w:tc>
                <w:tcPr>
                  <w:tcW w:w="5000" w:type="pct"/>
                  <w:gridSpan w:val="5"/>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b/>
                      <w:bCs/>
                      <w:iCs/>
                      <w:sz w:val="24"/>
                      <w:szCs w:val="24"/>
                    </w:rPr>
                    <w:t>За виконання обов’язкових завдань СРС</w:t>
                  </w:r>
                </w:p>
              </w:tc>
            </w:tr>
            <w:tr w:rsidR="00675BC8" w:rsidRPr="0066443C" w:rsidTr="00926449">
              <w:tc>
                <w:tcPr>
                  <w:tcW w:w="1482"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b/>
                      <w:bCs/>
                      <w:sz w:val="24"/>
                      <w:szCs w:val="24"/>
                    </w:rPr>
                    <w:t>Види завдань</w:t>
                  </w:r>
                </w:p>
              </w:tc>
              <w:tc>
                <w:tcPr>
                  <w:tcW w:w="641"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b/>
                      <w:bCs/>
                      <w:sz w:val="24"/>
                      <w:szCs w:val="24"/>
                    </w:rPr>
                  </w:pPr>
                  <w:r w:rsidRPr="0066443C">
                    <w:rPr>
                      <w:b/>
                      <w:bCs/>
                      <w:sz w:val="24"/>
                      <w:szCs w:val="24"/>
                    </w:rPr>
                    <w:t>Форма подання</w:t>
                  </w:r>
                </w:p>
                <w:p w:rsidR="00675BC8" w:rsidRPr="0066443C" w:rsidRDefault="00675BC8" w:rsidP="00675BC8">
                  <w:pPr>
                    <w:spacing w:line="240" w:lineRule="auto"/>
                    <w:jc w:val="center"/>
                    <w:rPr>
                      <w:b/>
                      <w:bCs/>
                      <w:sz w:val="24"/>
                      <w:szCs w:val="24"/>
                    </w:rPr>
                  </w:pPr>
                </w:p>
              </w:tc>
              <w:tc>
                <w:tcPr>
                  <w:tcW w:w="927"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b/>
                      <w:bCs/>
                      <w:sz w:val="24"/>
                      <w:szCs w:val="24"/>
                    </w:rPr>
                    <w:t>Термін подання і реєстрація</w:t>
                  </w:r>
                </w:p>
              </w:tc>
              <w:tc>
                <w:tcPr>
                  <w:tcW w:w="1069"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b/>
                      <w:bCs/>
                      <w:sz w:val="24"/>
                      <w:szCs w:val="24"/>
                    </w:rPr>
                    <w:t>Форма контролю</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ind w:left="-108" w:right="-108"/>
                    <w:jc w:val="center"/>
                    <w:rPr>
                      <w:b/>
                      <w:bCs/>
                      <w:sz w:val="24"/>
                      <w:szCs w:val="24"/>
                    </w:rPr>
                  </w:pPr>
                  <w:r w:rsidRPr="0066443C">
                    <w:rPr>
                      <w:b/>
                      <w:bCs/>
                      <w:sz w:val="24"/>
                      <w:szCs w:val="24"/>
                    </w:rPr>
                    <w:t>Макс.</w:t>
                  </w:r>
                </w:p>
                <w:p w:rsidR="00675BC8" w:rsidRPr="0066443C" w:rsidRDefault="00675BC8" w:rsidP="00675BC8">
                  <w:pPr>
                    <w:spacing w:line="240" w:lineRule="auto"/>
                    <w:ind w:left="-108" w:right="-108"/>
                    <w:jc w:val="center"/>
                    <w:rPr>
                      <w:b/>
                      <w:bCs/>
                      <w:sz w:val="24"/>
                      <w:szCs w:val="24"/>
                    </w:rPr>
                  </w:pPr>
                  <w:r w:rsidRPr="0066443C">
                    <w:rPr>
                      <w:b/>
                      <w:bCs/>
                      <w:sz w:val="24"/>
                      <w:szCs w:val="24"/>
                    </w:rPr>
                    <w:t>кіл-ть балів</w:t>
                  </w:r>
                </w:p>
              </w:tc>
            </w:tr>
            <w:tr w:rsidR="00675BC8" w:rsidRPr="0066443C" w:rsidTr="00926449">
              <w:tc>
                <w:tcPr>
                  <w:tcW w:w="1482"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66443C">
                    <w:rPr>
                      <w:sz w:val="24"/>
                      <w:szCs w:val="24"/>
                    </w:rPr>
                    <w:t xml:space="preserve">Домашнє самостійне завдання </w:t>
                  </w:r>
                </w:p>
              </w:tc>
              <w:tc>
                <w:tcPr>
                  <w:tcW w:w="641"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sz w:val="24"/>
                      <w:szCs w:val="24"/>
                    </w:rPr>
                    <w:t>(письмова або електронна)</w:t>
                  </w:r>
                </w:p>
              </w:tc>
              <w:tc>
                <w:tcPr>
                  <w:tcW w:w="927"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1F721B">
                    <w:rPr>
                      <w:sz w:val="24"/>
                      <w:szCs w:val="24"/>
                    </w:rPr>
                    <w:t>За два тижні до початку сесії</w:t>
                  </w:r>
                </w:p>
              </w:tc>
              <w:tc>
                <w:tcPr>
                  <w:tcW w:w="1069"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66443C">
                    <w:rPr>
                      <w:sz w:val="24"/>
                      <w:szCs w:val="24"/>
                    </w:rPr>
                    <w:t>Захист і обговорення результатів за графіком «Дня заочника»</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F163A9" w:rsidP="00F163A9">
                  <w:pPr>
                    <w:spacing w:line="240" w:lineRule="auto"/>
                    <w:rPr>
                      <w:sz w:val="24"/>
                      <w:szCs w:val="24"/>
                    </w:rPr>
                  </w:pPr>
                  <w:r>
                    <w:rPr>
                      <w:b/>
                      <w:bCs/>
                      <w:sz w:val="24"/>
                      <w:szCs w:val="24"/>
                    </w:rPr>
                    <w:t xml:space="preserve">      </w:t>
                  </w:r>
                  <w:r w:rsidR="00675BC8" w:rsidRPr="0066443C">
                    <w:rPr>
                      <w:b/>
                      <w:bCs/>
                      <w:sz w:val="24"/>
                      <w:szCs w:val="24"/>
                    </w:rPr>
                    <w:t>10</w:t>
                  </w:r>
                </w:p>
              </w:tc>
            </w:tr>
            <w:tr w:rsidR="00675BC8" w:rsidRPr="0066443C" w:rsidTr="00926449">
              <w:tc>
                <w:tcPr>
                  <w:tcW w:w="1482"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66443C">
                    <w:rPr>
                      <w:sz w:val="24"/>
                      <w:szCs w:val="24"/>
                    </w:rPr>
                    <w:t>Самостійне  завдання за дистанційним курсом</w:t>
                  </w:r>
                </w:p>
              </w:tc>
              <w:tc>
                <w:tcPr>
                  <w:tcW w:w="641"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sz w:val="24"/>
                      <w:szCs w:val="24"/>
                    </w:rPr>
                    <w:t>електронна</w:t>
                  </w:r>
                </w:p>
              </w:tc>
              <w:tc>
                <w:tcPr>
                  <w:tcW w:w="927"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1F721B">
                    <w:rPr>
                      <w:sz w:val="24"/>
                      <w:szCs w:val="24"/>
                    </w:rPr>
                    <w:t>За два тижні до початку сесії</w:t>
                  </w:r>
                  <w:r w:rsidRPr="0066443C">
                    <w:rPr>
                      <w:sz w:val="24"/>
                      <w:szCs w:val="24"/>
                    </w:rPr>
                    <w:t xml:space="preserve"> </w:t>
                  </w:r>
                </w:p>
              </w:tc>
              <w:tc>
                <w:tcPr>
                  <w:tcW w:w="1069"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66443C">
                    <w:rPr>
                      <w:sz w:val="24"/>
                      <w:szCs w:val="24"/>
                    </w:rPr>
                    <w:t>Викладачем в онлайн-режимі</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F163A9" w:rsidP="00F163A9">
                  <w:pPr>
                    <w:spacing w:line="240" w:lineRule="auto"/>
                    <w:rPr>
                      <w:b/>
                      <w:bCs/>
                      <w:sz w:val="24"/>
                      <w:szCs w:val="24"/>
                      <w:lang w:val="en-US"/>
                    </w:rPr>
                  </w:pPr>
                  <w:r>
                    <w:rPr>
                      <w:b/>
                      <w:bCs/>
                      <w:sz w:val="24"/>
                      <w:szCs w:val="24"/>
                    </w:rPr>
                    <w:t xml:space="preserve">      </w:t>
                  </w:r>
                  <w:r w:rsidR="00675BC8" w:rsidRPr="0066443C">
                    <w:rPr>
                      <w:b/>
                      <w:bCs/>
                      <w:sz w:val="24"/>
                      <w:szCs w:val="24"/>
                      <w:lang w:val="en-US"/>
                    </w:rPr>
                    <w:t>10</w:t>
                  </w:r>
                </w:p>
              </w:tc>
            </w:tr>
            <w:tr w:rsidR="00675BC8" w:rsidRPr="0066443C" w:rsidTr="00926449">
              <w:tc>
                <w:tcPr>
                  <w:tcW w:w="5000" w:type="pct"/>
                  <w:gridSpan w:val="5"/>
                  <w:tcBorders>
                    <w:top w:val="single" w:sz="4" w:space="0" w:color="auto"/>
                    <w:left w:val="single" w:sz="4" w:space="0" w:color="auto"/>
                    <w:bottom w:val="single" w:sz="4" w:space="0" w:color="auto"/>
                    <w:right w:val="single" w:sz="4" w:space="0" w:color="auto"/>
                  </w:tcBorders>
                </w:tcPr>
                <w:p w:rsidR="00675BC8" w:rsidRPr="00894DCB" w:rsidRDefault="00675BC8" w:rsidP="00675BC8">
                  <w:pPr>
                    <w:spacing w:line="240" w:lineRule="auto"/>
                    <w:jc w:val="center"/>
                    <w:rPr>
                      <w:b/>
                      <w:bCs/>
                      <w:sz w:val="24"/>
                      <w:szCs w:val="24"/>
                    </w:rPr>
                  </w:pPr>
                  <w:r w:rsidRPr="00894DCB">
                    <w:rPr>
                      <w:b/>
                      <w:bCs/>
                      <w:iCs/>
                      <w:sz w:val="24"/>
                      <w:szCs w:val="24"/>
                    </w:rPr>
                    <w:t xml:space="preserve">За виконання і захист </w:t>
                  </w:r>
                  <w:r w:rsidRPr="00894DCB">
                    <w:rPr>
                      <w:b/>
                      <w:sz w:val="24"/>
                      <w:szCs w:val="24"/>
                    </w:rPr>
                    <w:t xml:space="preserve">вибіркових індивідуальних завдань самостійної роботи </w:t>
                  </w:r>
                  <w:r w:rsidRPr="00894DCB">
                    <w:rPr>
                      <w:b/>
                      <w:bCs/>
                      <w:iCs/>
                      <w:sz w:val="24"/>
                      <w:szCs w:val="24"/>
                    </w:rPr>
                    <w:t xml:space="preserve">(1-го завдання) </w:t>
                  </w:r>
                </w:p>
              </w:tc>
            </w:tr>
            <w:tr w:rsidR="00675BC8" w:rsidRPr="0066443C" w:rsidTr="00926449">
              <w:tc>
                <w:tcPr>
                  <w:tcW w:w="1482"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66443C">
                    <w:rPr>
                      <w:sz w:val="24"/>
                      <w:szCs w:val="24"/>
                    </w:rPr>
                    <w:t xml:space="preserve">1. Аналітичний (критичний) огляд наукових публікацій </w:t>
                  </w:r>
                </w:p>
                <w:p w:rsidR="00675BC8" w:rsidRPr="0066443C" w:rsidRDefault="00675BC8" w:rsidP="00675BC8">
                  <w:pPr>
                    <w:spacing w:line="240" w:lineRule="auto"/>
                    <w:rPr>
                      <w:sz w:val="24"/>
                      <w:szCs w:val="24"/>
                    </w:rPr>
                  </w:pPr>
                  <w:r w:rsidRPr="0066443C">
                    <w:rPr>
                      <w:sz w:val="24"/>
                      <w:szCs w:val="24"/>
                    </w:rPr>
                    <w:lastRenderedPageBreak/>
                    <w:t>2. Аналітичний звіт власних наукових досліджень</w:t>
                  </w:r>
                </w:p>
                <w:p w:rsidR="00675BC8" w:rsidRPr="0066443C" w:rsidRDefault="00675BC8" w:rsidP="00675BC8">
                  <w:pPr>
                    <w:spacing w:line="240" w:lineRule="auto"/>
                    <w:rPr>
                      <w:sz w:val="24"/>
                      <w:szCs w:val="24"/>
                    </w:rPr>
                  </w:pPr>
                  <w:r w:rsidRPr="0066443C">
                    <w:rPr>
                      <w:sz w:val="24"/>
                      <w:szCs w:val="24"/>
                    </w:rPr>
                    <w:t xml:space="preserve">4. Підготовка презентації </w:t>
                  </w:r>
                </w:p>
                <w:p w:rsidR="00675BC8" w:rsidRPr="0066443C" w:rsidRDefault="00675BC8" w:rsidP="00675BC8">
                  <w:pPr>
                    <w:spacing w:line="240" w:lineRule="auto"/>
                    <w:rPr>
                      <w:sz w:val="24"/>
                      <w:szCs w:val="24"/>
                    </w:rPr>
                  </w:pPr>
                  <w:r w:rsidRPr="0066443C">
                    <w:rPr>
                      <w:sz w:val="24"/>
                      <w:szCs w:val="24"/>
                    </w:rPr>
                    <w:t>5. Виконання завдань в рамках дослідницьких проектів кафедри (факультету)</w:t>
                  </w:r>
                  <w:r w:rsidRPr="0066443C">
                    <w:rPr>
                      <w:b/>
                      <w:bCs/>
                      <w:iCs/>
                      <w:sz w:val="24"/>
                      <w:szCs w:val="24"/>
                    </w:rPr>
                    <w:t>*</w:t>
                  </w:r>
                </w:p>
              </w:tc>
              <w:tc>
                <w:tcPr>
                  <w:tcW w:w="641" w:type="pct"/>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jc w:val="center"/>
                    <w:rPr>
                      <w:sz w:val="24"/>
                      <w:szCs w:val="24"/>
                    </w:rPr>
                  </w:pPr>
                  <w:r w:rsidRPr="0066443C">
                    <w:rPr>
                      <w:sz w:val="24"/>
                      <w:szCs w:val="24"/>
                    </w:rPr>
                    <w:lastRenderedPageBreak/>
                    <w:t>(письмова або електронна)</w:t>
                  </w:r>
                </w:p>
              </w:tc>
              <w:tc>
                <w:tcPr>
                  <w:tcW w:w="927" w:type="pct"/>
                  <w:tcBorders>
                    <w:top w:val="single" w:sz="4" w:space="0" w:color="auto"/>
                    <w:left w:val="single" w:sz="4" w:space="0" w:color="auto"/>
                    <w:bottom w:val="single" w:sz="4" w:space="0" w:color="auto"/>
                    <w:right w:val="single" w:sz="4" w:space="0" w:color="auto"/>
                  </w:tcBorders>
                </w:tcPr>
                <w:p w:rsidR="00675BC8" w:rsidRPr="0066443C" w:rsidRDefault="00675BC8" w:rsidP="00A86AD8">
                  <w:pPr>
                    <w:spacing w:line="240" w:lineRule="auto"/>
                    <w:rPr>
                      <w:sz w:val="24"/>
                      <w:szCs w:val="24"/>
                    </w:rPr>
                  </w:pPr>
                  <w:r w:rsidRPr="0066443C">
                    <w:rPr>
                      <w:sz w:val="24"/>
                      <w:szCs w:val="24"/>
                    </w:rPr>
                    <w:t xml:space="preserve">Індивідуально викладачу за графіком </w:t>
                  </w:r>
                </w:p>
              </w:tc>
              <w:tc>
                <w:tcPr>
                  <w:tcW w:w="1069" w:type="pct"/>
                  <w:tcBorders>
                    <w:top w:val="single" w:sz="4" w:space="0" w:color="auto"/>
                    <w:left w:val="single" w:sz="4" w:space="0" w:color="auto"/>
                    <w:bottom w:val="single" w:sz="4" w:space="0" w:color="auto"/>
                    <w:right w:val="single" w:sz="4" w:space="0" w:color="auto"/>
                  </w:tcBorders>
                </w:tcPr>
                <w:p w:rsidR="00675BC8" w:rsidRPr="0066443C" w:rsidRDefault="00675BC8" w:rsidP="00A86AD8">
                  <w:pPr>
                    <w:spacing w:line="240" w:lineRule="auto"/>
                    <w:rPr>
                      <w:sz w:val="24"/>
                      <w:szCs w:val="24"/>
                    </w:rPr>
                  </w:pPr>
                  <w:r w:rsidRPr="0066443C">
                    <w:rPr>
                      <w:sz w:val="24"/>
                      <w:szCs w:val="24"/>
                    </w:rPr>
                    <w:t xml:space="preserve">Захист і обговорення </w:t>
                  </w:r>
                  <w:r w:rsidRPr="0066443C">
                    <w:rPr>
                      <w:sz w:val="24"/>
                      <w:szCs w:val="24"/>
                    </w:rPr>
                    <w:lastRenderedPageBreak/>
                    <w:t xml:space="preserve">результатів за графіком </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F163A9" w:rsidP="00675BC8">
                  <w:pPr>
                    <w:spacing w:line="240" w:lineRule="auto"/>
                    <w:rPr>
                      <w:b/>
                      <w:bCs/>
                      <w:sz w:val="24"/>
                      <w:szCs w:val="24"/>
                    </w:rPr>
                  </w:pPr>
                  <w:r>
                    <w:rPr>
                      <w:b/>
                      <w:bCs/>
                      <w:sz w:val="24"/>
                      <w:szCs w:val="24"/>
                    </w:rPr>
                    <w:lastRenderedPageBreak/>
                    <w:t xml:space="preserve">      </w:t>
                  </w:r>
                  <w:r w:rsidR="00675BC8" w:rsidRPr="0066443C">
                    <w:rPr>
                      <w:b/>
                      <w:bCs/>
                      <w:sz w:val="24"/>
                      <w:szCs w:val="24"/>
                    </w:rPr>
                    <w:t>5</w:t>
                  </w:r>
                </w:p>
              </w:tc>
            </w:tr>
            <w:tr w:rsidR="00675BC8" w:rsidRPr="0066443C" w:rsidTr="00926449">
              <w:tc>
                <w:tcPr>
                  <w:tcW w:w="4119" w:type="pct"/>
                  <w:gridSpan w:val="4"/>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sz w:val="24"/>
                      <w:szCs w:val="24"/>
                    </w:rPr>
                  </w:pPr>
                  <w:r w:rsidRPr="001F721B">
                    <w:rPr>
                      <w:b/>
                      <w:i/>
                      <w:sz w:val="24"/>
                      <w:szCs w:val="24"/>
                    </w:rPr>
                    <w:lastRenderedPageBreak/>
                    <w:t>Усього балів за виконання індивідуальних завдань самостійної роботи</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F163A9" w:rsidP="00675BC8">
                  <w:pPr>
                    <w:spacing w:line="240" w:lineRule="auto"/>
                    <w:rPr>
                      <w:b/>
                      <w:bCs/>
                      <w:sz w:val="24"/>
                      <w:szCs w:val="24"/>
                      <w:lang w:val="ru-RU"/>
                    </w:rPr>
                  </w:pPr>
                  <w:r>
                    <w:rPr>
                      <w:b/>
                      <w:bCs/>
                      <w:sz w:val="24"/>
                      <w:szCs w:val="24"/>
                    </w:rPr>
                    <w:t xml:space="preserve">    </w:t>
                  </w:r>
                  <w:r w:rsidR="00675BC8" w:rsidRPr="0066443C">
                    <w:rPr>
                      <w:b/>
                      <w:bCs/>
                      <w:sz w:val="24"/>
                      <w:szCs w:val="24"/>
                    </w:rPr>
                    <w:t>2</w:t>
                  </w:r>
                  <w:r w:rsidR="00675BC8" w:rsidRPr="0066443C">
                    <w:rPr>
                      <w:b/>
                      <w:bCs/>
                      <w:sz w:val="24"/>
                      <w:szCs w:val="24"/>
                      <w:lang w:val="ru-RU"/>
                    </w:rPr>
                    <w:t>5</w:t>
                  </w:r>
                </w:p>
              </w:tc>
            </w:tr>
            <w:tr w:rsidR="00675BC8" w:rsidRPr="0066443C" w:rsidTr="00926449">
              <w:tc>
                <w:tcPr>
                  <w:tcW w:w="4119" w:type="pct"/>
                  <w:gridSpan w:val="4"/>
                  <w:tcBorders>
                    <w:top w:val="single" w:sz="4" w:space="0" w:color="auto"/>
                    <w:left w:val="single" w:sz="4" w:space="0" w:color="auto"/>
                    <w:bottom w:val="single" w:sz="4" w:space="0" w:color="auto"/>
                    <w:right w:val="single" w:sz="4" w:space="0" w:color="auto"/>
                  </w:tcBorders>
                </w:tcPr>
                <w:p w:rsidR="00675BC8" w:rsidRPr="0066443C" w:rsidRDefault="00675BC8" w:rsidP="00675BC8">
                  <w:pPr>
                    <w:spacing w:line="240" w:lineRule="auto"/>
                    <w:rPr>
                      <w:b/>
                      <w:bCs/>
                      <w:iCs/>
                      <w:sz w:val="24"/>
                      <w:szCs w:val="24"/>
                    </w:rPr>
                  </w:pPr>
                  <w:r w:rsidRPr="0066443C">
                    <w:rPr>
                      <w:b/>
                      <w:bCs/>
                      <w:iCs/>
                      <w:sz w:val="24"/>
                      <w:szCs w:val="24"/>
                    </w:rPr>
                    <w:t>Разом</w:t>
                  </w:r>
                </w:p>
              </w:tc>
              <w:tc>
                <w:tcPr>
                  <w:tcW w:w="881" w:type="pct"/>
                  <w:tcBorders>
                    <w:top w:val="single" w:sz="4" w:space="0" w:color="auto"/>
                    <w:left w:val="single" w:sz="4" w:space="0" w:color="auto"/>
                    <w:bottom w:val="single" w:sz="4" w:space="0" w:color="auto"/>
                    <w:right w:val="single" w:sz="4" w:space="0" w:color="auto"/>
                  </w:tcBorders>
                </w:tcPr>
                <w:p w:rsidR="00675BC8" w:rsidRPr="0066443C" w:rsidRDefault="00F163A9" w:rsidP="00675BC8">
                  <w:pPr>
                    <w:spacing w:line="240" w:lineRule="auto"/>
                    <w:rPr>
                      <w:b/>
                      <w:bCs/>
                      <w:sz w:val="24"/>
                      <w:szCs w:val="24"/>
                    </w:rPr>
                  </w:pPr>
                  <w:r>
                    <w:rPr>
                      <w:b/>
                      <w:bCs/>
                      <w:sz w:val="24"/>
                      <w:szCs w:val="24"/>
                    </w:rPr>
                    <w:t xml:space="preserve">    </w:t>
                  </w:r>
                  <w:r w:rsidR="00675BC8" w:rsidRPr="0066443C">
                    <w:rPr>
                      <w:b/>
                      <w:bCs/>
                      <w:sz w:val="24"/>
                      <w:szCs w:val="24"/>
                    </w:rPr>
                    <w:t>50</w:t>
                  </w:r>
                </w:p>
              </w:tc>
            </w:tr>
          </w:tbl>
          <w:p w:rsidR="00675BC8" w:rsidRPr="0066443C" w:rsidRDefault="00675BC8" w:rsidP="00675BC8">
            <w:pPr>
              <w:spacing w:line="240" w:lineRule="auto"/>
              <w:rPr>
                <w:b/>
                <w:bCs/>
                <w:iCs/>
                <w:sz w:val="24"/>
                <w:szCs w:val="24"/>
              </w:rPr>
            </w:pPr>
            <w:r w:rsidRPr="0066443C">
              <w:rPr>
                <w:sz w:val="24"/>
                <w:szCs w:val="24"/>
              </w:rPr>
              <w:t>*</w:t>
            </w:r>
            <w:r w:rsidRPr="0066443C">
              <w:rPr>
                <w:color w:val="000000"/>
                <w:sz w:val="24"/>
                <w:szCs w:val="24"/>
              </w:rPr>
              <w:t xml:space="preserve"> За рішенням кафедри студентам, які брали участь у позанавчальній науковій діяльності — участь у конференції, підготовці наукових публікацій тощо — можуть присуджуватись додаткові бали за поточну успішність, але не більше 10 балів в межах поточного контролю.</w:t>
            </w:r>
          </w:p>
        </w:tc>
      </w:tr>
    </w:tbl>
    <w:p w:rsidR="00894DCB" w:rsidRDefault="00894DCB" w:rsidP="008E2A29">
      <w:pPr>
        <w:pStyle w:val="af1"/>
        <w:ind w:left="360" w:firstLine="0"/>
        <w:jc w:val="center"/>
        <w:rPr>
          <w:b/>
          <w:bCs/>
          <w:i/>
          <w:sz w:val="24"/>
          <w:szCs w:val="24"/>
        </w:rPr>
      </w:pPr>
    </w:p>
    <w:p w:rsidR="00894DCB" w:rsidRPr="001F721B" w:rsidRDefault="00894DCB" w:rsidP="00894DCB">
      <w:pPr>
        <w:jc w:val="center"/>
        <w:rPr>
          <w:b/>
          <w:sz w:val="24"/>
          <w:szCs w:val="24"/>
        </w:rPr>
      </w:pPr>
      <w:r w:rsidRPr="001F721B">
        <w:rPr>
          <w:b/>
          <w:sz w:val="24"/>
          <w:szCs w:val="24"/>
        </w:rPr>
        <w:t>3.2. Критерії оцінювання поточних результатів вивчення дисципліни</w:t>
      </w:r>
    </w:p>
    <w:p w:rsidR="00DD2448" w:rsidRPr="001F721B" w:rsidRDefault="00DD2448" w:rsidP="00DD2448">
      <w:pPr>
        <w:spacing w:line="240" w:lineRule="auto"/>
        <w:ind w:firstLine="709"/>
        <w:jc w:val="both"/>
        <w:rPr>
          <w:sz w:val="24"/>
          <w:szCs w:val="24"/>
        </w:rPr>
      </w:pPr>
      <w:r w:rsidRPr="001F721B">
        <w:rPr>
          <w:sz w:val="24"/>
          <w:szCs w:val="24"/>
        </w:rPr>
        <w:t>Оцінювання рівня знань студентів здійснюється за результатами поточного контролю. Завдання поточного контролю оці</w:t>
      </w:r>
      <w:r>
        <w:rPr>
          <w:sz w:val="24"/>
          <w:szCs w:val="24"/>
        </w:rPr>
        <w:t>нюється в діапазоні від 0 до 50</w:t>
      </w:r>
      <w:r w:rsidRPr="001F721B">
        <w:rPr>
          <w:sz w:val="24"/>
          <w:szCs w:val="24"/>
        </w:rPr>
        <w:t xml:space="preserve"> балів включно.</w:t>
      </w:r>
    </w:p>
    <w:p w:rsidR="00DD2448" w:rsidRPr="001F721B" w:rsidRDefault="00DD2448" w:rsidP="00DD2448">
      <w:pPr>
        <w:spacing w:line="240" w:lineRule="auto"/>
        <w:ind w:firstLine="709"/>
        <w:jc w:val="both"/>
        <w:rPr>
          <w:b/>
          <w:sz w:val="24"/>
          <w:szCs w:val="24"/>
        </w:rPr>
      </w:pPr>
      <w:r w:rsidRPr="001F721B">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r w:rsidRPr="001F721B">
        <w:rPr>
          <w:b/>
          <w:sz w:val="24"/>
          <w:szCs w:val="24"/>
        </w:rPr>
        <w:t xml:space="preserve"> </w:t>
      </w:r>
    </w:p>
    <w:p w:rsidR="00DD2448" w:rsidRPr="008E2A29" w:rsidRDefault="00DD2448" w:rsidP="00DD2448">
      <w:pPr>
        <w:pStyle w:val="af1"/>
        <w:ind w:left="360" w:firstLine="0"/>
        <w:jc w:val="center"/>
        <w:rPr>
          <w:b/>
          <w:bCs/>
          <w:i/>
          <w:iCs/>
          <w:sz w:val="24"/>
          <w:szCs w:val="24"/>
        </w:rPr>
      </w:pPr>
      <w:r w:rsidRPr="008E2A29">
        <w:rPr>
          <w:b/>
          <w:bCs/>
          <w:i/>
          <w:iCs/>
          <w:sz w:val="24"/>
          <w:szCs w:val="24"/>
        </w:rPr>
        <w:t>Сесійний період</w:t>
      </w:r>
    </w:p>
    <w:p w:rsidR="00DD2448" w:rsidRPr="001F721B" w:rsidRDefault="00DD2448" w:rsidP="00DD2448">
      <w:pPr>
        <w:spacing w:line="240" w:lineRule="auto"/>
        <w:ind w:left="1080" w:hanging="360"/>
        <w:rPr>
          <w:i/>
          <w:sz w:val="24"/>
          <w:szCs w:val="24"/>
        </w:rPr>
      </w:pPr>
      <w:r w:rsidRPr="001F721B">
        <w:rPr>
          <w:i/>
          <w:sz w:val="24"/>
          <w:szCs w:val="24"/>
        </w:rPr>
        <w:t>Обов’язкові об’єкти поточного контроль знань та їх оцінювання:</w:t>
      </w:r>
    </w:p>
    <w:p w:rsidR="00DD2448" w:rsidRPr="001F721B" w:rsidRDefault="00DD2448" w:rsidP="00DD2448">
      <w:pPr>
        <w:spacing w:line="240" w:lineRule="auto"/>
        <w:ind w:firstLine="709"/>
        <w:jc w:val="both"/>
        <w:rPr>
          <w:sz w:val="24"/>
          <w:szCs w:val="24"/>
        </w:rPr>
      </w:pPr>
      <w:r w:rsidRPr="001F721B">
        <w:rPr>
          <w:sz w:val="24"/>
          <w:szCs w:val="24"/>
        </w:rPr>
        <w:t>а)</w:t>
      </w:r>
      <w:r w:rsidRPr="001F721B">
        <w:rPr>
          <w:color w:val="000000"/>
          <w:sz w:val="24"/>
          <w:szCs w:val="24"/>
        </w:rPr>
        <w:t xml:space="preserve"> відповіді (виступи) на аудито</w:t>
      </w:r>
      <w:r>
        <w:rPr>
          <w:color w:val="000000"/>
          <w:sz w:val="24"/>
          <w:szCs w:val="24"/>
        </w:rPr>
        <w:t>рних (контактних) заняттях – 0-2</w:t>
      </w:r>
      <w:r w:rsidRPr="001F721B">
        <w:rPr>
          <w:color w:val="000000"/>
          <w:sz w:val="24"/>
          <w:szCs w:val="24"/>
        </w:rPr>
        <w:t>0 балів</w:t>
      </w:r>
    </w:p>
    <w:p w:rsidR="00DD2448" w:rsidRPr="001F721B" w:rsidRDefault="00DD2448" w:rsidP="00DD2448">
      <w:pPr>
        <w:spacing w:line="240" w:lineRule="auto"/>
        <w:ind w:firstLine="709"/>
        <w:jc w:val="both"/>
        <w:rPr>
          <w:sz w:val="24"/>
          <w:szCs w:val="24"/>
        </w:rPr>
      </w:pPr>
      <w:r w:rsidRPr="001F721B">
        <w:rPr>
          <w:sz w:val="24"/>
          <w:szCs w:val="24"/>
        </w:rPr>
        <w:t>б) конт</w:t>
      </w:r>
      <w:r>
        <w:rPr>
          <w:sz w:val="24"/>
          <w:szCs w:val="24"/>
        </w:rPr>
        <w:t>рольної (модульної) роботи – 0-5</w:t>
      </w:r>
      <w:r w:rsidRPr="001F721B">
        <w:rPr>
          <w:sz w:val="24"/>
          <w:szCs w:val="24"/>
        </w:rPr>
        <w:t xml:space="preserve"> балів.</w:t>
      </w:r>
    </w:p>
    <w:p w:rsidR="00DD2448" w:rsidRPr="001F721B" w:rsidRDefault="00DD2448" w:rsidP="00DD2448">
      <w:pPr>
        <w:spacing w:line="240" w:lineRule="auto"/>
        <w:ind w:firstLine="708"/>
        <w:jc w:val="both"/>
        <w:rPr>
          <w:sz w:val="24"/>
          <w:szCs w:val="24"/>
        </w:rPr>
      </w:pPr>
      <w:r w:rsidRPr="001F721B">
        <w:rPr>
          <w:sz w:val="24"/>
          <w:szCs w:val="24"/>
        </w:rPr>
        <w:t>Таким чином поточний контроль в сесійн</w:t>
      </w:r>
      <w:r>
        <w:rPr>
          <w:sz w:val="24"/>
          <w:szCs w:val="24"/>
        </w:rPr>
        <w:t>ий період оцінюється від 0 до 25</w:t>
      </w:r>
      <w:r w:rsidRPr="001F721B">
        <w:rPr>
          <w:sz w:val="24"/>
          <w:szCs w:val="24"/>
        </w:rPr>
        <w:t xml:space="preserve"> балів.</w:t>
      </w:r>
    </w:p>
    <w:p w:rsidR="00CE7038" w:rsidRPr="008E2A29" w:rsidRDefault="00CE7038" w:rsidP="008E2A29">
      <w:pPr>
        <w:pStyle w:val="af1"/>
        <w:rPr>
          <w:sz w:val="24"/>
          <w:szCs w:val="24"/>
        </w:rPr>
      </w:pPr>
      <w:r w:rsidRPr="008E2A29">
        <w:rPr>
          <w:sz w:val="24"/>
          <w:szCs w:val="24"/>
        </w:rPr>
        <w:t>Контактні заняття у сесійний період проводяться за темами (12 тем відповідно до робочої програми). Згідно карті самостійної роботи студентів, теми згруповані  по заняттях в залежності від об</w:t>
      </w:r>
      <w:r w:rsidRPr="008E2A29">
        <w:rPr>
          <w:sz w:val="24"/>
          <w:szCs w:val="24"/>
          <w:lang w:val="ru-RU"/>
        </w:rPr>
        <w:t>’</w:t>
      </w:r>
      <w:r w:rsidRPr="008E2A29">
        <w:rPr>
          <w:sz w:val="24"/>
          <w:szCs w:val="24"/>
        </w:rPr>
        <w:t xml:space="preserve">єму та складності матеріалу, який розглядається на занятті. Кожне заняття складається з міні-лекції, семінару та тестового контролю знань (або виконання практичних завдань). Таким чином, за відповіді (виступи) на 7 аудиторних заняттях студент може отримати  </w:t>
      </w:r>
      <w:r w:rsidRPr="008E2A29">
        <w:rPr>
          <w:b/>
          <w:bCs/>
          <w:i/>
          <w:iCs/>
          <w:sz w:val="24"/>
          <w:szCs w:val="24"/>
        </w:rPr>
        <w:t>від 0 до 20 балів</w:t>
      </w:r>
      <w:r w:rsidRPr="008E2A29">
        <w:rPr>
          <w:sz w:val="24"/>
          <w:szCs w:val="24"/>
        </w:rPr>
        <w:t>.</w:t>
      </w:r>
    </w:p>
    <w:p w:rsidR="00CE7038" w:rsidRPr="008E2A29" w:rsidRDefault="00CE7038" w:rsidP="008E2A29">
      <w:pPr>
        <w:pStyle w:val="af3"/>
        <w:ind w:firstLine="708"/>
        <w:jc w:val="both"/>
        <w:rPr>
          <w:b/>
          <w:bCs/>
          <w:i/>
          <w:iCs/>
        </w:rPr>
      </w:pPr>
      <w:r w:rsidRPr="008E2A29">
        <w:rPr>
          <w:b/>
          <w:bCs/>
        </w:rPr>
        <w:t>Обов’язковим об’єктами</w:t>
      </w:r>
      <w:r w:rsidRPr="008E2A29">
        <w:t xml:space="preserve"> поточного контролю знань студентів заочної форми навчання з дисципліни «Звітність підприємств» у сесійний період є комплексна аудиторна самостійна контрольна робота у вигляді поточного контролю, яка оцінюється в діапазоні </w:t>
      </w:r>
      <w:r w:rsidRPr="008E2A29">
        <w:rPr>
          <w:b/>
          <w:bCs/>
          <w:i/>
          <w:iCs/>
        </w:rPr>
        <w:t>від 0 до 5 балів</w:t>
      </w:r>
    </w:p>
    <w:p w:rsidR="00CE7038" w:rsidRPr="008E2A29" w:rsidRDefault="00CE7038" w:rsidP="008E2A29">
      <w:pPr>
        <w:pStyle w:val="af3"/>
        <w:ind w:firstLine="708"/>
        <w:jc w:val="both"/>
      </w:pPr>
      <w:r w:rsidRPr="008E2A29">
        <w:t xml:space="preserve">Таким чином у сесійний період поточний контроль знань студентів заочної форми навчання оцінюється в </w:t>
      </w:r>
      <w:r w:rsidRPr="008E2A29">
        <w:rPr>
          <w:b/>
          <w:bCs/>
          <w:i/>
          <w:iCs/>
        </w:rPr>
        <w:t>25 балів</w:t>
      </w:r>
      <w:r w:rsidRPr="008E2A29">
        <w:t>.</w:t>
      </w:r>
    </w:p>
    <w:p w:rsidR="00CE7038" w:rsidRPr="008E2A29" w:rsidRDefault="00CE7038" w:rsidP="008E2A29">
      <w:pPr>
        <w:pStyle w:val="af3"/>
        <w:ind w:firstLine="708"/>
        <w:jc w:val="center"/>
        <w:rPr>
          <w:b/>
          <w:bCs/>
          <w:i/>
          <w:iCs/>
        </w:rPr>
      </w:pPr>
      <w:r w:rsidRPr="008E2A29">
        <w:rPr>
          <w:b/>
          <w:bCs/>
          <w:i/>
          <w:iCs/>
        </w:rPr>
        <w:t>Міжсесійний період</w:t>
      </w:r>
    </w:p>
    <w:p w:rsidR="00CE7038" w:rsidRPr="008E2A29" w:rsidRDefault="00CE7038" w:rsidP="008E2A29">
      <w:pPr>
        <w:pStyle w:val="af3"/>
        <w:ind w:firstLine="708"/>
        <w:jc w:val="both"/>
      </w:pPr>
      <w:r w:rsidRPr="008E2A29">
        <w:rPr>
          <w:b/>
          <w:bCs/>
        </w:rPr>
        <w:t>Обов’язковим об’єктами</w:t>
      </w:r>
      <w:r w:rsidRPr="008E2A29">
        <w:t xml:space="preserve"> поточного контролю знань студентів заочної форми навчання у міжсесійний період є:</w:t>
      </w:r>
    </w:p>
    <w:p w:rsidR="00CE7038" w:rsidRPr="008E2A29" w:rsidRDefault="00345622" w:rsidP="008E2A29">
      <w:pPr>
        <w:pStyle w:val="af3"/>
        <w:numPr>
          <w:ilvl w:val="0"/>
          <w:numId w:val="59"/>
        </w:numPr>
        <w:jc w:val="both"/>
      </w:pPr>
      <w:r>
        <w:t>домашнє</w:t>
      </w:r>
      <w:r w:rsidR="00CE7038" w:rsidRPr="008E2A29">
        <w:t xml:space="preserve"> самостійне завдання з дисципліни «</w:t>
      </w:r>
      <w:r w:rsidR="00411EC2" w:rsidRPr="00411EC2">
        <w:t>Система оподаткування підприємства</w:t>
      </w:r>
      <w:r w:rsidR="00CE7038" w:rsidRPr="008E2A29">
        <w:t>»;</w:t>
      </w:r>
    </w:p>
    <w:p w:rsidR="00CE7038" w:rsidRPr="008E2A29" w:rsidRDefault="00CE7038" w:rsidP="008E2A29">
      <w:pPr>
        <w:pStyle w:val="af3"/>
        <w:numPr>
          <w:ilvl w:val="0"/>
          <w:numId w:val="59"/>
        </w:numPr>
        <w:jc w:val="both"/>
      </w:pPr>
      <w:r w:rsidRPr="008E2A29">
        <w:t>самостійне завдання за дистанційним курсом.</w:t>
      </w:r>
    </w:p>
    <w:p w:rsidR="00CE7038" w:rsidRPr="008E2A29" w:rsidRDefault="00CE7038" w:rsidP="008E2A29">
      <w:pPr>
        <w:pStyle w:val="af3"/>
        <w:ind w:firstLine="567"/>
        <w:jc w:val="both"/>
      </w:pPr>
      <w:r w:rsidRPr="008E2A29">
        <w:t xml:space="preserve">Самостійно виконані домашні самостійні завдання перевіряються викладачем та підлягають захисту у ході співбесіди зі студентом. Результати захисту оцінюються від 0 до 10 балів залежно від правильності виконання завдань (вправ), глибини викладення теоретичних питань, кількості опрацьованих літературних джерел і наявності конкретних прикладів із </w:t>
      </w:r>
      <w:r w:rsidRPr="008E2A29">
        <w:lastRenderedPageBreak/>
        <w:t xml:space="preserve">практики базового підприємства. Обов’язковою умовою є своєчасність представлення самостійного завдання. </w:t>
      </w:r>
    </w:p>
    <w:p w:rsidR="00CE7038" w:rsidRPr="008E2A29" w:rsidRDefault="00CE7038" w:rsidP="008E2A29">
      <w:pPr>
        <w:pStyle w:val="af3"/>
        <w:ind w:firstLine="567"/>
        <w:jc w:val="both"/>
      </w:pPr>
      <w:r w:rsidRPr="008E2A29">
        <w:t xml:space="preserve">Самостійні завдання за дистанційним курсом оцінюється в </w:t>
      </w:r>
      <w:r w:rsidR="00411EC2">
        <w:t xml:space="preserve">діапазоні від 0 до 10 балів, 5 </w:t>
      </w:r>
      <w:r w:rsidRPr="008E2A29">
        <w:t>з яких можуть бути отримані тільки при захисті самостійного завдання - спілкуванні з викладачем в онлайн-режимі.</w:t>
      </w:r>
    </w:p>
    <w:p w:rsidR="00CE7038" w:rsidRPr="008E2A29" w:rsidRDefault="00CE7038" w:rsidP="00DD2448">
      <w:pPr>
        <w:pStyle w:val="af3"/>
        <w:ind w:firstLine="567"/>
        <w:jc w:val="both"/>
        <w:rPr>
          <w:b/>
          <w:bCs/>
        </w:rPr>
      </w:pPr>
      <w:r w:rsidRPr="008E2A29">
        <w:rPr>
          <w:b/>
          <w:bCs/>
        </w:rPr>
        <w:t>Вибіркові об’єкти поточ</w:t>
      </w:r>
      <w:r w:rsidR="00411EC2">
        <w:rPr>
          <w:b/>
          <w:bCs/>
        </w:rPr>
        <w:t>ного контролю та їх оцінювання:</w:t>
      </w:r>
    </w:p>
    <w:p w:rsidR="00CE7038" w:rsidRPr="008E2A29" w:rsidRDefault="00CE7038" w:rsidP="008E2A29">
      <w:pPr>
        <w:pStyle w:val="af3"/>
        <w:jc w:val="center"/>
        <w:rPr>
          <w:b/>
          <w:bCs/>
        </w:rPr>
      </w:pPr>
      <w:r w:rsidRPr="008E2A29">
        <w:rPr>
          <w:b/>
          <w:bCs/>
        </w:rPr>
        <w:t>За виконання самостійних робіт за вибором (1-го завдання):</w:t>
      </w:r>
    </w:p>
    <w:p w:rsidR="00CE7038" w:rsidRPr="008E2A29" w:rsidRDefault="00CE7038" w:rsidP="004479C6">
      <w:pPr>
        <w:numPr>
          <w:ilvl w:val="0"/>
          <w:numId w:val="105"/>
        </w:numPr>
        <w:spacing w:line="240" w:lineRule="auto"/>
        <w:ind w:left="0" w:firstLine="709"/>
        <w:jc w:val="both"/>
        <w:rPr>
          <w:sz w:val="24"/>
          <w:szCs w:val="24"/>
        </w:rPr>
      </w:pPr>
      <w:r w:rsidRPr="008E2A29">
        <w:rPr>
          <w:sz w:val="24"/>
          <w:szCs w:val="24"/>
        </w:rPr>
        <w:t>Аналітичний (критичний) огляд наукових публікацій.</w:t>
      </w:r>
    </w:p>
    <w:p w:rsidR="00CE7038" w:rsidRPr="008E2A29" w:rsidRDefault="00CE7038" w:rsidP="004479C6">
      <w:pPr>
        <w:numPr>
          <w:ilvl w:val="0"/>
          <w:numId w:val="105"/>
        </w:numPr>
        <w:spacing w:line="240" w:lineRule="auto"/>
        <w:ind w:left="0" w:firstLine="709"/>
        <w:jc w:val="both"/>
        <w:rPr>
          <w:sz w:val="24"/>
          <w:szCs w:val="24"/>
        </w:rPr>
      </w:pPr>
      <w:r w:rsidRPr="008E2A29">
        <w:rPr>
          <w:sz w:val="24"/>
          <w:szCs w:val="24"/>
        </w:rPr>
        <w:t>Аналітичний звіт власних наукових досліджень.</w:t>
      </w:r>
    </w:p>
    <w:p w:rsidR="00CE7038" w:rsidRPr="008E2A29" w:rsidRDefault="00CE7038" w:rsidP="004479C6">
      <w:pPr>
        <w:numPr>
          <w:ilvl w:val="0"/>
          <w:numId w:val="105"/>
        </w:numPr>
        <w:spacing w:line="240" w:lineRule="auto"/>
        <w:ind w:left="0" w:firstLine="709"/>
        <w:jc w:val="both"/>
        <w:rPr>
          <w:sz w:val="24"/>
          <w:szCs w:val="24"/>
        </w:rPr>
      </w:pPr>
      <w:r w:rsidRPr="008E2A29">
        <w:rPr>
          <w:sz w:val="24"/>
          <w:szCs w:val="24"/>
        </w:rPr>
        <w:t xml:space="preserve"> Підготовка презентації.</w:t>
      </w:r>
    </w:p>
    <w:p w:rsidR="00411EC2" w:rsidRDefault="00CE7038" w:rsidP="004479C6">
      <w:pPr>
        <w:numPr>
          <w:ilvl w:val="0"/>
          <w:numId w:val="105"/>
        </w:numPr>
        <w:spacing w:line="240" w:lineRule="auto"/>
        <w:ind w:left="0" w:firstLine="709"/>
        <w:jc w:val="both"/>
        <w:rPr>
          <w:sz w:val="24"/>
          <w:szCs w:val="24"/>
        </w:rPr>
      </w:pPr>
      <w:r w:rsidRPr="008E2A29">
        <w:rPr>
          <w:sz w:val="24"/>
          <w:szCs w:val="24"/>
        </w:rPr>
        <w:t xml:space="preserve"> Виконання завдань в рамках дослідницьких проектів кафедри </w:t>
      </w:r>
      <w:r w:rsidR="004479C6">
        <w:rPr>
          <w:sz w:val="24"/>
          <w:szCs w:val="24"/>
        </w:rPr>
        <w:t>(факультету).</w:t>
      </w:r>
    </w:p>
    <w:p w:rsidR="00411EC2" w:rsidRPr="00411EC2" w:rsidRDefault="00CE7038" w:rsidP="00411EC2">
      <w:pPr>
        <w:spacing w:line="240" w:lineRule="auto"/>
        <w:ind w:firstLine="709"/>
        <w:jc w:val="both"/>
        <w:rPr>
          <w:sz w:val="24"/>
          <w:szCs w:val="24"/>
        </w:rPr>
      </w:pPr>
      <w:r w:rsidRPr="00411EC2">
        <w:rPr>
          <w:sz w:val="24"/>
          <w:szCs w:val="24"/>
        </w:rPr>
        <w:t xml:space="preserve">Студент за власним бажанням може вибрати один із  вибіркових об’єктів поточного контролю і отримати від </w:t>
      </w:r>
      <w:r w:rsidRPr="00411EC2">
        <w:rPr>
          <w:b/>
          <w:bCs/>
          <w:i/>
          <w:iCs/>
          <w:sz w:val="24"/>
          <w:szCs w:val="24"/>
        </w:rPr>
        <w:t>0 до 5</w:t>
      </w:r>
      <w:r w:rsidRPr="00411EC2">
        <w:rPr>
          <w:sz w:val="24"/>
          <w:szCs w:val="24"/>
        </w:rPr>
        <w:t xml:space="preserve"> </w:t>
      </w:r>
      <w:r w:rsidR="004E0BE8" w:rsidRPr="00411EC2">
        <w:rPr>
          <w:sz w:val="24"/>
          <w:szCs w:val="24"/>
        </w:rPr>
        <w:t>балів</w:t>
      </w:r>
      <w:r w:rsidRPr="00411EC2">
        <w:rPr>
          <w:sz w:val="24"/>
          <w:szCs w:val="24"/>
        </w:rPr>
        <w:t>.</w:t>
      </w:r>
    </w:p>
    <w:p w:rsidR="00CE7038" w:rsidRPr="008E2A29" w:rsidRDefault="00CE7038" w:rsidP="00411EC2">
      <w:pPr>
        <w:spacing w:line="240" w:lineRule="auto"/>
        <w:ind w:firstLine="709"/>
        <w:jc w:val="both"/>
        <w:rPr>
          <w:sz w:val="24"/>
          <w:szCs w:val="24"/>
        </w:rPr>
      </w:pPr>
      <w:r w:rsidRPr="008E2A29">
        <w:rPr>
          <w:sz w:val="24"/>
          <w:szCs w:val="24"/>
        </w:rPr>
        <w:t xml:space="preserve">Таким чином, за виконання самостійних завдань в міжсесійний період студент може отримати від </w:t>
      </w:r>
      <w:r w:rsidRPr="008E2A29">
        <w:rPr>
          <w:b/>
          <w:bCs/>
          <w:i/>
          <w:iCs/>
          <w:sz w:val="24"/>
          <w:szCs w:val="24"/>
        </w:rPr>
        <w:t>0 до 25 балів</w:t>
      </w:r>
      <w:r w:rsidRPr="008E2A29">
        <w:rPr>
          <w:sz w:val="24"/>
          <w:szCs w:val="24"/>
        </w:rPr>
        <w:t>.</w:t>
      </w:r>
    </w:p>
    <w:p w:rsidR="00CE7038" w:rsidRPr="008E2A29" w:rsidRDefault="00CE7038" w:rsidP="008E2A29">
      <w:pPr>
        <w:widowControl w:val="0"/>
        <w:spacing w:line="240" w:lineRule="auto"/>
        <w:ind w:firstLine="709"/>
        <w:jc w:val="both"/>
        <w:rPr>
          <w:color w:val="000000"/>
          <w:sz w:val="24"/>
          <w:szCs w:val="24"/>
        </w:rPr>
      </w:pPr>
      <w:r w:rsidRPr="008E2A29">
        <w:rPr>
          <w:color w:val="000000"/>
          <w:sz w:val="24"/>
          <w:szCs w:val="24"/>
        </w:rPr>
        <w:t xml:space="preserve">У разі </w:t>
      </w:r>
      <w:r w:rsidRPr="008E2A29">
        <w:rPr>
          <w:sz w:val="24"/>
          <w:szCs w:val="24"/>
        </w:rPr>
        <w:t xml:space="preserve">пропуску </w:t>
      </w:r>
      <w:r w:rsidRPr="008E2A29">
        <w:rPr>
          <w:sz w:val="24"/>
          <w:szCs w:val="24"/>
          <w:u w:val="single"/>
        </w:rPr>
        <w:t>з поважних причин аудиторних занять</w:t>
      </w:r>
      <w:r w:rsidRPr="008E2A29">
        <w:rPr>
          <w:sz w:val="24"/>
          <w:szCs w:val="24"/>
        </w:rPr>
        <w:t xml:space="preserve"> студент має право їх відпрацювати за графіком консультацій.</w:t>
      </w:r>
    </w:p>
    <w:p w:rsidR="00CE7038" w:rsidRPr="008E2A29" w:rsidRDefault="00CE7038" w:rsidP="008E2A29">
      <w:pPr>
        <w:spacing w:line="240" w:lineRule="auto"/>
        <w:ind w:firstLine="709"/>
        <w:jc w:val="both"/>
        <w:rPr>
          <w:sz w:val="24"/>
          <w:szCs w:val="24"/>
        </w:rPr>
      </w:pPr>
      <w:r w:rsidRPr="008E2A29">
        <w:rPr>
          <w:sz w:val="24"/>
          <w:szCs w:val="24"/>
        </w:rPr>
        <w:t>Відпрацювання аудиторних занять можуть бути здійснені впродовж 2-х тижнів (14 календарних днів), починаючи з моменту, коли студент має знову приступити до занять (завершилася дія відповідної поважної причини), але не пізніше дня початку залікового тижня у відповідному семестрі.</w:t>
      </w:r>
    </w:p>
    <w:p w:rsidR="00CE7038" w:rsidRPr="008E2A29" w:rsidRDefault="00CE7038" w:rsidP="008E2A29">
      <w:pPr>
        <w:spacing w:line="240" w:lineRule="auto"/>
        <w:ind w:firstLine="709"/>
        <w:jc w:val="both"/>
        <w:rPr>
          <w:sz w:val="24"/>
          <w:szCs w:val="24"/>
        </w:rPr>
      </w:pPr>
      <w:r w:rsidRPr="008E2A29">
        <w:rPr>
          <w:sz w:val="24"/>
          <w:szCs w:val="24"/>
        </w:rPr>
        <w:t>Поважними причинами пропуску студентом аудиторних занять можуть бути хвороба, виклик до суду, правоохоронних органів чи до військового комісаріату; відрядження; сімейні обставини тощо, що мають бути підтверджені документально — лікарняний, медична довідка, повістка, тощо.</w:t>
      </w:r>
    </w:p>
    <w:p w:rsidR="00CE7038" w:rsidRPr="008E2A29" w:rsidRDefault="00CE7038" w:rsidP="004479C6">
      <w:pPr>
        <w:widowControl w:val="0"/>
        <w:spacing w:line="240" w:lineRule="auto"/>
        <w:ind w:firstLine="709"/>
        <w:jc w:val="both"/>
        <w:rPr>
          <w:color w:val="000000"/>
          <w:sz w:val="24"/>
          <w:szCs w:val="24"/>
        </w:rPr>
      </w:pPr>
      <w:r w:rsidRPr="008E2A29">
        <w:rPr>
          <w:color w:val="000000"/>
          <w:sz w:val="24"/>
          <w:szCs w:val="24"/>
        </w:rPr>
        <w:t>Порядок відпрацювання пропущених занять визначає викладач.</w:t>
      </w:r>
    </w:p>
    <w:p w:rsidR="00CE7038" w:rsidRPr="008E2A29" w:rsidRDefault="00CE7038" w:rsidP="00675BC8">
      <w:pPr>
        <w:spacing w:line="240" w:lineRule="auto"/>
        <w:ind w:firstLine="709"/>
        <w:jc w:val="both"/>
        <w:rPr>
          <w:sz w:val="24"/>
          <w:szCs w:val="24"/>
        </w:rPr>
      </w:pPr>
      <w:r w:rsidRPr="008E2A29">
        <w:rPr>
          <w:sz w:val="24"/>
          <w:szCs w:val="24"/>
        </w:rPr>
        <w:t xml:space="preserve">Результати поточного контролю знань студентів за сесійний та міжсесійний період оцінюються в діапазоні від </w:t>
      </w:r>
      <w:r w:rsidRPr="008E2A29">
        <w:rPr>
          <w:b/>
          <w:bCs/>
          <w:i/>
          <w:iCs/>
          <w:sz w:val="24"/>
          <w:szCs w:val="24"/>
        </w:rPr>
        <w:t>0 до 50 балів</w:t>
      </w:r>
      <w:r w:rsidRPr="008E2A29">
        <w:rPr>
          <w:sz w:val="24"/>
          <w:szCs w:val="24"/>
        </w:rPr>
        <w:t xml:space="preserve">. </w:t>
      </w:r>
    </w:p>
    <w:p w:rsidR="00CE7038" w:rsidRPr="008E2A29" w:rsidRDefault="00CE7038" w:rsidP="00675BC8">
      <w:pPr>
        <w:widowControl w:val="0"/>
        <w:tabs>
          <w:tab w:val="left" w:pos="1701"/>
        </w:tabs>
        <w:spacing w:line="240" w:lineRule="auto"/>
        <w:ind w:firstLine="709"/>
        <w:jc w:val="both"/>
        <w:rPr>
          <w:color w:val="000000"/>
          <w:sz w:val="24"/>
          <w:szCs w:val="24"/>
        </w:rPr>
      </w:pPr>
      <w:r w:rsidRPr="008E2A29">
        <w:rPr>
          <w:sz w:val="24"/>
          <w:szCs w:val="24"/>
        </w:rPr>
        <w:t xml:space="preserve">Студенти, які за сумарним результатом поточного і підсумкового контролю у формі екзамену набиратимуть від 21 до 59 балів (включно), після належної підготовки матимуть право повторно скласти екзамен. </w:t>
      </w:r>
    </w:p>
    <w:p w:rsidR="00CE7038" w:rsidRPr="008E2A29" w:rsidRDefault="00CE7038" w:rsidP="00675BC8">
      <w:pPr>
        <w:widowControl w:val="0"/>
        <w:spacing w:line="240" w:lineRule="auto"/>
        <w:ind w:firstLine="709"/>
        <w:jc w:val="both"/>
        <w:rPr>
          <w:color w:val="000000"/>
          <w:sz w:val="24"/>
          <w:szCs w:val="24"/>
        </w:rPr>
      </w:pPr>
      <w:r w:rsidRPr="008E2A29">
        <w:rPr>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r w:rsidRPr="008E2A29">
        <w:rPr>
          <w:color w:val="000000"/>
          <w:sz w:val="24"/>
          <w:szCs w:val="24"/>
        </w:rPr>
        <w:t xml:space="preserve"> Результати оцінювання всіх складових поточного контролю фіксуються </w:t>
      </w:r>
      <w:r w:rsidRPr="008E2A29">
        <w:rPr>
          <w:sz w:val="24"/>
          <w:szCs w:val="24"/>
        </w:rPr>
        <w:t>в електронному журналі обліку навчальної роботи студентів академічної групи.</w:t>
      </w:r>
    </w:p>
    <w:p w:rsidR="00CE7038" w:rsidRDefault="00CE7038" w:rsidP="00675BC8">
      <w:pPr>
        <w:spacing w:line="240" w:lineRule="auto"/>
        <w:ind w:firstLine="709"/>
        <w:jc w:val="both"/>
        <w:rPr>
          <w:sz w:val="24"/>
          <w:szCs w:val="24"/>
        </w:rPr>
      </w:pPr>
    </w:p>
    <w:p w:rsidR="00345622" w:rsidRPr="008E2A29" w:rsidRDefault="00345622" w:rsidP="00675BC8">
      <w:pPr>
        <w:spacing w:line="240" w:lineRule="auto"/>
        <w:ind w:firstLine="709"/>
        <w:jc w:val="both"/>
        <w:rPr>
          <w:sz w:val="24"/>
          <w:szCs w:val="24"/>
        </w:rPr>
      </w:pPr>
    </w:p>
    <w:p w:rsidR="004E0BE8" w:rsidRPr="001F721B" w:rsidRDefault="004E0BE8" w:rsidP="004E0BE8">
      <w:pPr>
        <w:widowControl w:val="0"/>
        <w:spacing w:line="240" w:lineRule="auto"/>
        <w:ind w:firstLine="720"/>
        <w:jc w:val="center"/>
        <w:outlineLvl w:val="1"/>
        <w:rPr>
          <w:b/>
          <w:caps/>
          <w:sz w:val="24"/>
          <w:szCs w:val="24"/>
        </w:rPr>
      </w:pPr>
      <w:r w:rsidRPr="001F721B">
        <w:rPr>
          <w:b/>
          <w:caps/>
          <w:sz w:val="24"/>
          <w:szCs w:val="24"/>
        </w:rPr>
        <w:t>4. Поточна навчальна робота студентів ДИСТАНЦІЙної форми навчання</w:t>
      </w:r>
    </w:p>
    <w:p w:rsidR="004E0BE8" w:rsidRPr="001F721B" w:rsidRDefault="004E0BE8" w:rsidP="004E0BE8">
      <w:pPr>
        <w:spacing w:line="240" w:lineRule="auto"/>
        <w:jc w:val="center"/>
        <w:rPr>
          <w:b/>
          <w:sz w:val="24"/>
          <w:szCs w:val="24"/>
        </w:rPr>
      </w:pPr>
      <w:r w:rsidRPr="001F721B">
        <w:rPr>
          <w:b/>
          <w:caps/>
          <w:sz w:val="24"/>
          <w:szCs w:val="24"/>
        </w:rPr>
        <w:t>4.1.</w:t>
      </w:r>
      <w:r w:rsidRPr="001F721B">
        <w:rPr>
          <w:b/>
          <w:sz w:val="24"/>
          <w:szCs w:val="24"/>
        </w:rPr>
        <w:t xml:space="preserve"> КАРТА НАВЧАЛЬНОЇ РОБОТИ СТУДЕНТА</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з дисципліни</w:t>
      </w:r>
      <w:r w:rsidRPr="001F721B">
        <w:rPr>
          <w:b/>
          <w:color w:val="000000"/>
          <w:sz w:val="24"/>
          <w:szCs w:val="24"/>
          <w:u w:val="single"/>
        </w:rPr>
        <w:t xml:space="preserve"> «</w:t>
      </w:r>
      <w:r w:rsidR="000A00C0" w:rsidRPr="000A00C0">
        <w:rPr>
          <w:b/>
          <w:sz w:val="24"/>
          <w:szCs w:val="24"/>
          <w:u w:val="single"/>
        </w:rPr>
        <w:t>Система оподаткування підприємства</w:t>
      </w:r>
      <w:r>
        <w:rPr>
          <w:b/>
          <w:color w:val="000000"/>
          <w:sz w:val="24"/>
          <w:szCs w:val="24"/>
          <w:u w:val="single"/>
        </w:rPr>
        <w:t>» (обов</w:t>
      </w:r>
      <w:r w:rsidRPr="004E0BE8">
        <w:rPr>
          <w:b/>
          <w:color w:val="000000"/>
          <w:sz w:val="24"/>
          <w:szCs w:val="24"/>
          <w:u w:val="single"/>
        </w:rPr>
        <w:t>’</w:t>
      </w:r>
      <w:r>
        <w:rPr>
          <w:b/>
          <w:color w:val="000000"/>
          <w:sz w:val="24"/>
          <w:szCs w:val="24"/>
          <w:u w:val="single"/>
        </w:rPr>
        <w:t>яз</w:t>
      </w:r>
      <w:r w:rsidRPr="001F721B">
        <w:rPr>
          <w:b/>
          <w:color w:val="000000"/>
          <w:sz w:val="24"/>
          <w:szCs w:val="24"/>
          <w:u w:val="single"/>
        </w:rPr>
        <w:t>кова)</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для студентів спеціальності 071</w:t>
      </w:r>
      <w:r w:rsidRPr="001F721B">
        <w:rPr>
          <w:b/>
          <w:color w:val="000000"/>
          <w:sz w:val="24"/>
          <w:szCs w:val="24"/>
          <w:u w:val="single"/>
        </w:rPr>
        <w:t xml:space="preserve"> «Облік і оподаткування»</w:t>
      </w:r>
    </w:p>
    <w:p w:rsidR="004E0BE8" w:rsidRPr="001F721B" w:rsidRDefault="004E0BE8" w:rsidP="004E0BE8">
      <w:pPr>
        <w:spacing w:line="240" w:lineRule="auto"/>
        <w:jc w:val="center"/>
        <w:rPr>
          <w:b/>
          <w:color w:val="000000"/>
          <w:sz w:val="24"/>
          <w:szCs w:val="24"/>
          <w:u w:val="single"/>
        </w:rPr>
      </w:pPr>
      <w:r w:rsidRPr="001F721B">
        <w:rPr>
          <w:b/>
          <w:color w:val="000000"/>
          <w:sz w:val="24"/>
          <w:szCs w:val="24"/>
        </w:rPr>
        <w:t xml:space="preserve">спеціалізації </w:t>
      </w:r>
      <w:r w:rsidRPr="001F721B">
        <w:rPr>
          <w:b/>
          <w:color w:val="000000"/>
          <w:sz w:val="24"/>
          <w:szCs w:val="24"/>
          <w:u w:val="single"/>
        </w:rPr>
        <w:t>«Облік, аудит та оподаткування»</w:t>
      </w:r>
    </w:p>
    <w:p w:rsidR="00DD2448" w:rsidRDefault="00773619" w:rsidP="00773619">
      <w:pPr>
        <w:widowControl w:val="0"/>
        <w:shd w:val="clear" w:color="auto" w:fill="FFFFFF"/>
        <w:autoSpaceDE w:val="0"/>
        <w:autoSpaceDN w:val="0"/>
        <w:adjustRightInd w:val="0"/>
        <w:spacing w:line="240" w:lineRule="auto"/>
        <w:ind w:left="2037"/>
        <w:jc w:val="right"/>
        <w:rPr>
          <w:bCs/>
          <w:i/>
          <w:color w:val="000000"/>
          <w:spacing w:val="-15"/>
          <w:sz w:val="24"/>
          <w:szCs w:val="24"/>
        </w:rPr>
      </w:pPr>
      <w:r>
        <w:rPr>
          <w:bCs/>
          <w:i/>
          <w:color w:val="000000"/>
          <w:spacing w:val="-15"/>
          <w:sz w:val="24"/>
          <w:szCs w:val="24"/>
        </w:rPr>
        <w:t>Дистанційна форма навчання</w:t>
      </w: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524"/>
        <w:gridCol w:w="1454"/>
        <w:gridCol w:w="219"/>
        <w:gridCol w:w="1815"/>
        <w:gridCol w:w="1965"/>
        <w:gridCol w:w="1067"/>
      </w:tblGrid>
      <w:tr w:rsidR="004E0BE8" w:rsidRPr="00F163A9" w:rsidTr="00AF0246">
        <w:trPr>
          <w:trHeight w:val="715"/>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4E0BE8" w:rsidRPr="00AF0246" w:rsidRDefault="004E0BE8" w:rsidP="004E0BE8">
            <w:pPr>
              <w:spacing w:line="240" w:lineRule="auto"/>
              <w:jc w:val="center"/>
              <w:rPr>
                <w:b/>
                <w:i/>
                <w:sz w:val="24"/>
                <w:szCs w:val="24"/>
              </w:rPr>
            </w:pPr>
            <w:r w:rsidRPr="00AF0246">
              <w:rPr>
                <w:b/>
                <w:sz w:val="24"/>
                <w:szCs w:val="24"/>
              </w:rPr>
              <w:t>№</w:t>
            </w:r>
          </w:p>
          <w:p w:rsidR="004E0BE8" w:rsidRPr="00AF0246" w:rsidRDefault="004E0BE8" w:rsidP="00147803">
            <w:pPr>
              <w:spacing w:line="240" w:lineRule="auto"/>
              <w:jc w:val="center"/>
              <w:rPr>
                <w:b/>
                <w:sz w:val="24"/>
                <w:szCs w:val="24"/>
              </w:rPr>
            </w:pPr>
            <w:r w:rsidRPr="00AF0246">
              <w:rPr>
                <w:b/>
                <w:sz w:val="24"/>
                <w:szCs w:val="24"/>
              </w:rPr>
              <w:t>заняття</w:t>
            </w:r>
          </w:p>
        </w:tc>
        <w:tc>
          <w:tcPr>
            <w:tcW w:w="41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E0BE8" w:rsidRPr="00AF0246" w:rsidRDefault="004E0BE8" w:rsidP="00147803">
            <w:pPr>
              <w:spacing w:line="240" w:lineRule="auto"/>
              <w:jc w:val="center"/>
              <w:rPr>
                <w:b/>
                <w:sz w:val="24"/>
                <w:szCs w:val="24"/>
              </w:rPr>
            </w:pPr>
            <w:r w:rsidRPr="00AF0246">
              <w:rPr>
                <w:b/>
                <w:sz w:val="24"/>
                <w:szCs w:val="24"/>
              </w:rPr>
              <w:t>Тема заняття</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0BE8" w:rsidRPr="00AF0246" w:rsidRDefault="004E0BE8" w:rsidP="004E0BE8">
            <w:pPr>
              <w:spacing w:line="240" w:lineRule="auto"/>
              <w:jc w:val="center"/>
              <w:rPr>
                <w:b/>
                <w:sz w:val="24"/>
                <w:szCs w:val="24"/>
              </w:rPr>
            </w:pPr>
            <w:r w:rsidRPr="00AF0246">
              <w:rPr>
                <w:b/>
                <w:sz w:val="24"/>
                <w:szCs w:val="24"/>
              </w:rPr>
              <w:t>Форма занять і контролю</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4E0BE8" w:rsidRPr="00AF0246" w:rsidRDefault="004E0BE8" w:rsidP="004E0BE8">
            <w:pPr>
              <w:spacing w:line="240" w:lineRule="auto"/>
              <w:ind w:left="-108" w:right="-108"/>
              <w:jc w:val="center"/>
              <w:rPr>
                <w:b/>
                <w:sz w:val="24"/>
                <w:szCs w:val="24"/>
              </w:rPr>
            </w:pPr>
            <w:r w:rsidRPr="00AF0246">
              <w:rPr>
                <w:b/>
                <w:sz w:val="24"/>
                <w:szCs w:val="24"/>
              </w:rPr>
              <w:t>Макс.</w:t>
            </w:r>
          </w:p>
          <w:p w:rsidR="004E0BE8" w:rsidRPr="00AF0246" w:rsidRDefault="004E0BE8" w:rsidP="004E0BE8">
            <w:pPr>
              <w:spacing w:line="240" w:lineRule="auto"/>
              <w:ind w:left="-108" w:right="-108"/>
              <w:jc w:val="center"/>
              <w:rPr>
                <w:b/>
                <w:sz w:val="24"/>
                <w:szCs w:val="24"/>
              </w:rPr>
            </w:pPr>
            <w:r w:rsidRPr="00AF0246">
              <w:rPr>
                <w:b/>
                <w:sz w:val="24"/>
                <w:szCs w:val="24"/>
              </w:rPr>
              <w:t>кіл-ть балів</w:t>
            </w:r>
          </w:p>
        </w:tc>
      </w:tr>
      <w:tr w:rsidR="004E0BE8" w:rsidRPr="00F163A9" w:rsidTr="00AF0246">
        <w:trPr>
          <w:jc w:val="center"/>
        </w:trPr>
        <w:tc>
          <w:tcPr>
            <w:tcW w:w="1017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E0BE8" w:rsidRPr="00AF0246" w:rsidRDefault="004E0BE8" w:rsidP="004E0BE8">
            <w:pPr>
              <w:spacing w:before="120" w:line="240" w:lineRule="auto"/>
              <w:jc w:val="center"/>
              <w:rPr>
                <w:b/>
                <w:i/>
                <w:sz w:val="24"/>
                <w:szCs w:val="24"/>
              </w:rPr>
            </w:pPr>
            <w:r w:rsidRPr="00AF0246">
              <w:rPr>
                <w:b/>
                <w:i/>
                <w:sz w:val="24"/>
                <w:szCs w:val="24"/>
              </w:rPr>
              <w:t>За знання, уміння та навички, продемонстровані на заняттях у дистанційному режимі</w:t>
            </w:r>
          </w:p>
        </w:tc>
      </w:tr>
      <w:tr w:rsidR="00CF2DE0" w:rsidRPr="00F163A9" w:rsidTr="00AF0246">
        <w:tblPrEx>
          <w:tblLook w:val="0000" w:firstRow="0" w:lastRow="0" w:firstColumn="0" w:lastColumn="0" w:noHBand="0" w:noVBand="0"/>
        </w:tblPrEx>
        <w:trPr>
          <w:trHeight w:val="212"/>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w:t>
            </w:r>
          </w:p>
        </w:tc>
        <w:tc>
          <w:tcPr>
            <w:tcW w:w="4197" w:type="dxa"/>
            <w:gridSpan w:val="3"/>
            <w:vMerge w:val="restart"/>
            <w:shd w:val="clear" w:color="auto" w:fill="auto"/>
          </w:tcPr>
          <w:p w:rsidR="00CF2DE0" w:rsidRPr="00AF0246" w:rsidRDefault="00CF2DE0" w:rsidP="00F163A9">
            <w:pPr>
              <w:spacing w:line="240" w:lineRule="auto"/>
              <w:rPr>
                <w:sz w:val="24"/>
                <w:szCs w:val="24"/>
              </w:rPr>
            </w:pPr>
            <w:r w:rsidRPr="00AF0246">
              <w:rPr>
                <w:bCs/>
                <w:sz w:val="24"/>
                <w:szCs w:val="24"/>
              </w:rPr>
              <w:t xml:space="preserve">Тема 1. </w:t>
            </w:r>
            <w:r w:rsidRPr="00AF0246">
              <w:rPr>
                <w:sz w:val="24"/>
                <w:szCs w:val="24"/>
                <w:lang w:val="en-US"/>
              </w:rPr>
              <w:t>C</w:t>
            </w:r>
            <w:r w:rsidRPr="00AF0246">
              <w:rPr>
                <w:sz w:val="24"/>
                <w:szCs w:val="24"/>
                <w:lang w:val="ru-RU"/>
              </w:rPr>
              <w:t>утн</w:t>
            </w:r>
            <w:r w:rsidRPr="00AF0246">
              <w:rPr>
                <w:sz w:val="24"/>
                <w:szCs w:val="24"/>
              </w:rPr>
              <w:t>ість та загальна характеристика податків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Установча 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234"/>
          <w:jc w:val="center"/>
        </w:trPr>
        <w:tc>
          <w:tcPr>
            <w:tcW w:w="1129" w:type="dxa"/>
            <w:vMerge/>
            <w:tcBorders>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lastRenderedPageBreak/>
              <w:t>2</w:t>
            </w:r>
          </w:p>
        </w:tc>
        <w:tc>
          <w:tcPr>
            <w:tcW w:w="4197" w:type="dxa"/>
            <w:gridSpan w:val="3"/>
            <w:vMerge w:val="restart"/>
            <w:shd w:val="clear" w:color="auto" w:fill="auto"/>
          </w:tcPr>
          <w:p w:rsidR="00CF2DE0" w:rsidRPr="00AF0246" w:rsidRDefault="00CF2DE0" w:rsidP="00F163A9">
            <w:pPr>
              <w:spacing w:line="240" w:lineRule="auto"/>
              <w:rPr>
                <w:sz w:val="24"/>
                <w:szCs w:val="24"/>
              </w:rPr>
            </w:pPr>
            <w:r w:rsidRPr="00AF0246">
              <w:rPr>
                <w:bCs/>
                <w:sz w:val="24"/>
                <w:szCs w:val="24"/>
              </w:rPr>
              <w:t xml:space="preserve">Тема 2. </w:t>
            </w:r>
            <w:r w:rsidRPr="00AF0246">
              <w:rPr>
                <w:sz w:val="24"/>
                <w:szCs w:val="24"/>
              </w:rPr>
              <w:t>Податки і принципи формування податкової системи</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3</w:t>
            </w:r>
          </w:p>
        </w:tc>
        <w:tc>
          <w:tcPr>
            <w:tcW w:w="4197" w:type="dxa"/>
            <w:gridSpan w:val="3"/>
            <w:vMerge w:val="restart"/>
            <w:shd w:val="clear" w:color="auto" w:fill="auto"/>
          </w:tcPr>
          <w:p w:rsidR="00CF2DE0" w:rsidRPr="00AF0246" w:rsidRDefault="00CF2DE0" w:rsidP="00F163A9">
            <w:pPr>
              <w:spacing w:line="240" w:lineRule="auto"/>
              <w:rPr>
                <w:sz w:val="24"/>
                <w:szCs w:val="24"/>
              </w:rPr>
            </w:pPr>
            <w:r w:rsidRPr="00AF0246">
              <w:rPr>
                <w:bCs/>
                <w:sz w:val="24"/>
                <w:szCs w:val="24"/>
              </w:rPr>
              <w:t xml:space="preserve">Тема 3. </w:t>
            </w:r>
            <w:r w:rsidRPr="00AF0246">
              <w:rPr>
                <w:sz w:val="24"/>
                <w:szCs w:val="24"/>
              </w:rPr>
              <w:t>Функціональні елементи податку</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r w:rsidRPr="00AF0246">
              <w:rPr>
                <w:sz w:val="24"/>
                <w:szCs w:val="24"/>
              </w:rPr>
              <w:t>4</w:t>
            </w:r>
          </w:p>
        </w:tc>
        <w:tc>
          <w:tcPr>
            <w:tcW w:w="4197" w:type="dxa"/>
            <w:gridSpan w:val="3"/>
            <w:vMerge w:val="restart"/>
            <w:shd w:val="clear" w:color="auto" w:fill="auto"/>
          </w:tcPr>
          <w:p w:rsidR="00CF2DE0" w:rsidRPr="00AF0246" w:rsidRDefault="00CF2DE0" w:rsidP="00F163A9">
            <w:pPr>
              <w:spacing w:line="240" w:lineRule="auto"/>
              <w:rPr>
                <w:sz w:val="24"/>
                <w:szCs w:val="24"/>
              </w:rPr>
            </w:pPr>
            <w:r w:rsidRPr="00AF0246">
              <w:rPr>
                <w:bCs/>
                <w:sz w:val="24"/>
                <w:szCs w:val="24"/>
              </w:rPr>
              <w:t xml:space="preserve">Тема 3. </w:t>
            </w:r>
            <w:r w:rsidRPr="00AF0246">
              <w:rPr>
                <w:sz w:val="24"/>
                <w:szCs w:val="24"/>
              </w:rPr>
              <w:t>Функціональні елементи податку</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r w:rsidRPr="00AF0246">
              <w:rPr>
                <w:sz w:val="24"/>
                <w:szCs w:val="24"/>
              </w:rPr>
              <w:t>5</w:t>
            </w:r>
          </w:p>
        </w:tc>
        <w:tc>
          <w:tcPr>
            <w:tcW w:w="4197" w:type="dxa"/>
            <w:gridSpan w:val="3"/>
            <w:vMerge w:val="restart"/>
            <w:shd w:val="clear" w:color="auto" w:fill="auto"/>
          </w:tcPr>
          <w:p w:rsidR="00CF2DE0" w:rsidRPr="00AF0246" w:rsidRDefault="00CF2DE0" w:rsidP="00F163A9">
            <w:pPr>
              <w:spacing w:line="240" w:lineRule="auto"/>
              <w:rPr>
                <w:sz w:val="24"/>
                <w:szCs w:val="24"/>
              </w:rPr>
            </w:pPr>
            <w:r w:rsidRPr="00AF0246">
              <w:rPr>
                <w:bCs/>
                <w:sz w:val="24"/>
                <w:szCs w:val="24"/>
              </w:rPr>
              <w:t xml:space="preserve">Тема 4. </w:t>
            </w:r>
            <w:r w:rsidRPr="00AF0246">
              <w:rPr>
                <w:sz w:val="24"/>
                <w:szCs w:val="24"/>
              </w:rPr>
              <w:t>Організаційні елементи податку</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6</w:t>
            </w:r>
          </w:p>
        </w:tc>
        <w:tc>
          <w:tcPr>
            <w:tcW w:w="4197" w:type="dxa"/>
            <w:gridSpan w:val="3"/>
            <w:vMerge w:val="restart"/>
            <w:shd w:val="clear" w:color="auto" w:fill="auto"/>
          </w:tcPr>
          <w:p w:rsidR="00CF2DE0" w:rsidRPr="00AF0246" w:rsidRDefault="00147803" w:rsidP="00F163A9">
            <w:pPr>
              <w:spacing w:line="240" w:lineRule="auto"/>
            </w:pPr>
            <w:r w:rsidRPr="00AF0246">
              <w:rPr>
                <w:bCs/>
                <w:sz w:val="24"/>
                <w:szCs w:val="24"/>
              </w:rPr>
              <w:t xml:space="preserve">Тема 5. </w:t>
            </w:r>
            <w:r w:rsidRPr="00AF0246">
              <w:rPr>
                <w:sz w:val="24"/>
                <w:szCs w:val="24"/>
              </w:rPr>
              <w:t>Основні завдання, функції, структура Державної фіскальної служби України щодо оподаткування підприємств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7</w:t>
            </w:r>
          </w:p>
        </w:tc>
        <w:tc>
          <w:tcPr>
            <w:tcW w:w="4197" w:type="dxa"/>
            <w:gridSpan w:val="3"/>
            <w:vMerge w:val="restart"/>
            <w:shd w:val="clear" w:color="auto" w:fill="auto"/>
          </w:tcPr>
          <w:p w:rsidR="00CF2DE0" w:rsidRPr="00AF0246" w:rsidRDefault="00147803" w:rsidP="00F163A9">
            <w:pPr>
              <w:spacing w:line="240" w:lineRule="auto"/>
            </w:pPr>
            <w:r w:rsidRPr="00AF0246">
              <w:rPr>
                <w:bCs/>
                <w:sz w:val="24"/>
                <w:szCs w:val="24"/>
              </w:rPr>
              <w:t xml:space="preserve">Тема 5. </w:t>
            </w:r>
            <w:r w:rsidRPr="00AF0246">
              <w:rPr>
                <w:sz w:val="24"/>
                <w:szCs w:val="24"/>
              </w:rPr>
              <w:t>Основні завдання, функції, структура Державної фіскальної служби України щодо оподаткування підприємств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trHeight w:val="113"/>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r w:rsidRPr="00AF0246">
              <w:rPr>
                <w:sz w:val="24"/>
                <w:szCs w:val="24"/>
              </w:rPr>
              <w:t>8</w:t>
            </w:r>
          </w:p>
        </w:tc>
        <w:tc>
          <w:tcPr>
            <w:tcW w:w="4197" w:type="dxa"/>
            <w:gridSpan w:val="3"/>
            <w:vMerge w:val="restart"/>
            <w:tcBorders>
              <w:top w:val="single" w:sz="4" w:space="0" w:color="auto"/>
              <w:left w:val="single" w:sz="4" w:space="0" w:color="auto"/>
              <w:right w:val="single" w:sz="4" w:space="0" w:color="auto"/>
            </w:tcBorders>
            <w:shd w:val="clear" w:color="auto" w:fill="auto"/>
          </w:tcPr>
          <w:p w:rsidR="00CF2DE0" w:rsidRPr="00AF0246" w:rsidRDefault="00147803" w:rsidP="00F163A9">
            <w:pPr>
              <w:spacing w:line="240" w:lineRule="auto"/>
            </w:pPr>
            <w:r w:rsidRPr="00AF0246">
              <w:rPr>
                <w:bCs/>
                <w:spacing w:val="-6"/>
                <w:sz w:val="24"/>
                <w:szCs w:val="24"/>
              </w:rPr>
              <w:t xml:space="preserve">Тема 6. </w:t>
            </w:r>
            <w:hyperlink r:id="rId16" w:tgtFrame="mainFrame" w:history="1">
              <w:r w:rsidRPr="00AF0246">
                <w:rPr>
                  <w:rStyle w:val="af9"/>
                  <w:color w:val="auto"/>
                  <w:sz w:val="24"/>
                  <w:szCs w:val="24"/>
                  <w:u w:val="none"/>
                </w:rPr>
                <w:t>Платники</w:t>
              </w:r>
            </w:hyperlink>
            <w:r w:rsidRPr="00AF0246">
              <w:rPr>
                <w:rStyle w:val="af9"/>
                <w:color w:val="auto"/>
                <w:sz w:val="24"/>
                <w:szCs w:val="24"/>
                <w:u w:val="none"/>
              </w:rPr>
              <w:t xml:space="preserve"> податків, їх характеристика, права та обов</w:t>
            </w:r>
            <w:r w:rsidRPr="00AF0246">
              <w:rPr>
                <w:rStyle w:val="af9"/>
                <w:color w:val="auto"/>
                <w:sz w:val="24"/>
                <w:szCs w:val="24"/>
                <w:u w:val="none"/>
                <w:lang w:val="ru-RU"/>
              </w:rPr>
              <w:t>’язки</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trHeight w:val="113"/>
          <w:jc w:val="center"/>
        </w:trPr>
        <w:tc>
          <w:tcPr>
            <w:tcW w:w="1129" w:type="dxa"/>
            <w:vMerge w:val="restart"/>
            <w:tcBorders>
              <w:top w:val="single" w:sz="4" w:space="0" w:color="auto"/>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r w:rsidRPr="00AF0246">
              <w:rPr>
                <w:sz w:val="24"/>
                <w:szCs w:val="24"/>
              </w:rPr>
              <w:t>9</w:t>
            </w:r>
          </w:p>
        </w:tc>
        <w:tc>
          <w:tcPr>
            <w:tcW w:w="4197" w:type="dxa"/>
            <w:gridSpan w:val="3"/>
            <w:vMerge w:val="restart"/>
            <w:tcBorders>
              <w:top w:val="single" w:sz="4" w:space="0" w:color="auto"/>
              <w:left w:val="single" w:sz="4" w:space="0" w:color="auto"/>
              <w:right w:val="single" w:sz="4" w:space="0" w:color="auto"/>
            </w:tcBorders>
            <w:shd w:val="clear" w:color="auto" w:fill="auto"/>
          </w:tcPr>
          <w:p w:rsidR="00CF2DE0" w:rsidRPr="00AF0246" w:rsidRDefault="00147803" w:rsidP="00F163A9">
            <w:pPr>
              <w:spacing w:line="240" w:lineRule="auto"/>
            </w:pPr>
            <w:r w:rsidRPr="00AF0246">
              <w:rPr>
                <w:bCs/>
                <w:sz w:val="24"/>
                <w:szCs w:val="24"/>
              </w:rPr>
              <w:t xml:space="preserve">Тема 7. </w:t>
            </w:r>
            <w:r w:rsidRPr="00AF0246">
              <w:rPr>
                <w:rStyle w:val="af9"/>
                <w:color w:val="auto"/>
                <w:sz w:val="24"/>
                <w:szCs w:val="24"/>
                <w:u w:val="none"/>
              </w:rPr>
              <w:t>Загальна система оподаткування підприємств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2</w:t>
            </w:r>
          </w:p>
        </w:tc>
      </w:tr>
      <w:tr w:rsidR="00CF2DE0" w:rsidRPr="00F163A9" w:rsidTr="00AF0246">
        <w:tblPrEx>
          <w:tblLook w:val="0000" w:firstRow="0" w:lastRow="0" w:firstColumn="0" w:lastColumn="0" w:noHBand="0" w:noVBand="0"/>
        </w:tblPrEx>
        <w:trPr>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c>
          <w:tcPr>
            <w:tcW w:w="4197" w:type="dxa"/>
            <w:gridSpan w:val="3"/>
            <w:vMerge w:val="restart"/>
            <w:tcBorders>
              <w:left w:val="single" w:sz="4" w:space="0" w:color="auto"/>
              <w:right w:val="single" w:sz="4" w:space="0" w:color="auto"/>
            </w:tcBorders>
            <w:shd w:val="clear" w:color="auto" w:fill="auto"/>
          </w:tcPr>
          <w:p w:rsidR="00CF2DE0" w:rsidRPr="00AF0246" w:rsidRDefault="00147803" w:rsidP="00F163A9">
            <w:pPr>
              <w:spacing w:line="240" w:lineRule="auto"/>
            </w:pPr>
            <w:r w:rsidRPr="00AF0246">
              <w:rPr>
                <w:bCs/>
                <w:sz w:val="24"/>
                <w:szCs w:val="24"/>
              </w:rPr>
              <w:t xml:space="preserve">Тема 7. </w:t>
            </w:r>
            <w:r w:rsidRPr="00AF0246">
              <w:rPr>
                <w:rStyle w:val="af9"/>
                <w:color w:val="auto"/>
                <w:sz w:val="24"/>
                <w:szCs w:val="24"/>
                <w:u w:val="none"/>
              </w:rPr>
              <w:t>Загальна система оподаткування підприємств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AF0246" w:rsidP="00147803">
            <w:pPr>
              <w:spacing w:line="240" w:lineRule="auto"/>
              <w:jc w:val="center"/>
              <w:rPr>
                <w:sz w:val="24"/>
                <w:szCs w:val="24"/>
              </w:rPr>
            </w:pPr>
            <w:r w:rsidRPr="00AF0246">
              <w:rPr>
                <w:sz w:val="24"/>
                <w:szCs w:val="24"/>
              </w:rPr>
              <w:t>3</w:t>
            </w:r>
          </w:p>
        </w:tc>
      </w:tr>
      <w:tr w:rsidR="00CF2DE0" w:rsidRPr="00F163A9" w:rsidTr="00AF0246">
        <w:tblPrEx>
          <w:tblLook w:val="0000" w:firstRow="0" w:lastRow="0" w:firstColumn="0" w:lastColumn="0" w:noHBand="0" w:noVBand="0"/>
        </w:tblPrEx>
        <w:trPr>
          <w:trHeight w:val="58"/>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11</w:t>
            </w:r>
          </w:p>
        </w:tc>
        <w:tc>
          <w:tcPr>
            <w:tcW w:w="4197" w:type="dxa"/>
            <w:gridSpan w:val="3"/>
            <w:vMerge w:val="restart"/>
            <w:tcBorders>
              <w:left w:val="single" w:sz="4" w:space="0" w:color="auto"/>
              <w:right w:val="single" w:sz="4" w:space="0" w:color="auto"/>
            </w:tcBorders>
            <w:shd w:val="clear" w:color="auto" w:fill="auto"/>
          </w:tcPr>
          <w:p w:rsidR="00CF2DE0" w:rsidRPr="00AF0246" w:rsidRDefault="00147803" w:rsidP="00F163A9">
            <w:pPr>
              <w:spacing w:line="240" w:lineRule="auto"/>
            </w:pPr>
            <w:r w:rsidRPr="00AF0246">
              <w:rPr>
                <w:bCs/>
                <w:sz w:val="24"/>
                <w:szCs w:val="24"/>
              </w:rPr>
              <w:t xml:space="preserve">Тема 8. </w:t>
            </w:r>
            <w:r w:rsidRPr="00AF0246">
              <w:rPr>
                <w:sz w:val="24"/>
                <w:szCs w:val="24"/>
              </w:rPr>
              <w:t>Спрощена система оподаткування підприємств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AF0246" w:rsidP="00147803">
            <w:pPr>
              <w:spacing w:line="240" w:lineRule="auto"/>
              <w:jc w:val="center"/>
              <w:rPr>
                <w:sz w:val="24"/>
                <w:szCs w:val="24"/>
              </w:rPr>
            </w:pPr>
            <w:r w:rsidRPr="00AF0246">
              <w:rPr>
                <w:sz w:val="24"/>
                <w:szCs w:val="24"/>
              </w:rPr>
              <w:t>3</w:t>
            </w:r>
          </w:p>
        </w:tc>
      </w:tr>
      <w:tr w:rsidR="00CF2DE0" w:rsidRPr="00F163A9" w:rsidTr="00AF0246">
        <w:tblPrEx>
          <w:tblLook w:val="0000" w:firstRow="0" w:lastRow="0" w:firstColumn="0" w:lastColumn="0" w:noHBand="0" w:noVBand="0"/>
        </w:tblPrEx>
        <w:trPr>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AF0246">
            <w:pPr>
              <w:spacing w:line="240" w:lineRule="auto"/>
              <w:jc w:val="center"/>
              <w:rPr>
                <w:sz w:val="24"/>
                <w:szCs w:val="24"/>
              </w:rPr>
            </w:pPr>
            <w:r w:rsidRPr="00AF0246">
              <w:rPr>
                <w:sz w:val="24"/>
                <w:szCs w:val="24"/>
              </w:rPr>
              <w:t>1</w:t>
            </w:r>
            <w:r w:rsidR="00AF0246" w:rsidRPr="00AF0246">
              <w:rPr>
                <w:sz w:val="24"/>
                <w:szCs w:val="24"/>
              </w:rPr>
              <w:t>2</w:t>
            </w:r>
          </w:p>
        </w:tc>
        <w:tc>
          <w:tcPr>
            <w:tcW w:w="4197" w:type="dxa"/>
            <w:gridSpan w:val="3"/>
            <w:vMerge w:val="restart"/>
            <w:tcBorders>
              <w:left w:val="single" w:sz="4" w:space="0" w:color="auto"/>
              <w:right w:val="single" w:sz="4" w:space="0" w:color="auto"/>
            </w:tcBorders>
            <w:shd w:val="clear" w:color="auto" w:fill="auto"/>
          </w:tcPr>
          <w:p w:rsidR="00CF2DE0" w:rsidRPr="00AF0246" w:rsidRDefault="00147803" w:rsidP="00F163A9">
            <w:pPr>
              <w:spacing w:line="240" w:lineRule="auto"/>
              <w:rPr>
                <w:sz w:val="24"/>
                <w:szCs w:val="24"/>
              </w:rPr>
            </w:pPr>
            <w:r w:rsidRPr="00AF0246">
              <w:rPr>
                <w:bCs/>
                <w:sz w:val="24"/>
                <w:szCs w:val="24"/>
              </w:rPr>
              <w:t>Тема 9.</w:t>
            </w:r>
            <w:r w:rsidRPr="00AF0246">
              <w:rPr>
                <w:sz w:val="24"/>
                <w:szCs w:val="24"/>
              </w:rPr>
              <w:t xml:space="preserve"> Адміністрування податків, зборів, платежів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AF0246" w:rsidP="00147803">
            <w:pPr>
              <w:spacing w:line="240" w:lineRule="auto"/>
              <w:jc w:val="center"/>
              <w:rPr>
                <w:sz w:val="24"/>
                <w:szCs w:val="24"/>
              </w:rPr>
            </w:pPr>
            <w:r w:rsidRPr="00AF0246">
              <w:rPr>
                <w:sz w:val="24"/>
                <w:szCs w:val="24"/>
              </w:rPr>
              <w:t>3</w:t>
            </w:r>
          </w:p>
        </w:tc>
      </w:tr>
      <w:tr w:rsidR="00CF2DE0" w:rsidRPr="00F163A9" w:rsidTr="00AF0246">
        <w:tblPrEx>
          <w:tblLook w:val="0000" w:firstRow="0" w:lastRow="0" w:firstColumn="0" w:lastColumn="0" w:noHBand="0" w:noVBand="0"/>
        </w:tblPrEx>
        <w:trPr>
          <w:jc w:val="center"/>
        </w:trPr>
        <w:tc>
          <w:tcPr>
            <w:tcW w:w="1129" w:type="dxa"/>
            <w:vMerge w:val="restart"/>
            <w:tcBorders>
              <w:left w:val="single" w:sz="4" w:space="0" w:color="auto"/>
              <w:right w:val="single" w:sz="4" w:space="0" w:color="auto"/>
            </w:tcBorders>
            <w:shd w:val="clear" w:color="auto" w:fill="auto"/>
            <w:vAlign w:val="center"/>
          </w:tcPr>
          <w:p w:rsidR="00CF2DE0" w:rsidRPr="00AF0246" w:rsidRDefault="00CF2DE0" w:rsidP="00AF0246">
            <w:pPr>
              <w:spacing w:line="240" w:lineRule="auto"/>
              <w:jc w:val="center"/>
              <w:rPr>
                <w:sz w:val="24"/>
                <w:szCs w:val="24"/>
              </w:rPr>
            </w:pPr>
            <w:r w:rsidRPr="00AF0246">
              <w:rPr>
                <w:sz w:val="24"/>
                <w:szCs w:val="24"/>
              </w:rPr>
              <w:t>1</w:t>
            </w:r>
            <w:r w:rsidR="00AF0246" w:rsidRPr="00AF0246">
              <w:rPr>
                <w:sz w:val="24"/>
                <w:szCs w:val="24"/>
              </w:rPr>
              <w:t>3</w:t>
            </w:r>
          </w:p>
        </w:tc>
        <w:tc>
          <w:tcPr>
            <w:tcW w:w="4197" w:type="dxa"/>
            <w:gridSpan w:val="3"/>
            <w:vMerge w:val="restart"/>
            <w:tcBorders>
              <w:left w:val="single" w:sz="4" w:space="0" w:color="auto"/>
              <w:right w:val="single" w:sz="4" w:space="0" w:color="auto"/>
            </w:tcBorders>
            <w:shd w:val="clear" w:color="auto" w:fill="auto"/>
          </w:tcPr>
          <w:p w:rsidR="00CF2DE0" w:rsidRPr="00AF0246" w:rsidRDefault="00147803" w:rsidP="00F163A9">
            <w:pPr>
              <w:spacing w:line="240" w:lineRule="auto"/>
              <w:rPr>
                <w:sz w:val="24"/>
                <w:szCs w:val="24"/>
              </w:rPr>
            </w:pPr>
            <w:r w:rsidRPr="00AF0246">
              <w:rPr>
                <w:bCs/>
                <w:sz w:val="24"/>
                <w:szCs w:val="24"/>
              </w:rPr>
              <w:t>Тема 9.</w:t>
            </w:r>
            <w:r w:rsidRPr="00AF0246">
              <w:rPr>
                <w:sz w:val="24"/>
                <w:szCs w:val="24"/>
              </w:rPr>
              <w:t xml:space="preserve"> Адміністрування податків, зборів, платежів</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 xml:space="preserve">Міні-лекція </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147803">
            <w:pPr>
              <w:spacing w:line="240" w:lineRule="auto"/>
              <w:jc w:val="center"/>
              <w:rPr>
                <w:sz w:val="24"/>
                <w:szCs w:val="24"/>
              </w:rPr>
            </w:pPr>
            <w:r w:rsidRPr="00AF0246">
              <w:rPr>
                <w:sz w:val="24"/>
                <w:szCs w:val="24"/>
              </w:rPr>
              <w:t>-</w:t>
            </w:r>
          </w:p>
        </w:tc>
      </w:tr>
      <w:tr w:rsidR="00CF2DE0" w:rsidRPr="00F163A9" w:rsidTr="00AF0246">
        <w:tblPrEx>
          <w:tblLook w:val="0000" w:firstRow="0" w:lastRow="0" w:firstColumn="0" w:lastColumn="0" w:noHBand="0" w:noVBand="0"/>
        </w:tblPrEx>
        <w:trPr>
          <w:trHeight w:val="166"/>
          <w:jc w:val="center"/>
        </w:trPr>
        <w:tc>
          <w:tcPr>
            <w:tcW w:w="1129" w:type="dxa"/>
            <w:vMerge/>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u w:val="single"/>
              </w:rPr>
            </w:pPr>
          </w:p>
        </w:tc>
        <w:tc>
          <w:tcPr>
            <w:tcW w:w="4197" w:type="dxa"/>
            <w:gridSpan w:val="3"/>
            <w:vMerge/>
            <w:tcBorders>
              <w:left w:val="single" w:sz="4" w:space="0" w:color="auto"/>
              <w:bottom w:val="single" w:sz="4" w:space="0" w:color="auto"/>
              <w:right w:val="single" w:sz="4" w:space="0" w:color="auto"/>
            </w:tcBorders>
            <w:shd w:val="clear" w:color="auto" w:fill="auto"/>
          </w:tcPr>
          <w:p w:rsidR="00CF2DE0" w:rsidRPr="00AF0246" w:rsidRDefault="00CF2DE0" w:rsidP="00F163A9">
            <w:pPr>
              <w:spacing w:line="240" w:lineRule="auto"/>
              <w:rPr>
                <w:sz w:val="24"/>
                <w:szCs w:val="24"/>
              </w:rPr>
            </w:pP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Виконання практичних завдань у дистанційному режимі</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AF0246" w:rsidP="00147803">
            <w:pPr>
              <w:spacing w:line="240" w:lineRule="auto"/>
              <w:jc w:val="center"/>
              <w:rPr>
                <w:sz w:val="24"/>
                <w:szCs w:val="24"/>
              </w:rPr>
            </w:pPr>
            <w:r w:rsidRPr="00AF0246">
              <w:rPr>
                <w:sz w:val="24"/>
                <w:szCs w:val="24"/>
              </w:rPr>
              <w:t>3</w:t>
            </w:r>
          </w:p>
        </w:tc>
      </w:tr>
      <w:tr w:rsidR="00CF2DE0" w:rsidRPr="00F163A9" w:rsidTr="00AF0246">
        <w:tblPrEx>
          <w:tblLook w:val="0000" w:firstRow="0" w:lastRow="0" w:firstColumn="0" w:lastColumn="0" w:noHBand="0" w:noVBand="0"/>
        </w:tblPrEx>
        <w:trPr>
          <w:trHeight w:val="409"/>
          <w:jc w:val="center"/>
        </w:trPr>
        <w:tc>
          <w:tcPr>
            <w:tcW w:w="9106" w:type="dxa"/>
            <w:gridSpan w:val="6"/>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rPr>
                <w:sz w:val="24"/>
                <w:szCs w:val="24"/>
              </w:rPr>
            </w:pPr>
            <w:r w:rsidRPr="00AF0246">
              <w:rPr>
                <w:b/>
                <w:i/>
                <w:sz w:val="24"/>
                <w:szCs w:val="24"/>
              </w:rPr>
              <w:t>Усього балів за дистанційні заняття</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b/>
                <w:sz w:val="24"/>
                <w:szCs w:val="24"/>
              </w:rPr>
            </w:pPr>
            <w:r w:rsidRPr="00AF0246">
              <w:rPr>
                <w:b/>
                <w:sz w:val="24"/>
                <w:szCs w:val="24"/>
              </w:rPr>
              <w:t>30</w:t>
            </w:r>
          </w:p>
        </w:tc>
      </w:tr>
      <w:tr w:rsidR="00CF2DE0" w:rsidRPr="00F163A9" w:rsidTr="00AF0246">
        <w:tblPrEx>
          <w:tblLook w:val="0000" w:firstRow="0" w:lastRow="0" w:firstColumn="0" w:lastColumn="0" w:noHBand="0" w:noVBand="0"/>
        </w:tblPrEx>
        <w:trPr>
          <w:trHeight w:val="166"/>
          <w:jc w:val="center"/>
        </w:trPr>
        <w:tc>
          <w:tcPr>
            <w:tcW w:w="9106" w:type="dxa"/>
            <w:gridSpan w:val="6"/>
            <w:tcBorders>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b/>
                <w:i/>
                <w:sz w:val="24"/>
                <w:szCs w:val="24"/>
              </w:rPr>
            </w:pPr>
            <w:r w:rsidRPr="00AF0246">
              <w:rPr>
                <w:b/>
                <w:i/>
                <w:sz w:val="24"/>
                <w:szCs w:val="24"/>
              </w:rPr>
              <w:t>За виконання і захист підсумкових контрольних робіт</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b/>
                <w:sz w:val="24"/>
                <w:szCs w:val="24"/>
              </w:rPr>
            </w:pPr>
          </w:p>
        </w:tc>
      </w:tr>
      <w:tr w:rsidR="00CF2DE0" w:rsidRPr="00F163A9" w:rsidTr="00AF0246">
        <w:tblPrEx>
          <w:tblLook w:val="0000" w:firstRow="0" w:lastRow="0" w:firstColumn="0" w:lastColumn="0" w:noHBand="0" w:noVBand="0"/>
        </w:tblPrEx>
        <w:trPr>
          <w:jc w:val="center"/>
        </w:trPr>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AF0246">
            <w:pPr>
              <w:spacing w:line="240" w:lineRule="auto"/>
              <w:jc w:val="center"/>
              <w:rPr>
                <w:sz w:val="24"/>
                <w:szCs w:val="24"/>
              </w:rPr>
            </w:pPr>
            <w:r w:rsidRPr="00AF0246">
              <w:rPr>
                <w:sz w:val="24"/>
                <w:szCs w:val="24"/>
              </w:rPr>
              <w:t>1</w:t>
            </w:r>
            <w:r w:rsidR="00AF0246" w:rsidRPr="00AF0246">
              <w:rPr>
                <w:sz w:val="24"/>
                <w:szCs w:val="24"/>
              </w:rPr>
              <w:t>4</w:t>
            </w:r>
          </w:p>
        </w:tc>
        <w:tc>
          <w:tcPr>
            <w:tcW w:w="4197" w:type="dxa"/>
            <w:gridSpan w:val="3"/>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Підсумкова контрольна робота</w:t>
            </w:r>
          </w:p>
        </w:tc>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sz w:val="24"/>
                <w:szCs w:val="24"/>
              </w:rPr>
              <w:t>Підсумковий контроль</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r>
      <w:tr w:rsidR="00CF2DE0" w:rsidRPr="00F163A9" w:rsidTr="00AF0246">
        <w:tblPrEx>
          <w:tblLook w:val="0000" w:firstRow="0" w:lastRow="0" w:firstColumn="0" w:lastColumn="0" w:noHBand="0" w:noVBand="0"/>
        </w:tblPrEx>
        <w:trPr>
          <w:trHeight w:val="463"/>
          <w:jc w:val="center"/>
        </w:trPr>
        <w:tc>
          <w:tcPr>
            <w:tcW w:w="9106" w:type="dxa"/>
            <w:gridSpan w:val="6"/>
            <w:tcBorders>
              <w:top w:val="single" w:sz="4" w:space="0" w:color="auto"/>
              <w:left w:val="single" w:sz="4" w:space="0" w:color="auto"/>
              <w:bottom w:val="single" w:sz="4" w:space="0" w:color="auto"/>
              <w:right w:val="single" w:sz="4" w:space="0" w:color="auto"/>
            </w:tcBorders>
            <w:shd w:val="clear" w:color="auto" w:fill="auto"/>
          </w:tcPr>
          <w:p w:rsidR="00CF2DE0" w:rsidRPr="00AF0246" w:rsidRDefault="00CF2DE0" w:rsidP="00CF2DE0">
            <w:pPr>
              <w:spacing w:line="240" w:lineRule="auto"/>
              <w:rPr>
                <w:sz w:val="24"/>
                <w:szCs w:val="24"/>
              </w:rPr>
            </w:pPr>
            <w:r w:rsidRPr="00AF0246">
              <w:rPr>
                <w:b/>
                <w:i/>
                <w:sz w:val="24"/>
                <w:szCs w:val="24"/>
              </w:rPr>
              <w:t>Усього балів за підсумкові контрольні роботи</w:t>
            </w:r>
          </w:p>
        </w:tc>
        <w:tc>
          <w:tcPr>
            <w:tcW w:w="1067" w:type="dxa"/>
            <w:tcBorders>
              <w:top w:val="single" w:sz="4" w:space="0" w:color="auto"/>
              <w:left w:val="single" w:sz="4" w:space="0" w:color="auto"/>
              <w:bottom w:val="single" w:sz="4" w:space="0" w:color="auto"/>
              <w:right w:val="single" w:sz="4" w:space="0" w:color="auto"/>
            </w:tcBorders>
            <w:shd w:val="clear" w:color="auto" w:fill="auto"/>
            <w:vAlign w:val="center"/>
          </w:tcPr>
          <w:p w:rsidR="00CF2DE0" w:rsidRPr="00AF0246" w:rsidRDefault="00CF2DE0" w:rsidP="00CF2DE0">
            <w:pPr>
              <w:spacing w:line="240" w:lineRule="auto"/>
              <w:jc w:val="center"/>
              <w:rPr>
                <w:b/>
                <w:sz w:val="24"/>
                <w:szCs w:val="24"/>
                <w:lang w:val="en-US"/>
              </w:rPr>
            </w:pPr>
            <w:r w:rsidRPr="00AF0246">
              <w:rPr>
                <w:b/>
                <w:sz w:val="24"/>
                <w:szCs w:val="24"/>
                <w:lang w:val="en-US"/>
              </w:rPr>
              <w:t>10</w:t>
            </w:r>
          </w:p>
        </w:tc>
      </w:tr>
      <w:tr w:rsidR="00CF2DE0" w:rsidRPr="00F163A9" w:rsidTr="00147803">
        <w:trPr>
          <w:jc w:val="center"/>
        </w:trPr>
        <w:tc>
          <w:tcPr>
            <w:tcW w:w="10173" w:type="dxa"/>
            <w:gridSpan w:val="7"/>
            <w:shd w:val="clear" w:color="auto" w:fill="auto"/>
          </w:tcPr>
          <w:p w:rsidR="00CF2DE0" w:rsidRPr="00AF0246" w:rsidRDefault="00CF2DE0" w:rsidP="00CF2DE0">
            <w:pPr>
              <w:spacing w:line="240" w:lineRule="auto"/>
              <w:jc w:val="center"/>
              <w:rPr>
                <w:b/>
                <w:sz w:val="24"/>
                <w:szCs w:val="24"/>
              </w:rPr>
            </w:pPr>
            <w:r w:rsidRPr="00AF0246">
              <w:rPr>
                <w:b/>
                <w:i/>
                <w:sz w:val="24"/>
                <w:szCs w:val="24"/>
              </w:rPr>
              <w:t>За виконання індивідуальних завдань самостійної роботи за вибором (1-го завдання)</w:t>
            </w:r>
          </w:p>
        </w:tc>
      </w:tr>
      <w:tr w:rsidR="00CF2DE0" w:rsidRPr="00F163A9" w:rsidTr="006B5C9D">
        <w:trPr>
          <w:jc w:val="center"/>
        </w:trPr>
        <w:tc>
          <w:tcPr>
            <w:tcW w:w="3653" w:type="dxa"/>
            <w:gridSpan w:val="2"/>
            <w:shd w:val="clear" w:color="auto" w:fill="auto"/>
          </w:tcPr>
          <w:p w:rsidR="00CF2DE0" w:rsidRPr="00AF0246" w:rsidRDefault="00CF2DE0" w:rsidP="00CF2DE0">
            <w:pPr>
              <w:spacing w:line="240" w:lineRule="auto"/>
              <w:rPr>
                <w:sz w:val="24"/>
                <w:szCs w:val="24"/>
              </w:rPr>
            </w:pPr>
            <w:r w:rsidRPr="00AF0246">
              <w:rPr>
                <w:sz w:val="24"/>
                <w:szCs w:val="24"/>
                <w:lang w:val="ru-RU"/>
              </w:rPr>
              <w:t>1</w:t>
            </w:r>
            <w:r w:rsidRPr="00AF0246">
              <w:rPr>
                <w:sz w:val="24"/>
                <w:szCs w:val="24"/>
              </w:rPr>
              <w:t>. Аналітичний (критичний) огляд наукових публікацій</w:t>
            </w:r>
          </w:p>
        </w:tc>
        <w:tc>
          <w:tcPr>
            <w:tcW w:w="1454" w:type="dxa"/>
            <w:vMerge w:val="restart"/>
            <w:shd w:val="clear" w:color="auto" w:fill="auto"/>
          </w:tcPr>
          <w:p w:rsidR="00CF2DE0" w:rsidRPr="00AF0246" w:rsidRDefault="00CF2DE0" w:rsidP="00CF2DE0">
            <w:pPr>
              <w:spacing w:line="240" w:lineRule="auto"/>
              <w:jc w:val="center"/>
              <w:rPr>
                <w:sz w:val="24"/>
                <w:szCs w:val="24"/>
              </w:rPr>
            </w:pPr>
            <w:r w:rsidRPr="00AF0246">
              <w:rPr>
                <w:sz w:val="24"/>
                <w:szCs w:val="24"/>
              </w:rPr>
              <w:t>(письмова або електронна)</w:t>
            </w:r>
          </w:p>
        </w:tc>
        <w:tc>
          <w:tcPr>
            <w:tcW w:w="2034" w:type="dxa"/>
            <w:gridSpan w:val="2"/>
            <w:vMerge w:val="restart"/>
            <w:shd w:val="clear" w:color="auto" w:fill="auto"/>
          </w:tcPr>
          <w:p w:rsidR="00CF2DE0" w:rsidRPr="00AF0246" w:rsidRDefault="00CF2DE0" w:rsidP="00CF2DE0">
            <w:pPr>
              <w:spacing w:line="240" w:lineRule="auto"/>
              <w:rPr>
                <w:sz w:val="24"/>
                <w:szCs w:val="24"/>
              </w:rPr>
            </w:pPr>
            <w:r w:rsidRPr="00AF0246">
              <w:rPr>
                <w:sz w:val="24"/>
                <w:szCs w:val="24"/>
              </w:rPr>
              <w:t>Індивідуально викладачу за графіком дистанційного навчання</w:t>
            </w:r>
          </w:p>
        </w:tc>
        <w:tc>
          <w:tcPr>
            <w:tcW w:w="1965" w:type="dxa"/>
            <w:vMerge w:val="restart"/>
            <w:shd w:val="clear" w:color="auto" w:fill="auto"/>
          </w:tcPr>
          <w:p w:rsidR="00CF2DE0" w:rsidRPr="00AF0246" w:rsidRDefault="00CF2DE0" w:rsidP="00CF2DE0">
            <w:pPr>
              <w:spacing w:line="240" w:lineRule="auto"/>
              <w:rPr>
                <w:sz w:val="24"/>
                <w:szCs w:val="24"/>
              </w:rPr>
            </w:pPr>
            <w:r w:rsidRPr="00AF0246">
              <w:rPr>
                <w:sz w:val="24"/>
                <w:szCs w:val="24"/>
              </w:rPr>
              <w:t>Захист і обговорення результатів за графіком дистанційного навчання</w:t>
            </w:r>
          </w:p>
        </w:tc>
        <w:tc>
          <w:tcPr>
            <w:tcW w:w="1067" w:type="dxa"/>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r>
      <w:tr w:rsidR="00CF2DE0" w:rsidRPr="00F163A9" w:rsidTr="006B5C9D">
        <w:trPr>
          <w:jc w:val="center"/>
        </w:trPr>
        <w:tc>
          <w:tcPr>
            <w:tcW w:w="3653" w:type="dxa"/>
            <w:gridSpan w:val="2"/>
            <w:shd w:val="clear" w:color="auto" w:fill="auto"/>
          </w:tcPr>
          <w:p w:rsidR="00CF2DE0" w:rsidRPr="00AF0246" w:rsidRDefault="00CF2DE0" w:rsidP="00CF2DE0">
            <w:pPr>
              <w:spacing w:line="240" w:lineRule="auto"/>
              <w:rPr>
                <w:sz w:val="24"/>
                <w:szCs w:val="24"/>
              </w:rPr>
            </w:pPr>
            <w:r w:rsidRPr="00AF0246">
              <w:rPr>
                <w:sz w:val="24"/>
                <w:szCs w:val="24"/>
              </w:rPr>
              <w:t>2. Аналітичний звіт власних наукових досліджень</w:t>
            </w:r>
          </w:p>
        </w:tc>
        <w:tc>
          <w:tcPr>
            <w:tcW w:w="1454" w:type="dxa"/>
            <w:vMerge/>
            <w:shd w:val="clear" w:color="auto" w:fill="auto"/>
          </w:tcPr>
          <w:p w:rsidR="00CF2DE0" w:rsidRPr="00AF0246" w:rsidRDefault="00CF2DE0" w:rsidP="00CF2DE0">
            <w:pPr>
              <w:spacing w:line="240" w:lineRule="auto"/>
              <w:jc w:val="center"/>
              <w:rPr>
                <w:sz w:val="24"/>
                <w:szCs w:val="24"/>
              </w:rPr>
            </w:pPr>
          </w:p>
        </w:tc>
        <w:tc>
          <w:tcPr>
            <w:tcW w:w="2034" w:type="dxa"/>
            <w:gridSpan w:val="2"/>
            <w:vMerge/>
            <w:shd w:val="clear" w:color="auto" w:fill="auto"/>
          </w:tcPr>
          <w:p w:rsidR="00CF2DE0" w:rsidRPr="00AF0246" w:rsidRDefault="00CF2DE0" w:rsidP="00CF2DE0">
            <w:pPr>
              <w:spacing w:line="240" w:lineRule="auto"/>
              <w:rPr>
                <w:sz w:val="24"/>
                <w:szCs w:val="24"/>
              </w:rPr>
            </w:pPr>
          </w:p>
        </w:tc>
        <w:tc>
          <w:tcPr>
            <w:tcW w:w="1965" w:type="dxa"/>
            <w:vMerge/>
            <w:shd w:val="clear" w:color="auto" w:fill="auto"/>
          </w:tcPr>
          <w:p w:rsidR="00CF2DE0" w:rsidRPr="00AF0246" w:rsidRDefault="00CF2DE0" w:rsidP="00CF2DE0">
            <w:pPr>
              <w:spacing w:line="240" w:lineRule="auto"/>
              <w:rPr>
                <w:sz w:val="24"/>
                <w:szCs w:val="24"/>
              </w:rPr>
            </w:pPr>
          </w:p>
        </w:tc>
        <w:tc>
          <w:tcPr>
            <w:tcW w:w="1067" w:type="dxa"/>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r>
      <w:tr w:rsidR="00CF2DE0" w:rsidRPr="00F163A9" w:rsidTr="006B5C9D">
        <w:trPr>
          <w:jc w:val="center"/>
        </w:trPr>
        <w:tc>
          <w:tcPr>
            <w:tcW w:w="3653" w:type="dxa"/>
            <w:gridSpan w:val="2"/>
            <w:shd w:val="clear" w:color="auto" w:fill="auto"/>
          </w:tcPr>
          <w:p w:rsidR="00CF2DE0" w:rsidRPr="00AF0246" w:rsidRDefault="00CF2DE0" w:rsidP="00CF2DE0">
            <w:pPr>
              <w:spacing w:line="240" w:lineRule="auto"/>
              <w:rPr>
                <w:sz w:val="24"/>
                <w:szCs w:val="24"/>
              </w:rPr>
            </w:pPr>
            <w:r w:rsidRPr="00AF0246">
              <w:rPr>
                <w:sz w:val="24"/>
                <w:szCs w:val="24"/>
              </w:rPr>
              <w:t>3. Підготовка презентації</w:t>
            </w:r>
          </w:p>
        </w:tc>
        <w:tc>
          <w:tcPr>
            <w:tcW w:w="1454" w:type="dxa"/>
            <w:vMerge/>
            <w:shd w:val="clear" w:color="auto" w:fill="auto"/>
          </w:tcPr>
          <w:p w:rsidR="00CF2DE0" w:rsidRPr="00AF0246" w:rsidRDefault="00CF2DE0" w:rsidP="00CF2DE0">
            <w:pPr>
              <w:spacing w:line="240" w:lineRule="auto"/>
              <w:jc w:val="center"/>
              <w:rPr>
                <w:sz w:val="24"/>
                <w:szCs w:val="24"/>
              </w:rPr>
            </w:pPr>
          </w:p>
        </w:tc>
        <w:tc>
          <w:tcPr>
            <w:tcW w:w="2034" w:type="dxa"/>
            <w:gridSpan w:val="2"/>
            <w:vMerge/>
            <w:shd w:val="clear" w:color="auto" w:fill="auto"/>
          </w:tcPr>
          <w:p w:rsidR="00CF2DE0" w:rsidRPr="00AF0246" w:rsidRDefault="00CF2DE0" w:rsidP="00CF2DE0">
            <w:pPr>
              <w:spacing w:line="240" w:lineRule="auto"/>
              <w:rPr>
                <w:sz w:val="24"/>
                <w:szCs w:val="24"/>
              </w:rPr>
            </w:pPr>
          </w:p>
        </w:tc>
        <w:tc>
          <w:tcPr>
            <w:tcW w:w="1965" w:type="dxa"/>
            <w:vMerge/>
            <w:shd w:val="clear" w:color="auto" w:fill="auto"/>
          </w:tcPr>
          <w:p w:rsidR="00CF2DE0" w:rsidRPr="00AF0246" w:rsidRDefault="00CF2DE0" w:rsidP="00CF2DE0">
            <w:pPr>
              <w:spacing w:line="240" w:lineRule="auto"/>
              <w:rPr>
                <w:sz w:val="24"/>
                <w:szCs w:val="24"/>
              </w:rPr>
            </w:pPr>
          </w:p>
        </w:tc>
        <w:tc>
          <w:tcPr>
            <w:tcW w:w="1067" w:type="dxa"/>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r>
      <w:tr w:rsidR="00CF2DE0" w:rsidRPr="00F163A9" w:rsidTr="006B5C9D">
        <w:trPr>
          <w:jc w:val="center"/>
        </w:trPr>
        <w:tc>
          <w:tcPr>
            <w:tcW w:w="3653" w:type="dxa"/>
            <w:gridSpan w:val="2"/>
            <w:shd w:val="clear" w:color="auto" w:fill="auto"/>
          </w:tcPr>
          <w:p w:rsidR="00CF2DE0" w:rsidRPr="00AF0246" w:rsidRDefault="00CF2DE0" w:rsidP="00CF2DE0">
            <w:pPr>
              <w:tabs>
                <w:tab w:val="left" w:pos="993"/>
              </w:tabs>
              <w:spacing w:line="240" w:lineRule="auto"/>
              <w:ind w:left="57" w:hanging="57"/>
              <w:rPr>
                <w:sz w:val="24"/>
                <w:szCs w:val="24"/>
              </w:rPr>
            </w:pPr>
            <w:r w:rsidRPr="00AF0246">
              <w:rPr>
                <w:sz w:val="24"/>
                <w:szCs w:val="24"/>
              </w:rPr>
              <w:t>4. Підготовка ессе (реферату)</w:t>
            </w:r>
          </w:p>
        </w:tc>
        <w:tc>
          <w:tcPr>
            <w:tcW w:w="1454" w:type="dxa"/>
            <w:vMerge/>
            <w:shd w:val="clear" w:color="auto" w:fill="auto"/>
          </w:tcPr>
          <w:p w:rsidR="00CF2DE0" w:rsidRPr="00AF0246" w:rsidRDefault="00CF2DE0" w:rsidP="00CF2DE0">
            <w:pPr>
              <w:spacing w:line="240" w:lineRule="auto"/>
              <w:jc w:val="center"/>
              <w:rPr>
                <w:sz w:val="24"/>
                <w:szCs w:val="24"/>
              </w:rPr>
            </w:pPr>
          </w:p>
        </w:tc>
        <w:tc>
          <w:tcPr>
            <w:tcW w:w="2034" w:type="dxa"/>
            <w:gridSpan w:val="2"/>
            <w:vMerge/>
            <w:shd w:val="clear" w:color="auto" w:fill="auto"/>
          </w:tcPr>
          <w:p w:rsidR="00CF2DE0" w:rsidRPr="00AF0246" w:rsidRDefault="00CF2DE0" w:rsidP="00CF2DE0">
            <w:pPr>
              <w:spacing w:line="240" w:lineRule="auto"/>
              <w:rPr>
                <w:sz w:val="24"/>
                <w:szCs w:val="24"/>
              </w:rPr>
            </w:pPr>
          </w:p>
        </w:tc>
        <w:tc>
          <w:tcPr>
            <w:tcW w:w="1965" w:type="dxa"/>
            <w:vMerge/>
            <w:shd w:val="clear" w:color="auto" w:fill="auto"/>
          </w:tcPr>
          <w:p w:rsidR="00CF2DE0" w:rsidRPr="00AF0246" w:rsidRDefault="00CF2DE0" w:rsidP="00CF2DE0">
            <w:pPr>
              <w:spacing w:line="240" w:lineRule="auto"/>
              <w:rPr>
                <w:sz w:val="24"/>
                <w:szCs w:val="24"/>
              </w:rPr>
            </w:pPr>
          </w:p>
        </w:tc>
        <w:tc>
          <w:tcPr>
            <w:tcW w:w="1067" w:type="dxa"/>
            <w:shd w:val="clear" w:color="auto" w:fill="auto"/>
            <w:vAlign w:val="center"/>
          </w:tcPr>
          <w:p w:rsidR="00CF2DE0" w:rsidRPr="00AF0246" w:rsidRDefault="006B5C9D" w:rsidP="00CF2DE0">
            <w:pPr>
              <w:spacing w:line="240" w:lineRule="auto"/>
              <w:jc w:val="center"/>
              <w:rPr>
                <w:sz w:val="24"/>
                <w:szCs w:val="24"/>
              </w:rPr>
            </w:pPr>
            <w:r w:rsidRPr="00AF0246">
              <w:rPr>
                <w:sz w:val="24"/>
                <w:szCs w:val="24"/>
              </w:rPr>
              <w:t>10</w:t>
            </w:r>
          </w:p>
        </w:tc>
      </w:tr>
      <w:tr w:rsidR="00CF2DE0" w:rsidRPr="00F163A9" w:rsidTr="006B5C9D">
        <w:trPr>
          <w:jc w:val="center"/>
        </w:trPr>
        <w:tc>
          <w:tcPr>
            <w:tcW w:w="3653" w:type="dxa"/>
            <w:gridSpan w:val="2"/>
            <w:shd w:val="clear" w:color="auto" w:fill="auto"/>
          </w:tcPr>
          <w:p w:rsidR="00CF2DE0" w:rsidRPr="00AF0246" w:rsidRDefault="00CF2DE0" w:rsidP="006B5C9D">
            <w:pPr>
              <w:tabs>
                <w:tab w:val="left" w:pos="993"/>
              </w:tabs>
              <w:spacing w:line="240" w:lineRule="auto"/>
              <w:rPr>
                <w:sz w:val="24"/>
                <w:szCs w:val="24"/>
              </w:rPr>
            </w:pPr>
            <w:r w:rsidRPr="00AF0246">
              <w:rPr>
                <w:sz w:val="24"/>
                <w:szCs w:val="24"/>
              </w:rPr>
              <w:lastRenderedPageBreak/>
              <w:t>5. Виконання завдань в рамках дослідницьких проектів кафедри</w:t>
            </w:r>
          </w:p>
        </w:tc>
        <w:tc>
          <w:tcPr>
            <w:tcW w:w="1454" w:type="dxa"/>
            <w:vMerge/>
            <w:shd w:val="clear" w:color="auto" w:fill="auto"/>
          </w:tcPr>
          <w:p w:rsidR="00CF2DE0" w:rsidRPr="00AF0246" w:rsidRDefault="00CF2DE0" w:rsidP="00CF2DE0">
            <w:pPr>
              <w:spacing w:line="240" w:lineRule="auto"/>
              <w:jc w:val="center"/>
              <w:rPr>
                <w:sz w:val="24"/>
                <w:szCs w:val="24"/>
              </w:rPr>
            </w:pPr>
          </w:p>
        </w:tc>
        <w:tc>
          <w:tcPr>
            <w:tcW w:w="2034" w:type="dxa"/>
            <w:gridSpan w:val="2"/>
            <w:vMerge/>
            <w:shd w:val="clear" w:color="auto" w:fill="auto"/>
          </w:tcPr>
          <w:p w:rsidR="00CF2DE0" w:rsidRPr="00AF0246" w:rsidRDefault="00CF2DE0" w:rsidP="00CF2DE0">
            <w:pPr>
              <w:spacing w:line="240" w:lineRule="auto"/>
              <w:rPr>
                <w:sz w:val="24"/>
                <w:szCs w:val="24"/>
              </w:rPr>
            </w:pPr>
          </w:p>
        </w:tc>
        <w:tc>
          <w:tcPr>
            <w:tcW w:w="1965" w:type="dxa"/>
            <w:vMerge/>
            <w:shd w:val="clear" w:color="auto" w:fill="auto"/>
          </w:tcPr>
          <w:p w:rsidR="00CF2DE0" w:rsidRPr="00AF0246" w:rsidRDefault="00CF2DE0" w:rsidP="00CF2DE0">
            <w:pPr>
              <w:spacing w:line="240" w:lineRule="auto"/>
              <w:rPr>
                <w:sz w:val="24"/>
                <w:szCs w:val="24"/>
              </w:rPr>
            </w:pPr>
          </w:p>
        </w:tc>
        <w:tc>
          <w:tcPr>
            <w:tcW w:w="1067" w:type="dxa"/>
            <w:shd w:val="clear" w:color="auto" w:fill="auto"/>
            <w:vAlign w:val="center"/>
          </w:tcPr>
          <w:p w:rsidR="00CF2DE0" w:rsidRPr="00AF0246" w:rsidRDefault="00CF2DE0" w:rsidP="00CF2DE0">
            <w:pPr>
              <w:spacing w:line="240" w:lineRule="auto"/>
              <w:jc w:val="center"/>
              <w:rPr>
                <w:sz w:val="24"/>
                <w:szCs w:val="24"/>
              </w:rPr>
            </w:pPr>
            <w:r w:rsidRPr="00AF0246">
              <w:rPr>
                <w:sz w:val="24"/>
                <w:szCs w:val="24"/>
              </w:rPr>
              <w:t>10</w:t>
            </w:r>
          </w:p>
        </w:tc>
      </w:tr>
      <w:tr w:rsidR="00CF2DE0" w:rsidRPr="00F163A9" w:rsidTr="006B5C9D">
        <w:trPr>
          <w:jc w:val="center"/>
        </w:trPr>
        <w:tc>
          <w:tcPr>
            <w:tcW w:w="9106" w:type="dxa"/>
            <w:gridSpan w:val="6"/>
            <w:shd w:val="clear" w:color="auto" w:fill="auto"/>
          </w:tcPr>
          <w:p w:rsidR="00CF2DE0" w:rsidRPr="00AF0246" w:rsidRDefault="00CF2DE0" w:rsidP="00CF2DE0">
            <w:pPr>
              <w:spacing w:line="240" w:lineRule="auto"/>
              <w:rPr>
                <w:sz w:val="24"/>
                <w:szCs w:val="24"/>
              </w:rPr>
            </w:pPr>
            <w:r w:rsidRPr="00AF0246">
              <w:rPr>
                <w:b/>
                <w:i/>
                <w:sz w:val="24"/>
                <w:szCs w:val="24"/>
              </w:rPr>
              <w:t>Усього балів за виконання індивідуальних завдань самостійної роботи</w:t>
            </w:r>
          </w:p>
        </w:tc>
        <w:tc>
          <w:tcPr>
            <w:tcW w:w="1067" w:type="dxa"/>
            <w:shd w:val="clear" w:color="auto" w:fill="auto"/>
            <w:vAlign w:val="center"/>
          </w:tcPr>
          <w:p w:rsidR="00CF2DE0" w:rsidRPr="00AF0246" w:rsidRDefault="00CF2DE0" w:rsidP="00CF2DE0">
            <w:pPr>
              <w:spacing w:line="240" w:lineRule="auto"/>
              <w:jc w:val="center"/>
              <w:rPr>
                <w:b/>
                <w:sz w:val="24"/>
                <w:szCs w:val="24"/>
              </w:rPr>
            </w:pPr>
            <w:r w:rsidRPr="00AF0246">
              <w:rPr>
                <w:b/>
                <w:sz w:val="24"/>
                <w:szCs w:val="24"/>
              </w:rPr>
              <w:t>10</w:t>
            </w:r>
          </w:p>
        </w:tc>
      </w:tr>
      <w:tr w:rsidR="00CF2DE0" w:rsidRPr="00F163A9" w:rsidTr="006B5C9D">
        <w:trPr>
          <w:jc w:val="center"/>
        </w:trPr>
        <w:tc>
          <w:tcPr>
            <w:tcW w:w="9106" w:type="dxa"/>
            <w:gridSpan w:val="6"/>
            <w:shd w:val="clear" w:color="auto" w:fill="auto"/>
          </w:tcPr>
          <w:p w:rsidR="00CF2DE0" w:rsidRPr="00AF0246" w:rsidRDefault="00CF2DE0" w:rsidP="00CF2DE0">
            <w:pPr>
              <w:spacing w:line="240" w:lineRule="auto"/>
              <w:rPr>
                <w:b/>
                <w:i/>
                <w:sz w:val="24"/>
                <w:szCs w:val="24"/>
              </w:rPr>
            </w:pPr>
            <w:r w:rsidRPr="00AF0246">
              <w:rPr>
                <w:b/>
                <w:i/>
                <w:sz w:val="24"/>
                <w:szCs w:val="24"/>
              </w:rPr>
              <w:t>Науково-дослідна робота студентів*</w:t>
            </w:r>
          </w:p>
        </w:tc>
        <w:tc>
          <w:tcPr>
            <w:tcW w:w="1067" w:type="dxa"/>
            <w:shd w:val="clear" w:color="auto" w:fill="auto"/>
            <w:vAlign w:val="center"/>
          </w:tcPr>
          <w:p w:rsidR="00CF2DE0" w:rsidRPr="00AF0246" w:rsidRDefault="00CF2DE0" w:rsidP="00CF2DE0">
            <w:pPr>
              <w:spacing w:line="240" w:lineRule="auto"/>
              <w:jc w:val="center"/>
              <w:rPr>
                <w:b/>
                <w:sz w:val="24"/>
                <w:szCs w:val="24"/>
              </w:rPr>
            </w:pPr>
            <w:r w:rsidRPr="00AF0246">
              <w:rPr>
                <w:b/>
                <w:sz w:val="24"/>
                <w:szCs w:val="24"/>
              </w:rPr>
              <w:t>10</w:t>
            </w:r>
          </w:p>
        </w:tc>
      </w:tr>
      <w:tr w:rsidR="00CF2DE0" w:rsidRPr="004E0BE8" w:rsidTr="006B5C9D">
        <w:trPr>
          <w:jc w:val="center"/>
        </w:trPr>
        <w:tc>
          <w:tcPr>
            <w:tcW w:w="9106" w:type="dxa"/>
            <w:gridSpan w:val="6"/>
            <w:shd w:val="clear" w:color="auto" w:fill="auto"/>
          </w:tcPr>
          <w:p w:rsidR="00CF2DE0" w:rsidRPr="00AF0246" w:rsidRDefault="00CF2DE0" w:rsidP="00CF2DE0">
            <w:pPr>
              <w:spacing w:line="240" w:lineRule="auto"/>
              <w:rPr>
                <w:b/>
                <w:i/>
                <w:sz w:val="24"/>
                <w:szCs w:val="24"/>
              </w:rPr>
            </w:pPr>
            <w:r w:rsidRPr="00AF0246">
              <w:rPr>
                <w:b/>
                <w:i/>
                <w:sz w:val="24"/>
                <w:szCs w:val="24"/>
              </w:rPr>
              <w:t>Разом</w:t>
            </w:r>
          </w:p>
        </w:tc>
        <w:tc>
          <w:tcPr>
            <w:tcW w:w="1067" w:type="dxa"/>
            <w:shd w:val="clear" w:color="auto" w:fill="auto"/>
            <w:vAlign w:val="center"/>
          </w:tcPr>
          <w:p w:rsidR="00CF2DE0" w:rsidRPr="00AF0246" w:rsidRDefault="00CF2DE0" w:rsidP="00CF2DE0">
            <w:pPr>
              <w:spacing w:line="240" w:lineRule="auto"/>
              <w:jc w:val="center"/>
              <w:rPr>
                <w:b/>
                <w:sz w:val="24"/>
                <w:szCs w:val="24"/>
              </w:rPr>
            </w:pPr>
            <w:r w:rsidRPr="00AF0246">
              <w:rPr>
                <w:b/>
                <w:sz w:val="24"/>
                <w:szCs w:val="24"/>
              </w:rPr>
              <w:t>50</w:t>
            </w:r>
            <w:r w:rsidRPr="00AF0246">
              <w:rPr>
                <w:sz w:val="24"/>
                <w:szCs w:val="24"/>
              </w:rPr>
              <w:t>*</w:t>
            </w:r>
          </w:p>
        </w:tc>
      </w:tr>
    </w:tbl>
    <w:p w:rsidR="00A22657" w:rsidRPr="00C938C2" w:rsidRDefault="00A22657" w:rsidP="00A22657">
      <w:pPr>
        <w:spacing w:line="240" w:lineRule="auto"/>
        <w:jc w:val="both"/>
      </w:pPr>
      <w:r w:rsidRPr="00C938C2">
        <w:t>*</w:t>
      </w:r>
      <w:r w:rsidRPr="00C938C2">
        <w:rPr>
          <w:color w:val="000000"/>
        </w:rPr>
        <w:t xml:space="preserve"> </w:t>
      </w:r>
      <w:r w:rsidRPr="00C938C2">
        <w:t>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DD2448" w:rsidRDefault="00DD2448" w:rsidP="004312C8">
      <w:pPr>
        <w:widowControl w:val="0"/>
        <w:shd w:val="clear" w:color="auto" w:fill="FFFFFF"/>
        <w:autoSpaceDE w:val="0"/>
        <w:autoSpaceDN w:val="0"/>
        <w:adjustRightInd w:val="0"/>
        <w:spacing w:line="240" w:lineRule="auto"/>
        <w:ind w:left="2037"/>
        <w:rPr>
          <w:b/>
          <w:bCs/>
          <w:color w:val="000000"/>
          <w:spacing w:val="-15"/>
          <w:sz w:val="24"/>
          <w:szCs w:val="24"/>
        </w:rPr>
      </w:pPr>
    </w:p>
    <w:p w:rsidR="00A22657" w:rsidRPr="001F721B" w:rsidRDefault="00A22657" w:rsidP="00A22657">
      <w:pPr>
        <w:spacing w:line="240" w:lineRule="auto"/>
        <w:jc w:val="center"/>
        <w:rPr>
          <w:b/>
          <w:sz w:val="24"/>
          <w:szCs w:val="24"/>
        </w:rPr>
      </w:pPr>
      <w:r w:rsidRPr="001F721B">
        <w:rPr>
          <w:b/>
          <w:sz w:val="24"/>
          <w:szCs w:val="24"/>
        </w:rPr>
        <w:t>4.2. Критерії оцінювання поточних результатів вивчення дисципліни</w:t>
      </w:r>
    </w:p>
    <w:p w:rsidR="00A22657" w:rsidRPr="001F721B" w:rsidRDefault="00A22657" w:rsidP="00A22657">
      <w:pPr>
        <w:spacing w:line="240" w:lineRule="auto"/>
        <w:ind w:hanging="360"/>
        <w:jc w:val="both"/>
        <w:rPr>
          <w:sz w:val="24"/>
          <w:szCs w:val="24"/>
        </w:rPr>
      </w:pPr>
      <w:r w:rsidRPr="001F721B">
        <w:rPr>
          <w:sz w:val="24"/>
          <w:szCs w:val="24"/>
        </w:rPr>
        <w:tab/>
      </w:r>
      <w:r w:rsidRPr="001F721B">
        <w:rPr>
          <w:sz w:val="24"/>
          <w:szCs w:val="24"/>
        </w:rPr>
        <w:tab/>
        <w:t>Оцінювання рівня знань студентів здійснюється за результатами поточного контролю. Завдання поточного контролю оці</w:t>
      </w:r>
      <w:r>
        <w:rPr>
          <w:sz w:val="24"/>
          <w:szCs w:val="24"/>
        </w:rPr>
        <w:t>нюється в діапазоні від 0 до 50</w:t>
      </w:r>
      <w:r w:rsidRPr="001F721B">
        <w:rPr>
          <w:sz w:val="24"/>
          <w:szCs w:val="24"/>
        </w:rPr>
        <w:t xml:space="preserve"> балів включно.</w:t>
      </w:r>
    </w:p>
    <w:p w:rsidR="00A22657" w:rsidRPr="001F721B" w:rsidRDefault="00A22657" w:rsidP="00A22657">
      <w:pPr>
        <w:spacing w:line="240" w:lineRule="auto"/>
        <w:ind w:firstLine="708"/>
        <w:jc w:val="both"/>
        <w:rPr>
          <w:b/>
          <w:sz w:val="24"/>
          <w:szCs w:val="24"/>
        </w:rPr>
      </w:pPr>
      <w:r w:rsidRPr="001F721B">
        <w:rPr>
          <w:sz w:val="24"/>
          <w:szCs w:val="24"/>
        </w:rPr>
        <w:t>Об’єкти поточного контролю знань студентів заочної форми навчання з даної дисципліни поділяються на обов’язкові та вибіркові. До обов’язкових належать завдання, які всі студенти повинні виконати обов’язково під час опанування даної дисципліни. До вибіркових належать альтернативні завдання, серед яких кожен студент може вибрати завдання на власний розсуд з тим, щоб набрати необхідну кількість балів поточного контролю.</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Обов’язковими об’єктами поточного контролю для дистанційної форми навчання є:</w:t>
      </w:r>
    </w:p>
    <w:p w:rsidR="00A22657" w:rsidRPr="001F721B" w:rsidRDefault="00A22657" w:rsidP="00A22657">
      <w:pPr>
        <w:tabs>
          <w:tab w:val="num" w:pos="1260"/>
        </w:tabs>
        <w:spacing w:line="240" w:lineRule="auto"/>
        <w:ind w:firstLine="720"/>
        <w:jc w:val="both"/>
        <w:rPr>
          <w:color w:val="000000"/>
          <w:sz w:val="24"/>
          <w:szCs w:val="24"/>
        </w:rPr>
      </w:pPr>
      <w:r w:rsidRPr="001F721B">
        <w:rPr>
          <w:color w:val="000000"/>
          <w:sz w:val="24"/>
          <w:szCs w:val="24"/>
        </w:rPr>
        <w:t>- відповіді, виконання завдань під час занять в дистанційному режимі (на форум</w:t>
      </w:r>
      <w:r>
        <w:rPr>
          <w:color w:val="000000"/>
          <w:sz w:val="24"/>
          <w:szCs w:val="24"/>
        </w:rPr>
        <w:t>ах, у чатах, у Skype тощо) - 0-3</w:t>
      </w:r>
      <w:r w:rsidRPr="001F721B">
        <w:rPr>
          <w:color w:val="000000"/>
          <w:sz w:val="24"/>
          <w:szCs w:val="24"/>
        </w:rPr>
        <w:t>0 балів;</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 виконання і захист пі</w:t>
      </w:r>
      <w:r>
        <w:rPr>
          <w:color w:val="000000"/>
          <w:sz w:val="24"/>
          <w:szCs w:val="24"/>
        </w:rPr>
        <w:t>дсумкової контрольної роботи – 1</w:t>
      </w:r>
      <w:r w:rsidRPr="001F721B">
        <w:rPr>
          <w:color w:val="000000"/>
          <w:sz w:val="24"/>
          <w:szCs w:val="24"/>
        </w:rPr>
        <w:t>0 балів.</w:t>
      </w:r>
    </w:p>
    <w:p w:rsidR="00A22657" w:rsidRPr="001F721B" w:rsidRDefault="00A22657" w:rsidP="00A22657">
      <w:pPr>
        <w:spacing w:line="240" w:lineRule="auto"/>
        <w:ind w:firstLine="720"/>
        <w:jc w:val="both"/>
        <w:rPr>
          <w:sz w:val="24"/>
          <w:szCs w:val="24"/>
        </w:rPr>
      </w:pPr>
      <w:r w:rsidRPr="001F721B">
        <w:rPr>
          <w:color w:val="000000"/>
          <w:sz w:val="24"/>
          <w:szCs w:val="24"/>
        </w:rPr>
        <w:t xml:space="preserve">Виконання підсумкової контрольної роботи </w:t>
      </w:r>
      <w:r w:rsidRPr="001F721B">
        <w:rPr>
          <w:sz w:val="24"/>
          <w:szCs w:val="24"/>
        </w:rPr>
        <w:t xml:space="preserve">за дистанційним курсом видається студентам для самостійного виконання з наступним контролем викладачем в онлайн-режимі. </w:t>
      </w:r>
      <w:r w:rsidRPr="001F721B">
        <w:rPr>
          <w:color w:val="000000"/>
          <w:sz w:val="24"/>
          <w:szCs w:val="24"/>
        </w:rPr>
        <w:t xml:space="preserve">Її виконання передбачає визначення комплексних знань з усього матеріалу дисципліни. Захист підсумкової контрольної роботи </w:t>
      </w:r>
      <w:r w:rsidRPr="001F721B">
        <w:rPr>
          <w:sz w:val="24"/>
          <w:szCs w:val="24"/>
        </w:rPr>
        <w:t>за дистанційним курсом виконується у суворо визначений період часу та о</w:t>
      </w:r>
      <w:r>
        <w:rPr>
          <w:sz w:val="24"/>
          <w:szCs w:val="24"/>
        </w:rPr>
        <w:t>цінюється в діапазоні від 0 до 1</w:t>
      </w:r>
      <w:r w:rsidRPr="001F721B">
        <w:rPr>
          <w:sz w:val="24"/>
          <w:szCs w:val="24"/>
        </w:rPr>
        <w:t xml:space="preserve">0 балів. </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Вибіркові об’єктами поточного контролю для дистанційної форми навчання наведені у Карті навчальної роботи студента і оцінюються в 10 балів.</w:t>
      </w:r>
    </w:p>
    <w:p w:rsidR="00A22657" w:rsidRPr="001F721B" w:rsidRDefault="00A22657" w:rsidP="00A22657">
      <w:pPr>
        <w:spacing w:line="240" w:lineRule="auto"/>
        <w:ind w:firstLine="720"/>
        <w:jc w:val="both"/>
        <w:rPr>
          <w:sz w:val="24"/>
          <w:szCs w:val="24"/>
        </w:rPr>
      </w:pPr>
      <w:r w:rsidRPr="001F721B">
        <w:rPr>
          <w:sz w:val="24"/>
          <w:szCs w:val="24"/>
        </w:rPr>
        <w:t>Сума набраних балів включається до загальної кількості балів за виконання завдань студента з дисципліни.</w:t>
      </w:r>
    </w:p>
    <w:p w:rsidR="00A22657" w:rsidRPr="001F721B" w:rsidRDefault="00A22657" w:rsidP="00A22657">
      <w:pPr>
        <w:spacing w:line="240" w:lineRule="auto"/>
        <w:ind w:firstLine="720"/>
        <w:jc w:val="both"/>
        <w:rPr>
          <w:sz w:val="24"/>
          <w:szCs w:val="24"/>
        </w:rPr>
      </w:pPr>
      <w:r w:rsidRPr="001F721B">
        <w:rPr>
          <w:sz w:val="24"/>
          <w:szCs w:val="24"/>
        </w:rPr>
        <w:t xml:space="preserve">Таким чином, всі обов’язкові та вибіркові об’єкти поточного та підсумкового контролю оцінюються в діапазоні від 0 до </w:t>
      </w:r>
      <w:r>
        <w:rPr>
          <w:sz w:val="24"/>
          <w:szCs w:val="24"/>
        </w:rPr>
        <w:t>5</w:t>
      </w:r>
      <w:r w:rsidRPr="001F721B">
        <w:rPr>
          <w:sz w:val="24"/>
          <w:szCs w:val="24"/>
        </w:rPr>
        <w:t>0 балів</w:t>
      </w:r>
      <w:r w:rsidRPr="001F721B">
        <w:rPr>
          <w:color w:val="000000"/>
          <w:sz w:val="24"/>
          <w:szCs w:val="24"/>
        </w:rPr>
        <w:t xml:space="preserve"> (включно).</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Результати поточного контролю знань студентів вносяться до відомості обліку поточної і підсумкової успішності і враховуються при виставленні підсумкового балу за опанування дисципліни.</w:t>
      </w:r>
    </w:p>
    <w:p w:rsidR="00A22657" w:rsidRPr="001F721B" w:rsidRDefault="00A22657" w:rsidP="00A22657">
      <w:pPr>
        <w:spacing w:line="240" w:lineRule="auto"/>
        <w:ind w:firstLine="720"/>
        <w:jc w:val="both"/>
        <w:rPr>
          <w:color w:val="000000"/>
          <w:sz w:val="24"/>
          <w:szCs w:val="24"/>
        </w:rPr>
      </w:pPr>
      <w:r w:rsidRPr="001F721B">
        <w:rPr>
          <w:color w:val="000000"/>
          <w:sz w:val="24"/>
          <w:szCs w:val="24"/>
        </w:rPr>
        <w:t>Загальна підсумкова оцінка з дисципліни складається з суми балів за результати поточного контролю знань і заноситься до відомості поточної і підсумкової успішності.</w:t>
      </w:r>
    </w:p>
    <w:p w:rsidR="00675BC8" w:rsidRDefault="00675BC8" w:rsidP="00A22657">
      <w:pPr>
        <w:spacing w:line="240" w:lineRule="auto"/>
        <w:ind w:left="705"/>
        <w:jc w:val="center"/>
        <w:rPr>
          <w:b/>
          <w:sz w:val="24"/>
          <w:szCs w:val="24"/>
        </w:rPr>
      </w:pPr>
    </w:p>
    <w:p w:rsidR="00C938C2" w:rsidRPr="00C938C2" w:rsidRDefault="00C938C2" w:rsidP="00C938C2">
      <w:pPr>
        <w:widowControl w:val="0"/>
        <w:spacing w:line="260" w:lineRule="auto"/>
        <w:ind w:left="360"/>
        <w:jc w:val="center"/>
        <w:rPr>
          <w:b/>
          <w:color w:val="000000"/>
          <w:sz w:val="24"/>
          <w:szCs w:val="24"/>
        </w:rPr>
      </w:pPr>
      <w:r w:rsidRPr="00C938C2">
        <w:rPr>
          <w:b/>
          <w:color w:val="000000"/>
          <w:sz w:val="24"/>
          <w:szCs w:val="24"/>
        </w:rPr>
        <w:t>5. ІНДИВІДУАЛЬНІ ЗАВДАННЯ ДЛЯ САМОСТІЙНОЇ РОБОТИ СТІДЕНТІВ</w:t>
      </w:r>
    </w:p>
    <w:p w:rsidR="00C938C2" w:rsidRPr="00C938C2" w:rsidRDefault="00C938C2" w:rsidP="00C938C2">
      <w:pPr>
        <w:ind w:left="360"/>
        <w:jc w:val="center"/>
        <w:rPr>
          <w:b/>
          <w:color w:val="000000"/>
          <w:sz w:val="24"/>
          <w:szCs w:val="24"/>
        </w:rPr>
      </w:pPr>
      <w:r w:rsidRPr="00C938C2">
        <w:rPr>
          <w:b/>
          <w:color w:val="000000"/>
          <w:sz w:val="24"/>
          <w:szCs w:val="24"/>
        </w:rPr>
        <w:t>5.1. Вимоги до виконання індивідуальних завдань для самостійної роботи</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Метою </w:t>
      </w:r>
      <w:r w:rsidR="005259B6" w:rsidRPr="001F721B">
        <w:rPr>
          <w:sz w:val="24"/>
          <w:szCs w:val="24"/>
        </w:rPr>
        <w:t xml:space="preserve">виконання індивідуальних завдань самостійної роботи студента </w:t>
      </w:r>
      <w:r w:rsidR="000A00C0">
        <w:rPr>
          <w:sz w:val="24"/>
          <w:szCs w:val="24"/>
        </w:rPr>
        <w:t>з дисципліни «</w:t>
      </w:r>
      <w:r w:rsidR="000A00C0" w:rsidRPr="00AC2B98">
        <w:rPr>
          <w:sz w:val="24"/>
          <w:szCs w:val="24"/>
        </w:rPr>
        <w:t>Система оподаткування підприємства</w:t>
      </w:r>
      <w:r w:rsidR="000A00C0">
        <w:rPr>
          <w:sz w:val="24"/>
          <w:szCs w:val="24"/>
        </w:rPr>
        <w:t>»</w:t>
      </w:r>
      <w:r w:rsidRPr="008E2A29">
        <w:rPr>
          <w:sz w:val="24"/>
          <w:szCs w:val="24"/>
        </w:rPr>
        <w:t xml:space="preserve"> є засвоєння в повному обсязі навчального матеріалу, передбаченого програмою, та послідовне формування у студентів самостійності як риси характеру, що відіграє важливу роль у підготовці сучасного фахівця вищої кваліфікації.</w:t>
      </w:r>
    </w:p>
    <w:p w:rsidR="004312C8" w:rsidRPr="008E2A29" w:rsidRDefault="004312C8" w:rsidP="004312C8">
      <w:pPr>
        <w:widowControl w:val="0"/>
        <w:spacing w:line="240" w:lineRule="auto"/>
        <w:ind w:firstLine="540"/>
        <w:jc w:val="both"/>
        <w:rPr>
          <w:sz w:val="24"/>
          <w:szCs w:val="24"/>
        </w:rPr>
      </w:pPr>
      <w:r w:rsidRPr="008E2A29">
        <w:rPr>
          <w:sz w:val="24"/>
          <w:szCs w:val="24"/>
        </w:rPr>
        <w:t>Враховуючи зміст, цілі та завдання, що вирішуються в процесі опанування навчального матеріалу з дисципліни, можна виділити такі види самостійної роботи студентів:</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1) </w:t>
      </w:r>
      <w:r w:rsidRPr="008E2A29">
        <w:rPr>
          <w:i/>
          <w:sz w:val="24"/>
          <w:szCs w:val="24"/>
        </w:rPr>
        <w:t>теоретична підготовка до практичних занять</w:t>
      </w:r>
      <w:r w:rsidRPr="008E2A29">
        <w:rPr>
          <w:sz w:val="24"/>
          <w:szCs w:val="24"/>
        </w:rPr>
        <w:t xml:space="preserve"> – опрацювання лекційного матеріалу, навчально-методичної літератури; ознайомлення та конспектування основних норм нормативно-правової бази;</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2) </w:t>
      </w:r>
      <w:r w:rsidRPr="008E2A29">
        <w:rPr>
          <w:i/>
          <w:sz w:val="24"/>
          <w:szCs w:val="24"/>
        </w:rPr>
        <w:t>практична підготовка до аудиторних занять</w:t>
      </w:r>
      <w:r w:rsidRPr="008E2A29">
        <w:rPr>
          <w:sz w:val="24"/>
          <w:szCs w:val="24"/>
        </w:rPr>
        <w:t xml:space="preserve"> – виконання практичних ситуаційних завдань;</w:t>
      </w:r>
    </w:p>
    <w:p w:rsidR="004312C8" w:rsidRPr="008E2A29" w:rsidRDefault="004312C8" w:rsidP="004312C8">
      <w:pPr>
        <w:widowControl w:val="0"/>
        <w:spacing w:line="240" w:lineRule="auto"/>
        <w:ind w:firstLine="540"/>
        <w:jc w:val="both"/>
        <w:rPr>
          <w:sz w:val="24"/>
          <w:szCs w:val="24"/>
        </w:rPr>
      </w:pPr>
      <w:r w:rsidRPr="000A00C0">
        <w:rPr>
          <w:sz w:val="24"/>
          <w:szCs w:val="24"/>
        </w:rPr>
        <w:lastRenderedPageBreak/>
        <w:t>3</w:t>
      </w:r>
      <w:r w:rsidRPr="008E2A29">
        <w:rPr>
          <w:sz w:val="24"/>
          <w:szCs w:val="24"/>
        </w:rPr>
        <w:t xml:space="preserve">) </w:t>
      </w:r>
      <w:r w:rsidRPr="008E2A29">
        <w:rPr>
          <w:i/>
          <w:sz w:val="24"/>
          <w:szCs w:val="24"/>
        </w:rPr>
        <w:t>виконання самостійних завдань</w:t>
      </w:r>
      <w:r w:rsidRPr="008E2A29">
        <w:rPr>
          <w:sz w:val="24"/>
          <w:szCs w:val="24"/>
        </w:rPr>
        <w:t xml:space="preserve"> – за вивченим матеріалом відповідної теми студент в поза аудиторний час виконує практичні (ситуаційні) завдання.</w:t>
      </w:r>
    </w:p>
    <w:p w:rsidR="004312C8" w:rsidRPr="008E2A29" w:rsidRDefault="004312C8" w:rsidP="004312C8">
      <w:pPr>
        <w:widowControl w:val="0"/>
        <w:spacing w:line="240" w:lineRule="auto"/>
        <w:ind w:firstLine="540"/>
        <w:jc w:val="both"/>
        <w:rPr>
          <w:sz w:val="24"/>
          <w:szCs w:val="24"/>
        </w:rPr>
      </w:pPr>
      <w:r w:rsidRPr="008E2A29">
        <w:rPr>
          <w:sz w:val="24"/>
          <w:szCs w:val="24"/>
        </w:rPr>
        <w:t xml:space="preserve">4) </w:t>
      </w:r>
      <w:r w:rsidRPr="008E2A29">
        <w:rPr>
          <w:i/>
          <w:sz w:val="24"/>
          <w:szCs w:val="24"/>
        </w:rPr>
        <w:t>пошуково-аналітична робота</w:t>
      </w:r>
      <w:r w:rsidRPr="008E2A29">
        <w:rPr>
          <w:sz w:val="24"/>
          <w:szCs w:val="24"/>
        </w:rPr>
        <w:t xml:space="preserve"> – пошук (підбір) та огляд літературних джерел за обраною студентом пробле</w:t>
      </w:r>
      <w:r w:rsidR="005259B6">
        <w:rPr>
          <w:sz w:val="24"/>
          <w:szCs w:val="24"/>
        </w:rPr>
        <w:t>матикою; написання реферату (ес</w:t>
      </w:r>
      <w:r w:rsidRPr="008E2A29">
        <w:rPr>
          <w:sz w:val="24"/>
          <w:szCs w:val="24"/>
        </w:rPr>
        <w:t>е, доповіді) за обраною темою; аналітичне дослідження та розгляд наукових статей;</w:t>
      </w:r>
    </w:p>
    <w:p w:rsidR="004312C8" w:rsidRPr="008E2A29" w:rsidRDefault="004312C8" w:rsidP="005259B6">
      <w:pPr>
        <w:widowControl w:val="0"/>
        <w:spacing w:line="240" w:lineRule="auto"/>
        <w:ind w:firstLine="540"/>
        <w:jc w:val="both"/>
        <w:rPr>
          <w:sz w:val="24"/>
          <w:szCs w:val="24"/>
        </w:rPr>
      </w:pPr>
      <w:r w:rsidRPr="008E2A29">
        <w:rPr>
          <w:sz w:val="24"/>
          <w:szCs w:val="24"/>
        </w:rPr>
        <w:t xml:space="preserve">5) </w:t>
      </w:r>
      <w:r w:rsidRPr="008E2A29">
        <w:rPr>
          <w:i/>
          <w:sz w:val="24"/>
          <w:szCs w:val="24"/>
        </w:rPr>
        <w:t>науково-дослідна робота</w:t>
      </w:r>
      <w:r w:rsidRPr="008E2A29">
        <w:rPr>
          <w:sz w:val="24"/>
          <w:szCs w:val="24"/>
        </w:rPr>
        <w:t xml:space="preserve"> – підготовка науково-дослідної роботи за обраною темою дослідження; представлення результатів проведеної роботи на науковому студентському гурткові у вигляді доповіді та презентації; написання наукових статей, тез доповідей з подальшим їх опублікуванням; виконання завдань в рамках науково-дослідних проектів кафедри.</w:t>
      </w:r>
    </w:p>
    <w:p w:rsidR="005259B6" w:rsidRPr="001F721B" w:rsidRDefault="005259B6" w:rsidP="005259B6">
      <w:pPr>
        <w:spacing w:line="240" w:lineRule="auto"/>
        <w:ind w:firstLine="709"/>
        <w:jc w:val="both"/>
        <w:rPr>
          <w:sz w:val="24"/>
          <w:szCs w:val="24"/>
        </w:rPr>
      </w:pPr>
      <w:r w:rsidRPr="001F721B">
        <w:rPr>
          <w:sz w:val="24"/>
          <w:szCs w:val="24"/>
        </w:rPr>
        <w:t>Перед виконанням кожного індивідуального завдання студент повинен опрацювати теоретичний матеріал відповідної теми: вивчити рекомендовану літературу, навчальні посібники, лекційний матеріал.</w:t>
      </w:r>
    </w:p>
    <w:p w:rsidR="005259B6" w:rsidRPr="001F721B" w:rsidRDefault="005259B6" w:rsidP="005259B6">
      <w:pPr>
        <w:spacing w:line="240" w:lineRule="auto"/>
        <w:ind w:firstLine="709"/>
        <w:jc w:val="both"/>
        <w:rPr>
          <w:sz w:val="24"/>
          <w:szCs w:val="24"/>
        </w:rPr>
      </w:pPr>
      <w:r w:rsidRPr="001F721B">
        <w:rPr>
          <w:sz w:val="24"/>
          <w:szCs w:val="24"/>
        </w:rPr>
        <w:t>Якщо виконана індивідуальна робота не відповідає зазначеній вимозі, вона не приймається до рецензування. У випадку утруднень при виконанні індивідуальної роботи необхідно звертатися на кафедру обліку і оподаткування згідно з графіком надання консультацій та проведення індивідуальних занять.</w:t>
      </w:r>
    </w:p>
    <w:p w:rsidR="005259B6" w:rsidRPr="001F721B" w:rsidRDefault="005259B6" w:rsidP="005259B6">
      <w:pPr>
        <w:spacing w:line="240" w:lineRule="auto"/>
        <w:ind w:firstLine="709"/>
        <w:jc w:val="both"/>
        <w:rPr>
          <w:sz w:val="24"/>
          <w:szCs w:val="24"/>
        </w:rPr>
      </w:pPr>
      <w:r w:rsidRPr="001F721B">
        <w:rPr>
          <w:sz w:val="24"/>
          <w:szCs w:val="24"/>
        </w:rPr>
        <w:t>Крім того, студентами можуть бути виконані наступні види вибіркових індивідуальних завдань СРС за вибором (1-го завдання):</w:t>
      </w:r>
    </w:p>
    <w:p w:rsidR="005259B6" w:rsidRDefault="005259B6" w:rsidP="00675BC8">
      <w:pPr>
        <w:pStyle w:val="af8"/>
        <w:numPr>
          <w:ilvl w:val="0"/>
          <w:numId w:val="111"/>
        </w:numPr>
        <w:tabs>
          <w:tab w:val="left" w:pos="993"/>
        </w:tabs>
        <w:spacing w:line="240" w:lineRule="auto"/>
        <w:ind w:left="0" w:firstLine="709"/>
        <w:jc w:val="both"/>
        <w:rPr>
          <w:sz w:val="24"/>
          <w:szCs w:val="24"/>
        </w:rPr>
      </w:pPr>
      <w:r w:rsidRPr="005259B6">
        <w:rPr>
          <w:sz w:val="24"/>
          <w:szCs w:val="24"/>
        </w:rPr>
        <w:t>Аналітичний (критичний) огляд наукових публікацій.</w:t>
      </w:r>
    </w:p>
    <w:p w:rsidR="005259B6" w:rsidRPr="005259B6" w:rsidRDefault="005259B6" w:rsidP="00675BC8">
      <w:pPr>
        <w:pStyle w:val="af8"/>
        <w:numPr>
          <w:ilvl w:val="0"/>
          <w:numId w:val="111"/>
        </w:numPr>
        <w:tabs>
          <w:tab w:val="left" w:pos="993"/>
        </w:tabs>
        <w:spacing w:line="240" w:lineRule="auto"/>
        <w:ind w:left="0" w:firstLine="709"/>
        <w:jc w:val="both"/>
        <w:rPr>
          <w:sz w:val="24"/>
          <w:szCs w:val="24"/>
        </w:rPr>
      </w:pPr>
      <w:r w:rsidRPr="005259B6">
        <w:rPr>
          <w:sz w:val="24"/>
          <w:szCs w:val="24"/>
        </w:rPr>
        <w:t>Аналітичний звіт власних наукових досліджень</w:t>
      </w:r>
      <w:r>
        <w:rPr>
          <w:sz w:val="24"/>
          <w:szCs w:val="24"/>
        </w:rPr>
        <w:t>.</w:t>
      </w:r>
      <w:r w:rsidRPr="005259B6">
        <w:rPr>
          <w:sz w:val="24"/>
          <w:szCs w:val="24"/>
        </w:rPr>
        <w:t xml:space="preserve"> </w:t>
      </w:r>
    </w:p>
    <w:p w:rsidR="005259B6" w:rsidRDefault="00675BC8" w:rsidP="00675BC8">
      <w:pPr>
        <w:pStyle w:val="af8"/>
        <w:numPr>
          <w:ilvl w:val="0"/>
          <w:numId w:val="111"/>
        </w:numPr>
        <w:tabs>
          <w:tab w:val="left" w:pos="993"/>
        </w:tabs>
        <w:spacing w:line="240" w:lineRule="auto"/>
        <w:ind w:left="0" w:firstLine="709"/>
        <w:jc w:val="both"/>
        <w:rPr>
          <w:sz w:val="24"/>
          <w:szCs w:val="24"/>
        </w:rPr>
      </w:pPr>
      <w:r>
        <w:rPr>
          <w:sz w:val="24"/>
          <w:szCs w:val="24"/>
        </w:rPr>
        <w:t>Підготовка презентації.</w:t>
      </w:r>
    </w:p>
    <w:p w:rsidR="004312C8" w:rsidRDefault="005259B6" w:rsidP="00675BC8">
      <w:pPr>
        <w:pStyle w:val="af8"/>
        <w:widowControl w:val="0"/>
        <w:numPr>
          <w:ilvl w:val="0"/>
          <w:numId w:val="111"/>
        </w:numPr>
        <w:tabs>
          <w:tab w:val="left" w:pos="993"/>
        </w:tabs>
        <w:spacing w:line="240" w:lineRule="auto"/>
        <w:ind w:left="0" w:firstLine="709"/>
        <w:jc w:val="both"/>
        <w:rPr>
          <w:sz w:val="24"/>
          <w:szCs w:val="24"/>
        </w:rPr>
      </w:pPr>
      <w:r w:rsidRPr="005259B6">
        <w:rPr>
          <w:sz w:val="24"/>
          <w:szCs w:val="24"/>
        </w:rPr>
        <w:t xml:space="preserve">Виконання завдань в рамках </w:t>
      </w:r>
      <w:r w:rsidR="00675BC8">
        <w:rPr>
          <w:sz w:val="24"/>
          <w:szCs w:val="24"/>
        </w:rPr>
        <w:t>дослідницьких проектів кафедри.</w:t>
      </w:r>
    </w:p>
    <w:p w:rsidR="005259B6" w:rsidRDefault="005259B6" w:rsidP="00675BC8">
      <w:pPr>
        <w:pStyle w:val="af8"/>
        <w:widowControl w:val="0"/>
        <w:numPr>
          <w:ilvl w:val="0"/>
          <w:numId w:val="111"/>
        </w:numPr>
        <w:tabs>
          <w:tab w:val="left" w:pos="993"/>
        </w:tabs>
        <w:spacing w:line="240" w:lineRule="auto"/>
        <w:ind w:left="0" w:firstLine="709"/>
        <w:jc w:val="both"/>
        <w:rPr>
          <w:sz w:val="24"/>
          <w:szCs w:val="24"/>
        </w:rPr>
      </w:pPr>
      <w:r>
        <w:rPr>
          <w:sz w:val="24"/>
          <w:szCs w:val="24"/>
        </w:rPr>
        <w:t>Підготовка ес</w:t>
      </w:r>
      <w:r w:rsidR="002A337B">
        <w:rPr>
          <w:sz w:val="24"/>
          <w:szCs w:val="24"/>
        </w:rPr>
        <w:t>с</w:t>
      </w:r>
      <w:r>
        <w:rPr>
          <w:sz w:val="24"/>
          <w:szCs w:val="24"/>
        </w:rPr>
        <w:t>е (реферату)</w:t>
      </w:r>
      <w:r w:rsidR="00675BC8">
        <w:rPr>
          <w:sz w:val="24"/>
          <w:szCs w:val="24"/>
        </w:rPr>
        <w:t>.</w:t>
      </w:r>
    </w:p>
    <w:p w:rsidR="00C938C2" w:rsidRPr="005259B6" w:rsidRDefault="00C938C2" w:rsidP="00C938C2">
      <w:pPr>
        <w:pStyle w:val="af8"/>
        <w:widowControl w:val="0"/>
        <w:tabs>
          <w:tab w:val="left" w:pos="993"/>
        </w:tabs>
        <w:spacing w:line="240" w:lineRule="auto"/>
        <w:ind w:left="709"/>
        <w:jc w:val="both"/>
        <w:rPr>
          <w:sz w:val="24"/>
          <w:szCs w:val="24"/>
        </w:rPr>
      </w:pPr>
    </w:p>
    <w:p w:rsidR="004312C8" w:rsidRPr="008E2A29" w:rsidRDefault="004312C8" w:rsidP="004312C8">
      <w:pPr>
        <w:spacing w:line="240" w:lineRule="auto"/>
        <w:ind w:firstLine="360"/>
        <w:jc w:val="center"/>
        <w:rPr>
          <w:b/>
          <w:i/>
          <w:sz w:val="24"/>
          <w:szCs w:val="24"/>
        </w:rPr>
      </w:pPr>
      <w:r w:rsidRPr="008E2A29">
        <w:rPr>
          <w:b/>
          <w:i/>
          <w:sz w:val="24"/>
          <w:szCs w:val="24"/>
        </w:rPr>
        <w:t>Вимоги до оформлення рефератів</w:t>
      </w:r>
    </w:p>
    <w:p w:rsidR="004312C8" w:rsidRPr="008E2A29" w:rsidRDefault="004312C8" w:rsidP="004312C8">
      <w:pPr>
        <w:spacing w:line="240" w:lineRule="auto"/>
        <w:jc w:val="both"/>
        <w:rPr>
          <w:sz w:val="24"/>
          <w:szCs w:val="24"/>
        </w:rPr>
      </w:pPr>
      <w:r w:rsidRPr="008E2A29">
        <w:rPr>
          <w:b/>
          <w:sz w:val="24"/>
          <w:szCs w:val="24"/>
        </w:rPr>
        <w:tab/>
      </w:r>
      <w:r w:rsidRPr="008E2A29">
        <w:rPr>
          <w:sz w:val="24"/>
          <w:szCs w:val="24"/>
        </w:rPr>
        <w:t>Реферати виконуються на аркушах білого паперу формату А4, які скріплюються та підписуються студентом за встановленою формою.</w:t>
      </w:r>
    </w:p>
    <w:p w:rsidR="004312C8" w:rsidRPr="008E2A29" w:rsidRDefault="004312C8" w:rsidP="004312C8">
      <w:pPr>
        <w:spacing w:line="240" w:lineRule="auto"/>
        <w:jc w:val="both"/>
        <w:rPr>
          <w:sz w:val="24"/>
          <w:szCs w:val="24"/>
        </w:rPr>
      </w:pPr>
      <w:r w:rsidRPr="008E2A29">
        <w:rPr>
          <w:sz w:val="24"/>
          <w:szCs w:val="24"/>
        </w:rPr>
        <w:tab/>
        <w:t>Обсяг реферату має бути не більше 10 сторінок машинописного тексту (інтервал 1,5).</w:t>
      </w:r>
    </w:p>
    <w:p w:rsidR="004312C8" w:rsidRPr="008E2A29" w:rsidRDefault="004312C8" w:rsidP="004312C8">
      <w:pPr>
        <w:spacing w:line="240" w:lineRule="auto"/>
        <w:jc w:val="both"/>
        <w:rPr>
          <w:sz w:val="24"/>
          <w:szCs w:val="24"/>
        </w:rPr>
      </w:pPr>
      <w:r w:rsidRPr="008E2A29">
        <w:rPr>
          <w:sz w:val="24"/>
          <w:szCs w:val="24"/>
        </w:rPr>
        <w:tab/>
        <w:t>При написанні реферату має бути використано не менше 10 літературних джерел, на які за текстом мають бути посилання.</w:t>
      </w:r>
    </w:p>
    <w:p w:rsidR="004312C8" w:rsidRPr="008E2A29" w:rsidRDefault="004312C8" w:rsidP="004312C8">
      <w:pPr>
        <w:spacing w:line="240" w:lineRule="auto"/>
        <w:jc w:val="both"/>
        <w:rPr>
          <w:sz w:val="24"/>
          <w:szCs w:val="24"/>
          <w:u w:val="single"/>
        </w:rPr>
      </w:pPr>
      <w:r w:rsidRPr="008E2A29">
        <w:rPr>
          <w:sz w:val="24"/>
          <w:szCs w:val="24"/>
        </w:rPr>
        <w:tab/>
      </w:r>
      <w:r w:rsidRPr="008E2A29">
        <w:rPr>
          <w:sz w:val="24"/>
          <w:szCs w:val="24"/>
          <w:u w:val="single"/>
        </w:rPr>
        <w:t>Структура реферату:</w:t>
      </w:r>
    </w:p>
    <w:p w:rsidR="004312C8" w:rsidRPr="008E2A29" w:rsidRDefault="004312C8" w:rsidP="004312C8">
      <w:pPr>
        <w:numPr>
          <w:ilvl w:val="1"/>
          <w:numId w:val="103"/>
        </w:numPr>
        <w:spacing w:line="240" w:lineRule="auto"/>
        <w:jc w:val="both"/>
        <w:rPr>
          <w:sz w:val="24"/>
          <w:szCs w:val="24"/>
        </w:rPr>
      </w:pPr>
      <w:r w:rsidRPr="008E2A29">
        <w:rPr>
          <w:sz w:val="24"/>
          <w:szCs w:val="24"/>
        </w:rPr>
        <w:t>Титульний лист</w:t>
      </w:r>
    </w:p>
    <w:p w:rsidR="004312C8" w:rsidRPr="008E2A29" w:rsidRDefault="004312C8" w:rsidP="004312C8">
      <w:pPr>
        <w:numPr>
          <w:ilvl w:val="1"/>
          <w:numId w:val="103"/>
        </w:numPr>
        <w:spacing w:line="240" w:lineRule="auto"/>
        <w:jc w:val="both"/>
        <w:rPr>
          <w:sz w:val="24"/>
          <w:szCs w:val="24"/>
        </w:rPr>
      </w:pPr>
      <w:r w:rsidRPr="008E2A29">
        <w:rPr>
          <w:sz w:val="24"/>
          <w:szCs w:val="24"/>
        </w:rPr>
        <w:t>Зміст (з нумерацією сторінок)</w:t>
      </w:r>
    </w:p>
    <w:p w:rsidR="004312C8" w:rsidRPr="008E2A29" w:rsidRDefault="004312C8" w:rsidP="004312C8">
      <w:pPr>
        <w:numPr>
          <w:ilvl w:val="1"/>
          <w:numId w:val="103"/>
        </w:numPr>
        <w:spacing w:line="240" w:lineRule="auto"/>
        <w:jc w:val="both"/>
        <w:rPr>
          <w:sz w:val="24"/>
          <w:szCs w:val="24"/>
        </w:rPr>
      </w:pPr>
      <w:r w:rsidRPr="008E2A29">
        <w:rPr>
          <w:sz w:val="24"/>
          <w:szCs w:val="24"/>
        </w:rPr>
        <w:t>Вступ (актуальність теми)</w:t>
      </w:r>
    </w:p>
    <w:p w:rsidR="004312C8" w:rsidRPr="008E2A29" w:rsidRDefault="004312C8" w:rsidP="004312C8">
      <w:pPr>
        <w:numPr>
          <w:ilvl w:val="1"/>
          <w:numId w:val="103"/>
        </w:numPr>
        <w:spacing w:line="240" w:lineRule="auto"/>
        <w:jc w:val="both"/>
        <w:rPr>
          <w:sz w:val="24"/>
          <w:szCs w:val="24"/>
        </w:rPr>
      </w:pPr>
      <w:r w:rsidRPr="008E2A29">
        <w:rPr>
          <w:sz w:val="24"/>
          <w:szCs w:val="24"/>
        </w:rPr>
        <w:t>Основна частина (огляд літературних джерел, виклад основного змісту, постановка проблеми та розробка шляхів її вирішення)</w:t>
      </w:r>
    </w:p>
    <w:p w:rsidR="004312C8" w:rsidRPr="008E2A29" w:rsidRDefault="004312C8" w:rsidP="004312C8">
      <w:pPr>
        <w:numPr>
          <w:ilvl w:val="1"/>
          <w:numId w:val="103"/>
        </w:numPr>
        <w:spacing w:line="240" w:lineRule="auto"/>
        <w:jc w:val="both"/>
        <w:rPr>
          <w:sz w:val="24"/>
          <w:szCs w:val="24"/>
        </w:rPr>
      </w:pPr>
      <w:r w:rsidRPr="008E2A29">
        <w:rPr>
          <w:sz w:val="24"/>
          <w:szCs w:val="24"/>
        </w:rPr>
        <w:t>Висновок: сучасний стан висвітлення та погляди на висвітлення проблеми (питання)</w:t>
      </w:r>
    </w:p>
    <w:p w:rsidR="004312C8" w:rsidRPr="008E2A29" w:rsidRDefault="004312C8" w:rsidP="004312C8">
      <w:pPr>
        <w:numPr>
          <w:ilvl w:val="1"/>
          <w:numId w:val="103"/>
        </w:numPr>
        <w:spacing w:line="240" w:lineRule="auto"/>
        <w:jc w:val="both"/>
        <w:rPr>
          <w:sz w:val="24"/>
          <w:szCs w:val="24"/>
        </w:rPr>
      </w:pPr>
      <w:r w:rsidRPr="008E2A29">
        <w:rPr>
          <w:sz w:val="24"/>
          <w:szCs w:val="24"/>
        </w:rPr>
        <w:t>Список використаних літературних джерел</w:t>
      </w:r>
    </w:p>
    <w:p w:rsidR="004312C8" w:rsidRDefault="004312C8" w:rsidP="004312C8">
      <w:pPr>
        <w:numPr>
          <w:ilvl w:val="1"/>
          <w:numId w:val="103"/>
        </w:numPr>
        <w:spacing w:line="240" w:lineRule="auto"/>
        <w:jc w:val="both"/>
        <w:rPr>
          <w:sz w:val="24"/>
          <w:szCs w:val="24"/>
        </w:rPr>
      </w:pPr>
      <w:r w:rsidRPr="008E2A29">
        <w:rPr>
          <w:sz w:val="24"/>
          <w:szCs w:val="24"/>
        </w:rPr>
        <w:t>Додатки (ілюстрований матеріал: таблиці, рисунки, схеми тощо)</w:t>
      </w:r>
      <w:r w:rsidR="00C938C2">
        <w:rPr>
          <w:sz w:val="24"/>
          <w:szCs w:val="24"/>
        </w:rPr>
        <w:t>.</w:t>
      </w:r>
    </w:p>
    <w:p w:rsidR="008141C1" w:rsidRDefault="008141C1" w:rsidP="008141C1">
      <w:pPr>
        <w:spacing w:line="240" w:lineRule="auto"/>
        <w:ind w:firstLine="540"/>
        <w:jc w:val="center"/>
        <w:rPr>
          <w:b/>
          <w:bCs/>
          <w:i/>
          <w:iCs/>
          <w:caps/>
          <w:sz w:val="24"/>
          <w:szCs w:val="24"/>
        </w:rPr>
      </w:pPr>
    </w:p>
    <w:p w:rsidR="008141C1" w:rsidRPr="008141C1" w:rsidRDefault="008141C1" w:rsidP="008141C1">
      <w:pPr>
        <w:spacing w:line="240" w:lineRule="auto"/>
        <w:ind w:firstLine="540"/>
        <w:jc w:val="center"/>
        <w:rPr>
          <w:b/>
          <w:bCs/>
          <w:i/>
          <w:iCs/>
          <w:caps/>
          <w:sz w:val="22"/>
          <w:szCs w:val="22"/>
        </w:rPr>
      </w:pPr>
      <w:r w:rsidRPr="008141C1">
        <w:rPr>
          <w:b/>
          <w:bCs/>
          <w:i/>
          <w:iCs/>
          <w:caps/>
          <w:sz w:val="22"/>
          <w:szCs w:val="22"/>
        </w:rPr>
        <w:t>Тематика рефератів</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Сутність і ознаки податків.</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Методи визначення бази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Строки декларування податкових зобов’язань за окремими видами податків і зборів.</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Функції податків.</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Ставки податків та методи їх встановлення.</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Способи декларування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jc w:val="both"/>
        <w:rPr>
          <w:sz w:val="24"/>
          <w:szCs w:val="24"/>
        </w:rPr>
      </w:pPr>
      <w:r w:rsidRPr="00B47C2B">
        <w:rPr>
          <w:sz w:val="24"/>
          <w:szCs w:val="24"/>
        </w:rPr>
        <w:t>Сутність та ознаки податкових зборів.</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Види податків за джерелом сплати та економічною цінністю.</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Механізм встановлення та сфера дії податкових пільг.</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lastRenderedPageBreak/>
        <w:t>Класифікація податків за ознаками: рівень стягнення; належність до ланок податкової системи; форма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Порядок погашень податкових зобов’язань (способи, строки, місце).</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Способи декларування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Види податків за механізмом розподілу податкового навантаження та  джерелом сплати.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Порядок (способи) обчислення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пільги (механізм встановлення, сфера дії).</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Правові підстави виникнення податкового обов’язку та предмет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Порядок погашення податкових зобов’язань (способи погашення).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Характеристика функцій податків.</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Методи встановлення ставок податків.</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Способи обчислення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Характеристика ранніх економічних теорій оподаткування (обліку та інших).</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Класифікація платників податків за різними ознаками.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Принципи побудови системи оподаткування України.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Основні показники податкової звітності.</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Етапи становлення та розвитку системи оподаткування в незалежній сучасній Україні.</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Масштаб та одиниця бази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Характеристика податкових пільг за різними ознаками.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Структура Податкового кодексу України.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База оподаткування та методи її визначення.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Способи погашення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Класифікація податків за ознакою «рівень стягнення» та  «рівень призначення».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Ставки податків та їх види залежно від методу їх встановлення.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Методи визначення бази оподаткування, їх класифікація.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Податкове  зобов’язання і формула його обчислення.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Основні показники податкової декларації.</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Податки та їх функції.</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Диференціація ставок податку.</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Строки декларування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Класифікація податків за формою оподаткування та економічною функцією.</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Методи встановлення ставок податку.</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Процедура надання податкових пільг.</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Податковий кодекс України, сфера його дії.</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Нормативні принципи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Сутність декларування податкових зобов’язань та способи декларування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Платники податків, їх обов’язки  та права.</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Податковий борг та порядок його погашення.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Основні показники податкової звітності за формою № 1-ДФ.</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Становлення та розвиток системи оподаткування в Україні.</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Класифікація способів обчислення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пільги та їх види за механізмом їх встановлення.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Сфера дії та структури Податкового кодексу України.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Податкова застава, її зміст.</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Способи обчислення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Ранні економічні теорії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Декларування ПДФО.</w:t>
      </w:r>
      <w:r w:rsidRPr="00B47C2B">
        <w:rPr>
          <w:sz w:val="24"/>
          <w:szCs w:val="24"/>
        </w:rPr>
        <w:tab/>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агенти, їх права та обов’язки.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Порядок сплати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перевірки. Особливості проведення камеральних перевірок.</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Види податків за рівнем їх стягнення та за належністю до ланок бюджетної системи.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lastRenderedPageBreak/>
        <w:t>Строки погашення податкових зобов’язань, їх види.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Відповідальність платників податків за порушення законодавства з питань оподаткування.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пільги, процедура їх надання.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Строки погашення податкових зобов’язань.</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Порядок ( система) обліку платників податків.</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Формула обчислення податкового зобов’язання.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Податковий контроль та способи його здійснення.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Система інформаційно-аналітичного забезпечення діяльності контролюючих податкових органів в Україні.</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Функції податків, їх класифікація.</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Податкові пільги, їх види і сфера їх дії.</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Принципи оподаткування, їх групи.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Pr>
          <w:sz w:val="24"/>
          <w:szCs w:val="24"/>
        </w:rPr>
        <w:t>Податкові перевірки, їх види.</w:t>
      </w:r>
    </w:p>
    <w:p w:rsidR="008141C1" w:rsidRPr="00B47C2B" w:rsidRDefault="008141C1" w:rsidP="008141C1">
      <w:pPr>
        <w:pStyle w:val="af8"/>
        <w:numPr>
          <w:ilvl w:val="0"/>
          <w:numId w:val="114"/>
        </w:numPr>
        <w:tabs>
          <w:tab w:val="left" w:pos="426"/>
        </w:tabs>
        <w:spacing w:line="240" w:lineRule="auto"/>
        <w:ind w:left="426" w:hanging="426"/>
        <w:contextualSpacing/>
        <w:rPr>
          <w:sz w:val="24"/>
          <w:szCs w:val="24"/>
        </w:rPr>
      </w:pPr>
      <w:r w:rsidRPr="00B47C2B">
        <w:rPr>
          <w:sz w:val="24"/>
          <w:szCs w:val="24"/>
        </w:rPr>
        <w:t>Елементи податків, їх характеристика.</w:t>
      </w:r>
    </w:p>
    <w:p w:rsidR="008141C1" w:rsidRDefault="008141C1" w:rsidP="008141C1">
      <w:pPr>
        <w:spacing w:line="240" w:lineRule="auto"/>
        <w:ind w:left="720"/>
        <w:jc w:val="both"/>
        <w:rPr>
          <w:sz w:val="24"/>
          <w:szCs w:val="24"/>
        </w:rPr>
      </w:pPr>
    </w:p>
    <w:p w:rsidR="008141C1" w:rsidRPr="008141C1" w:rsidRDefault="008141C1" w:rsidP="008141C1">
      <w:pPr>
        <w:spacing w:line="240" w:lineRule="auto"/>
        <w:jc w:val="center"/>
        <w:rPr>
          <w:b/>
          <w:sz w:val="24"/>
          <w:szCs w:val="24"/>
        </w:rPr>
      </w:pPr>
      <w:r w:rsidRPr="008141C1">
        <w:rPr>
          <w:b/>
          <w:sz w:val="24"/>
          <w:szCs w:val="24"/>
        </w:rPr>
        <w:t>5.2. Критерії оцінювання результатів виконання індивідуальних завдань для самостійної роботи</w:t>
      </w:r>
    </w:p>
    <w:p w:rsidR="008141C1" w:rsidRPr="008141C1" w:rsidRDefault="008141C1" w:rsidP="008141C1">
      <w:pPr>
        <w:spacing w:line="240" w:lineRule="auto"/>
        <w:jc w:val="center"/>
        <w:rPr>
          <w:b/>
          <w:i/>
          <w:sz w:val="24"/>
          <w:szCs w:val="24"/>
        </w:rPr>
      </w:pPr>
      <w:r w:rsidRPr="008141C1">
        <w:rPr>
          <w:b/>
          <w:i/>
          <w:sz w:val="24"/>
          <w:szCs w:val="24"/>
        </w:rPr>
        <w:t>Денна форма навчання</w:t>
      </w:r>
    </w:p>
    <w:p w:rsidR="00C938C2" w:rsidRPr="001F721B" w:rsidRDefault="00C938C2" w:rsidP="00C938C2">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1F721B">
        <w:rPr>
          <w:color w:val="000000"/>
          <w:sz w:val="24"/>
          <w:szCs w:val="24"/>
        </w:rPr>
        <w:t xml:space="preserve"> за загально</w:t>
      </w:r>
      <w:r>
        <w:rPr>
          <w:color w:val="000000"/>
          <w:sz w:val="24"/>
          <w:szCs w:val="24"/>
        </w:rPr>
        <w:t>ю кількістю оцінювання не вище 1</w:t>
      </w:r>
      <w:r w:rsidRPr="001F721B">
        <w:rPr>
          <w:color w:val="000000"/>
          <w:sz w:val="24"/>
          <w:szCs w:val="24"/>
        </w:rPr>
        <w:t>0 балів.</w:t>
      </w:r>
      <w:r w:rsidRPr="001F721B">
        <w:rPr>
          <w:sz w:val="24"/>
          <w:szCs w:val="24"/>
        </w:rPr>
        <w:t xml:space="preserve"> </w:t>
      </w:r>
    </w:p>
    <w:p w:rsidR="00C938C2" w:rsidRDefault="00C938C2" w:rsidP="00C938C2">
      <w:pPr>
        <w:ind w:firstLine="708"/>
        <w:jc w:val="both"/>
        <w:rPr>
          <w:color w:val="000000"/>
          <w:sz w:val="24"/>
          <w:szCs w:val="24"/>
        </w:rPr>
      </w:pPr>
      <w:r w:rsidRPr="0021749D">
        <w:rPr>
          <w:bCs/>
          <w:sz w:val="24"/>
          <w:szCs w:val="24"/>
        </w:rPr>
        <w:t xml:space="preserve">Вибіркові </w:t>
      </w:r>
      <w:r w:rsidRPr="0021749D">
        <w:rPr>
          <w:bCs/>
          <w:iCs/>
          <w:sz w:val="24"/>
          <w:szCs w:val="24"/>
        </w:rPr>
        <w:t>індивідуальні</w:t>
      </w:r>
      <w:r w:rsidRPr="001F721B">
        <w:rPr>
          <w:bCs/>
          <w:iCs/>
          <w:sz w:val="24"/>
          <w:szCs w:val="24"/>
        </w:rPr>
        <w:t xml:space="preserve"> </w:t>
      </w:r>
      <w:r w:rsidRPr="001F721B">
        <w:rPr>
          <w:sz w:val="24"/>
          <w:szCs w:val="24"/>
        </w:rPr>
        <w:t>завдань самостійної роботи</w:t>
      </w:r>
      <w:r w:rsidRPr="001F721B">
        <w:rPr>
          <w:color w:val="000000"/>
          <w:sz w:val="24"/>
          <w:szCs w:val="24"/>
        </w:rPr>
        <w:t xml:space="preserve"> </w:t>
      </w:r>
      <w:r w:rsidRPr="001F721B">
        <w:rPr>
          <w:bCs/>
          <w:iCs/>
          <w:sz w:val="24"/>
          <w:szCs w:val="24"/>
        </w:rPr>
        <w:t>та їх оцінювання: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8653"/>
        <w:gridCol w:w="637"/>
      </w:tblGrid>
      <w:tr w:rsidR="00C938C2" w:rsidRPr="0021749D" w:rsidTr="001167DD">
        <w:trPr>
          <w:trHeight w:val="275"/>
        </w:trPr>
        <w:tc>
          <w:tcPr>
            <w:tcW w:w="175" w:type="pct"/>
          </w:tcPr>
          <w:p w:rsidR="00C938C2" w:rsidRPr="0021749D" w:rsidRDefault="00C938C2" w:rsidP="001167DD">
            <w:pPr>
              <w:spacing w:line="240" w:lineRule="auto"/>
              <w:jc w:val="center"/>
              <w:rPr>
                <w:bCs/>
                <w:sz w:val="24"/>
                <w:szCs w:val="24"/>
              </w:rPr>
            </w:pPr>
            <w:r w:rsidRPr="0021749D">
              <w:rPr>
                <w:bCs/>
                <w:sz w:val="24"/>
                <w:szCs w:val="24"/>
              </w:rPr>
              <w:t>1</w:t>
            </w:r>
          </w:p>
        </w:tc>
        <w:tc>
          <w:tcPr>
            <w:tcW w:w="4493" w:type="pct"/>
            <w:vAlign w:val="center"/>
          </w:tcPr>
          <w:p w:rsidR="00C938C2" w:rsidRPr="0021749D" w:rsidRDefault="00C938C2" w:rsidP="001167DD">
            <w:pPr>
              <w:spacing w:line="240" w:lineRule="auto"/>
              <w:rPr>
                <w:sz w:val="24"/>
                <w:szCs w:val="24"/>
              </w:rPr>
            </w:pPr>
            <w:r w:rsidRPr="0021749D">
              <w:rPr>
                <w:sz w:val="24"/>
                <w:szCs w:val="24"/>
              </w:rPr>
              <w:t>Аналітичний (критичний) огляд наукових публікацій за заданою тематикою</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2</w:t>
            </w:r>
          </w:p>
        </w:tc>
        <w:tc>
          <w:tcPr>
            <w:tcW w:w="4493" w:type="pct"/>
            <w:vAlign w:val="center"/>
          </w:tcPr>
          <w:p w:rsidR="00C938C2" w:rsidRPr="0021749D" w:rsidRDefault="00C938C2" w:rsidP="001167DD">
            <w:pPr>
              <w:spacing w:line="240" w:lineRule="auto"/>
              <w:rPr>
                <w:sz w:val="24"/>
                <w:szCs w:val="24"/>
              </w:rPr>
            </w:pPr>
            <w:r w:rsidRPr="0021749D">
              <w:rPr>
                <w:sz w:val="24"/>
                <w:szCs w:val="24"/>
              </w:rPr>
              <w:t>Написання реферату (ес</w:t>
            </w:r>
            <w:r>
              <w:rPr>
                <w:sz w:val="24"/>
                <w:szCs w:val="24"/>
              </w:rPr>
              <w:t>с</w:t>
            </w:r>
            <w:r w:rsidRPr="0021749D">
              <w:rPr>
                <w:sz w:val="24"/>
                <w:szCs w:val="24"/>
              </w:rPr>
              <w:t>е)</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3</w:t>
            </w:r>
          </w:p>
        </w:tc>
        <w:tc>
          <w:tcPr>
            <w:tcW w:w="4493" w:type="pct"/>
            <w:vAlign w:val="center"/>
          </w:tcPr>
          <w:p w:rsidR="00C938C2" w:rsidRPr="0021749D" w:rsidRDefault="00C938C2" w:rsidP="001167DD">
            <w:pPr>
              <w:spacing w:line="240" w:lineRule="auto"/>
              <w:rPr>
                <w:sz w:val="24"/>
                <w:szCs w:val="24"/>
              </w:rPr>
            </w:pPr>
            <w:r w:rsidRPr="0021749D">
              <w:rPr>
                <w:sz w:val="24"/>
                <w:szCs w:val="24"/>
              </w:rPr>
              <w:t>Аналітичний звіт власних наукових досліджень за відповідною тематикою</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4</w:t>
            </w:r>
          </w:p>
        </w:tc>
        <w:tc>
          <w:tcPr>
            <w:tcW w:w="4493" w:type="pct"/>
            <w:vAlign w:val="center"/>
          </w:tcPr>
          <w:p w:rsidR="00C938C2" w:rsidRPr="0021749D" w:rsidRDefault="00C938C2" w:rsidP="001167DD">
            <w:pPr>
              <w:spacing w:line="240" w:lineRule="auto"/>
              <w:rPr>
                <w:sz w:val="24"/>
                <w:szCs w:val="24"/>
              </w:rPr>
            </w:pPr>
            <w:r w:rsidRPr="0021749D">
              <w:rPr>
                <w:sz w:val="24"/>
                <w:szCs w:val="24"/>
              </w:rPr>
              <w:t>Пошук, підбір та огляд джерел за заданою тематикою</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5</w:t>
            </w:r>
          </w:p>
        </w:tc>
        <w:tc>
          <w:tcPr>
            <w:tcW w:w="4493" w:type="pct"/>
            <w:vAlign w:val="center"/>
          </w:tcPr>
          <w:p w:rsidR="00C938C2" w:rsidRPr="0021749D" w:rsidRDefault="00C938C2" w:rsidP="001167DD">
            <w:pPr>
              <w:spacing w:line="240" w:lineRule="auto"/>
              <w:rPr>
                <w:sz w:val="24"/>
                <w:szCs w:val="24"/>
              </w:rPr>
            </w:pPr>
            <w:r w:rsidRPr="0021749D">
              <w:rPr>
                <w:sz w:val="24"/>
                <w:szCs w:val="24"/>
              </w:rPr>
              <w:t>Підготовка презентації за заданою тематикою</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6</w:t>
            </w:r>
          </w:p>
        </w:tc>
        <w:tc>
          <w:tcPr>
            <w:tcW w:w="4493" w:type="pct"/>
            <w:vAlign w:val="center"/>
          </w:tcPr>
          <w:p w:rsidR="00C938C2" w:rsidRPr="0021749D" w:rsidRDefault="00C938C2" w:rsidP="001167DD">
            <w:pPr>
              <w:spacing w:line="240" w:lineRule="auto"/>
              <w:rPr>
                <w:sz w:val="24"/>
                <w:szCs w:val="24"/>
              </w:rPr>
            </w:pPr>
            <w:r w:rsidRPr="0021749D">
              <w:rPr>
                <w:sz w:val="24"/>
                <w:szCs w:val="24"/>
              </w:rPr>
              <w:t>Виконання завдань в рамках дослідницьких проектів кафедри (факультету)</w:t>
            </w:r>
          </w:p>
        </w:tc>
        <w:tc>
          <w:tcPr>
            <w:tcW w:w="331" w:type="pct"/>
          </w:tcPr>
          <w:p w:rsidR="00C938C2" w:rsidRPr="0021749D" w:rsidRDefault="00C938C2" w:rsidP="001167DD">
            <w:pPr>
              <w:spacing w:line="240" w:lineRule="auto"/>
              <w:jc w:val="center"/>
              <w:rPr>
                <w:bCs/>
                <w:sz w:val="24"/>
                <w:szCs w:val="24"/>
              </w:rPr>
            </w:pPr>
            <w:r w:rsidRPr="0021749D">
              <w:rPr>
                <w:bCs/>
                <w:sz w:val="24"/>
                <w:szCs w:val="24"/>
              </w:rPr>
              <w:t>10,0</w:t>
            </w:r>
          </w:p>
        </w:tc>
      </w:tr>
      <w:tr w:rsidR="00C938C2" w:rsidRPr="0021749D" w:rsidTr="001167DD">
        <w:trPr>
          <w:trHeight w:val="288"/>
        </w:trPr>
        <w:tc>
          <w:tcPr>
            <w:tcW w:w="175" w:type="pct"/>
          </w:tcPr>
          <w:p w:rsidR="00C938C2" w:rsidRPr="0021749D" w:rsidRDefault="00C938C2" w:rsidP="001167DD">
            <w:pPr>
              <w:spacing w:line="240" w:lineRule="auto"/>
              <w:jc w:val="center"/>
              <w:rPr>
                <w:bCs/>
                <w:sz w:val="24"/>
                <w:szCs w:val="24"/>
              </w:rPr>
            </w:pPr>
            <w:r w:rsidRPr="0021749D">
              <w:rPr>
                <w:bCs/>
                <w:sz w:val="24"/>
                <w:szCs w:val="24"/>
              </w:rPr>
              <w:t>7</w:t>
            </w:r>
          </w:p>
        </w:tc>
        <w:tc>
          <w:tcPr>
            <w:tcW w:w="4493" w:type="pct"/>
            <w:vAlign w:val="center"/>
          </w:tcPr>
          <w:p w:rsidR="00C938C2" w:rsidRPr="0021749D" w:rsidRDefault="00C938C2" w:rsidP="001167DD">
            <w:pPr>
              <w:spacing w:line="240" w:lineRule="auto"/>
              <w:rPr>
                <w:sz w:val="24"/>
                <w:szCs w:val="24"/>
              </w:rPr>
            </w:pPr>
            <w:r w:rsidRPr="0021749D">
              <w:rPr>
                <w:sz w:val="24"/>
                <w:szCs w:val="24"/>
              </w:rPr>
              <w:t>Переклад літературних джерел іншомовного походження за заданою проблематикою</w:t>
            </w:r>
          </w:p>
        </w:tc>
        <w:tc>
          <w:tcPr>
            <w:tcW w:w="331" w:type="pct"/>
          </w:tcPr>
          <w:p w:rsidR="00C938C2" w:rsidRPr="0021749D" w:rsidRDefault="00C938C2" w:rsidP="001167DD">
            <w:pPr>
              <w:spacing w:line="240" w:lineRule="auto"/>
              <w:jc w:val="center"/>
              <w:rPr>
                <w:bCs/>
                <w:sz w:val="24"/>
                <w:szCs w:val="24"/>
              </w:rPr>
            </w:pPr>
            <w:r w:rsidRPr="0021749D">
              <w:rPr>
                <w:bCs/>
                <w:sz w:val="24"/>
                <w:szCs w:val="24"/>
              </w:rPr>
              <w:t>5,0</w:t>
            </w:r>
          </w:p>
        </w:tc>
      </w:tr>
    </w:tbl>
    <w:p w:rsidR="00C938C2" w:rsidRPr="001F721B" w:rsidRDefault="00C938C2" w:rsidP="00C938C2">
      <w:pPr>
        <w:spacing w:line="240" w:lineRule="auto"/>
        <w:ind w:firstLine="540"/>
        <w:jc w:val="both"/>
        <w:rPr>
          <w:sz w:val="24"/>
          <w:szCs w:val="24"/>
        </w:rPr>
      </w:pPr>
      <w:r w:rsidRPr="001F721B">
        <w:rPr>
          <w:sz w:val="24"/>
          <w:szCs w:val="24"/>
        </w:rPr>
        <w:t>За рішенням кафедри, студентам, які брали активну участь у науково-дослідній роботі, можуть присуджуватися додаткові (заохочувальні) бали за результатами поточного контролю (0-10 балів).</w:t>
      </w:r>
    </w:p>
    <w:p w:rsidR="00C938C2" w:rsidRPr="008141C1" w:rsidRDefault="008141C1" w:rsidP="00C938C2">
      <w:pPr>
        <w:spacing w:line="240" w:lineRule="auto"/>
        <w:jc w:val="center"/>
        <w:rPr>
          <w:b/>
          <w:i/>
          <w:sz w:val="24"/>
          <w:szCs w:val="24"/>
        </w:rPr>
      </w:pPr>
      <w:r w:rsidRPr="008141C1">
        <w:rPr>
          <w:b/>
          <w:i/>
          <w:sz w:val="24"/>
          <w:szCs w:val="24"/>
        </w:rPr>
        <w:t>Заочна форма навчання</w:t>
      </w:r>
    </w:p>
    <w:p w:rsidR="00C938C2" w:rsidRPr="001F721B" w:rsidRDefault="00C938C2" w:rsidP="00C938C2">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Кожен студент для одержання необхідної кількості балів поточного кон</w:t>
      </w:r>
      <w:r>
        <w:rPr>
          <w:sz w:val="24"/>
          <w:szCs w:val="24"/>
        </w:rPr>
        <w:t>тролю може вибрати вибіркове індивідуальне</w:t>
      </w:r>
      <w:r w:rsidRPr="001F721B">
        <w:rPr>
          <w:sz w:val="24"/>
          <w:szCs w:val="24"/>
        </w:rPr>
        <w:t xml:space="preserve"> завдання самостійної роботи</w:t>
      </w:r>
      <w:r>
        <w:rPr>
          <w:sz w:val="24"/>
          <w:szCs w:val="24"/>
        </w:rPr>
        <w:t>, яке</w:t>
      </w:r>
      <w:r w:rsidRPr="001F721B">
        <w:rPr>
          <w:color w:val="000000"/>
          <w:sz w:val="24"/>
          <w:szCs w:val="24"/>
        </w:rPr>
        <w:t xml:space="preserve"> </w:t>
      </w:r>
      <w:r>
        <w:rPr>
          <w:color w:val="000000"/>
          <w:sz w:val="24"/>
          <w:szCs w:val="24"/>
        </w:rPr>
        <w:t>оцінюється</w:t>
      </w:r>
      <w:r w:rsidRPr="001F721B">
        <w:rPr>
          <w:color w:val="000000"/>
          <w:sz w:val="24"/>
          <w:szCs w:val="24"/>
        </w:rPr>
        <w:t xml:space="preserve"> </w:t>
      </w:r>
      <w:r>
        <w:rPr>
          <w:color w:val="000000"/>
          <w:sz w:val="24"/>
          <w:szCs w:val="24"/>
        </w:rPr>
        <w:t>5 балі</w:t>
      </w:r>
      <w:r w:rsidRPr="001F721B">
        <w:rPr>
          <w:color w:val="000000"/>
          <w:sz w:val="24"/>
          <w:szCs w:val="24"/>
        </w:rPr>
        <w:t>в.</w:t>
      </w:r>
    </w:p>
    <w:p w:rsidR="00C938C2" w:rsidRPr="001F721B" w:rsidRDefault="00C938C2" w:rsidP="00C938C2">
      <w:pPr>
        <w:spacing w:line="240" w:lineRule="auto"/>
        <w:ind w:firstLine="708"/>
        <w:jc w:val="both"/>
        <w:rPr>
          <w:sz w:val="24"/>
          <w:szCs w:val="24"/>
        </w:rPr>
      </w:pPr>
      <w:r w:rsidRPr="001F721B">
        <w:rPr>
          <w:sz w:val="24"/>
          <w:szCs w:val="24"/>
        </w:rPr>
        <w:t>За виконання індивідуальних завдань самостійної роботи за вибором (1-го завдання):</w:t>
      </w:r>
    </w:p>
    <w:p w:rsidR="00C938C2" w:rsidRPr="008E2A29" w:rsidRDefault="00C938C2" w:rsidP="00C938C2">
      <w:pPr>
        <w:numPr>
          <w:ilvl w:val="0"/>
          <w:numId w:val="106"/>
        </w:numPr>
        <w:tabs>
          <w:tab w:val="left" w:pos="993"/>
        </w:tabs>
        <w:spacing w:line="240" w:lineRule="auto"/>
        <w:ind w:left="0" w:firstLine="709"/>
        <w:jc w:val="both"/>
        <w:rPr>
          <w:sz w:val="24"/>
          <w:szCs w:val="24"/>
        </w:rPr>
      </w:pPr>
      <w:r w:rsidRPr="008E2A29">
        <w:rPr>
          <w:sz w:val="24"/>
          <w:szCs w:val="24"/>
        </w:rPr>
        <w:t>Аналітичний (крити</w:t>
      </w:r>
      <w:r>
        <w:rPr>
          <w:sz w:val="24"/>
          <w:szCs w:val="24"/>
        </w:rPr>
        <w:t>чний) огляд наукових публікацій – 0-5 балів;</w:t>
      </w:r>
    </w:p>
    <w:p w:rsidR="00C938C2" w:rsidRPr="008E2A29" w:rsidRDefault="00C938C2" w:rsidP="00C938C2">
      <w:pPr>
        <w:numPr>
          <w:ilvl w:val="0"/>
          <w:numId w:val="106"/>
        </w:numPr>
        <w:tabs>
          <w:tab w:val="left" w:pos="993"/>
        </w:tabs>
        <w:spacing w:line="240" w:lineRule="auto"/>
        <w:ind w:left="0" w:firstLine="709"/>
        <w:jc w:val="both"/>
        <w:rPr>
          <w:sz w:val="24"/>
          <w:szCs w:val="24"/>
        </w:rPr>
      </w:pPr>
      <w:r w:rsidRPr="008E2A29">
        <w:rPr>
          <w:sz w:val="24"/>
          <w:szCs w:val="24"/>
        </w:rPr>
        <w:t>Аналітичний з</w:t>
      </w:r>
      <w:r>
        <w:rPr>
          <w:sz w:val="24"/>
          <w:szCs w:val="24"/>
        </w:rPr>
        <w:t>віт власних наукових досліджень – 0-5 балів;</w:t>
      </w:r>
    </w:p>
    <w:p w:rsidR="00C938C2" w:rsidRPr="008E2A29" w:rsidRDefault="00C938C2" w:rsidP="00C938C2">
      <w:pPr>
        <w:numPr>
          <w:ilvl w:val="0"/>
          <w:numId w:val="106"/>
        </w:numPr>
        <w:tabs>
          <w:tab w:val="left" w:pos="993"/>
        </w:tabs>
        <w:spacing w:line="240" w:lineRule="auto"/>
        <w:ind w:left="0" w:firstLine="709"/>
        <w:jc w:val="both"/>
        <w:rPr>
          <w:sz w:val="24"/>
          <w:szCs w:val="24"/>
        </w:rPr>
      </w:pPr>
      <w:r>
        <w:rPr>
          <w:sz w:val="24"/>
          <w:szCs w:val="24"/>
        </w:rPr>
        <w:t xml:space="preserve"> Підготовка презентації – 0-5 балів;</w:t>
      </w:r>
    </w:p>
    <w:p w:rsidR="00C938C2" w:rsidRPr="00675BC8" w:rsidRDefault="00C938C2" w:rsidP="00C938C2">
      <w:pPr>
        <w:numPr>
          <w:ilvl w:val="0"/>
          <w:numId w:val="106"/>
        </w:numPr>
        <w:tabs>
          <w:tab w:val="left" w:pos="993"/>
        </w:tabs>
        <w:spacing w:line="240" w:lineRule="auto"/>
        <w:ind w:left="0" w:firstLine="709"/>
        <w:jc w:val="both"/>
        <w:rPr>
          <w:sz w:val="24"/>
          <w:szCs w:val="24"/>
        </w:rPr>
      </w:pPr>
      <w:r w:rsidRPr="008E2A29">
        <w:rPr>
          <w:sz w:val="24"/>
          <w:szCs w:val="24"/>
        </w:rPr>
        <w:t xml:space="preserve"> Виконання завдань в рамках дослідницьких проектів кафедри </w:t>
      </w:r>
      <w:r w:rsidRPr="00675BC8">
        <w:rPr>
          <w:sz w:val="24"/>
          <w:szCs w:val="24"/>
        </w:rPr>
        <w:t>(факультету) – 0-5 балів.</w:t>
      </w:r>
    </w:p>
    <w:p w:rsidR="00C938C2" w:rsidRDefault="00C938C2" w:rsidP="00C938C2">
      <w:pPr>
        <w:spacing w:line="240" w:lineRule="auto"/>
        <w:ind w:firstLine="708"/>
        <w:jc w:val="both"/>
        <w:rPr>
          <w:sz w:val="24"/>
          <w:szCs w:val="24"/>
        </w:rPr>
      </w:pPr>
      <w:r w:rsidRPr="001F721B">
        <w:rPr>
          <w:sz w:val="24"/>
          <w:szCs w:val="24"/>
        </w:rPr>
        <w:t>За рішенням кафедри студентам, які брали участь у поз</w:t>
      </w:r>
      <w:r>
        <w:rPr>
          <w:sz w:val="24"/>
          <w:szCs w:val="24"/>
        </w:rPr>
        <w:t>а</w:t>
      </w:r>
      <w:r w:rsidRPr="001F721B">
        <w:rPr>
          <w:sz w:val="24"/>
          <w:szCs w:val="24"/>
        </w:rPr>
        <w:t>навчальній науковій діяльності — в роботі конференцій, підготовці наукових публікацій тощо — можуть присуджуватись додаткові бали за поточну успішність, але не більше 10 балів.</w:t>
      </w:r>
    </w:p>
    <w:p w:rsidR="00C938C2" w:rsidRPr="001F721B" w:rsidRDefault="008141C1" w:rsidP="00C938C2">
      <w:pPr>
        <w:spacing w:line="240" w:lineRule="auto"/>
        <w:ind w:left="705"/>
        <w:jc w:val="center"/>
        <w:rPr>
          <w:b/>
          <w:sz w:val="24"/>
          <w:szCs w:val="24"/>
        </w:rPr>
      </w:pPr>
      <w:r>
        <w:rPr>
          <w:b/>
          <w:sz w:val="24"/>
          <w:szCs w:val="24"/>
        </w:rPr>
        <w:t>Дистанційна форма навчання</w:t>
      </w:r>
    </w:p>
    <w:p w:rsidR="00C938C2" w:rsidRPr="001F721B" w:rsidRDefault="00C938C2" w:rsidP="00C938C2">
      <w:pPr>
        <w:widowControl w:val="0"/>
        <w:shd w:val="clear" w:color="auto" w:fill="FFFFFF"/>
        <w:autoSpaceDE w:val="0"/>
        <w:autoSpaceDN w:val="0"/>
        <w:adjustRightInd w:val="0"/>
        <w:spacing w:line="240" w:lineRule="auto"/>
        <w:ind w:firstLine="709"/>
        <w:jc w:val="both"/>
        <w:rPr>
          <w:sz w:val="24"/>
          <w:szCs w:val="24"/>
        </w:rPr>
      </w:pPr>
      <w:r w:rsidRPr="001F721B">
        <w:rPr>
          <w:sz w:val="24"/>
          <w:szCs w:val="24"/>
        </w:rPr>
        <w:t>Кожен студент для одержання необхідної кількості балів поточного контролю може вибрати вибіркові індивідуальні завдання самостійної роботи</w:t>
      </w:r>
      <w:r w:rsidRPr="001F721B">
        <w:rPr>
          <w:color w:val="000000"/>
          <w:sz w:val="24"/>
          <w:szCs w:val="24"/>
        </w:rPr>
        <w:t xml:space="preserve"> за загальною кількістю оцінювання не вище 10 балів.</w:t>
      </w:r>
      <w:r w:rsidRPr="001F721B">
        <w:rPr>
          <w:sz w:val="24"/>
          <w:szCs w:val="24"/>
        </w:rPr>
        <w:t xml:space="preserve"> </w:t>
      </w:r>
    </w:p>
    <w:p w:rsidR="00C938C2" w:rsidRPr="001F721B" w:rsidRDefault="00C938C2" w:rsidP="00C938C2">
      <w:pPr>
        <w:spacing w:line="240" w:lineRule="auto"/>
        <w:ind w:firstLine="709"/>
        <w:rPr>
          <w:sz w:val="24"/>
          <w:szCs w:val="24"/>
        </w:rPr>
      </w:pPr>
      <w:r w:rsidRPr="001F721B">
        <w:rPr>
          <w:sz w:val="24"/>
          <w:szCs w:val="24"/>
        </w:rPr>
        <w:lastRenderedPageBreak/>
        <w:t>За виконання індивідуальних завдань СРС за вибором (1-го завдання):</w:t>
      </w:r>
    </w:p>
    <w:p w:rsidR="00C938C2" w:rsidRPr="008E2A29" w:rsidRDefault="00C938C2" w:rsidP="00C938C2">
      <w:pPr>
        <w:numPr>
          <w:ilvl w:val="0"/>
          <w:numId w:val="110"/>
        </w:numPr>
        <w:tabs>
          <w:tab w:val="left" w:pos="993"/>
        </w:tabs>
        <w:spacing w:line="240" w:lineRule="auto"/>
        <w:ind w:left="0" w:firstLine="709"/>
        <w:jc w:val="both"/>
        <w:rPr>
          <w:sz w:val="24"/>
          <w:szCs w:val="24"/>
        </w:rPr>
      </w:pPr>
      <w:r w:rsidRPr="008E2A29">
        <w:rPr>
          <w:sz w:val="24"/>
          <w:szCs w:val="24"/>
        </w:rPr>
        <w:t>Аналітичний (крити</w:t>
      </w:r>
      <w:r>
        <w:rPr>
          <w:sz w:val="24"/>
          <w:szCs w:val="24"/>
        </w:rPr>
        <w:t>чний) огляд наукових публікацій – 0-10 балів;</w:t>
      </w:r>
    </w:p>
    <w:p w:rsidR="00C938C2" w:rsidRPr="008E2A29" w:rsidRDefault="00C938C2" w:rsidP="00C938C2">
      <w:pPr>
        <w:numPr>
          <w:ilvl w:val="0"/>
          <w:numId w:val="110"/>
        </w:numPr>
        <w:tabs>
          <w:tab w:val="left" w:pos="993"/>
        </w:tabs>
        <w:spacing w:line="240" w:lineRule="auto"/>
        <w:ind w:left="0" w:firstLine="709"/>
        <w:jc w:val="both"/>
        <w:rPr>
          <w:sz w:val="24"/>
          <w:szCs w:val="24"/>
        </w:rPr>
      </w:pPr>
      <w:r w:rsidRPr="008E2A29">
        <w:rPr>
          <w:sz w:val="24"/>
          <w:szCs w:val="24"/>
        </w:rPr>
        <w:t>Аналітичний з</w:t>
      </w:r>
      <w:r>
        <w:rPr>
          <w:sz w:val="24"/>
          <w:szCs w:val="24"/>
        </w:rPr>
        <w:t>віт власних наукових досліджень – 0-10 балів;</w:t>
      </w:r>
    </w:p>
    <w:p w:rsidR="00C938C2" w:rsidRDefault="00C938C2" w:rsidP="00C938C2">
      <w:pPr>
        <w:numPr>
          <w:ilvl w:val="0"/>
          <w:numId w:val="110"/>
        </w:numPr>
        <w:tabs>
          <w:tab w:val="left" w:pos="993"/>
        </w:tabs>
        <w:spacing w:line="240" w:lineRule="auto"/>
        <w:ind w:left="0" w:firstLine="709"/>
        <w:jc w:val="both"/>
        <w:rPr>
          <w:sz w:val="24"/>
          <w:szCs w:val="24"/>
        </w:rPr>
      </w:pPr>
      <w:r>
        <w:rPr>
          <w:sz w:val="24"/>
          <w:szCs w:val="24"/>
        </w:rPr>
        <w:t xml:space="preserve"> Підготовка презентації – 0-10 балів;</w:t>
      </w:r>
    </w:p>
    <w:p w:rsidR="00C938C2" w:rsidRPr="008E2A29" w:rsidRDefault="00C938C2" w:rsidP="00C938C2">
      <w:pPr>
        <w:numPr>
          <w:ilvl w:val="0"/>
          <w:numId w:val="110"/>
        </w:numPr>
        <w:tabs>
          <w:tab w:val="left" w:pos="993"/>
        </w:tabs>
        <w:spacing w:line="240" w:lineRule="auto"/>
        <w:ind w:left="0" w:firstLine="709"/>
        <w:jc w:val="both"/>
        <w:rPr>
          <w:sz w:val="24"/>
          <w:szCs w:val="24"/>
        </w:rPr>
      </w:pPr>
      <w:r>
        <w:rPr>
          <w:sz w:val="24"/>
          <w:szCs w:val="24"/>
        </w:rPr>
        <w:t>Підготовка ессе (реферату) – 0-10 балів</w:t>
      </w:r>
    </w:p>
    <w:p w:rsidR="00C938C2" w:rsidRPr="00A22657" w:rsidRDefault="00C938C2" w:rsidP="00C938C2">
      <w:pPr>
        <w:numPr>
          <w:ilvl w:val="0"/>
          <w:numId w:val="110"/>
        </w:numPr>
        <w:tabs>
          <w:tab w:val="left" w:pos="993"/>
        </w:tabs>
        <w:spacing w:line="240" w:lineRule="auto"/>
        <w:ind w:left="0" w:firstLine="709"/>
        <w:jc w:val="both"/>
        <w:rPr>
          <w:sz w:val="24"/>
          <w:szCs w:val="24"/>
        </w:rPr>
      </w:pPr>
      <w:r w:rsidRPr="008E2A29">
        <w:rPr>
          <w:sz w:val="24"/>
          <w:szCs w:val="24"/>
        </w:rPr>
        <w:t xml:space="preserve"> Виконання завдань в рамках дослідницьких проектів кафедри </w:t>
      </w:r>
      <w:r w:rsidRPr="00A22657">
        <w:rPr>
          <w:sz w:val="24"/>
          <w:szCs w:val="24"/>
        </w:rPr>
        <w:t>– 0-</w:t>
      </w:r>
      <w:r>
        <w:rPr>
          <w:sz w:val="24"/>
          <w:szCs w:val="24"/>
        </w:rPr>
        <w:t>10</w:t>
      </w:r>
      <w:r w:rsidRPr="00A22657">
        <w:rPr>
          <w:sz w:val="24"/>
          <w:szCs w:val="24"/>
        </w:rPr>
        <w:t xml:space="preserve"> балів.</w:t>
      </w:r>
    </w:p>
    <w:p w:rsidR="00C938C2" w:rsidRPr="001F721B" w:rsidRDefault="00C938C2" w:rsidP="00C938C2">
      <w:pPr>
        <w:spacing w:line="240" w:lineRule="auto"/>
        <w:ind w:firstLine="709"/>
        <w:jc w:val="both"/>
        <w:rPr>
          <w:color w:val="000000"/>
          <w:sz w:val="24"/>
          <w:szCs w:val="24"/>
        </w:rPr>
      </w:pPr>
      <w:r w:rsidRPr="001F721B">
        <w:rPr>
          <w:sz w:val="24"/>
          <w:szCs w:val="24"/>
        </w:rPr>
        <w:t>За власним бажанням студенти можуть брати участь у науково-дослідній роботі. Студентам, які брали участь у науково-дослідній роботі, можуть присуджуватися додаткові (заохочувальні) бали в діапазоні від 0 до 10 балів за кожне належним чином виконане завдання. При цьому їх кількість не повинна перевищувати 10 балів за семестр.</w:t>
      </w:r>
    </w:p>
    <w:p w:rsidR="00C938C2" w:rsidRDefault="00C938C2" w:rsidP="00C938C2">
      <w:pPr>
        <w:widowControl w:val="0"/>
        <w:spacing w:line="240" w:lineRule="auto"/>
        <w:ind w:firstLine="567"/>
        <w:jc w:val="both"/>
        <w:rPr>
          <w:color w:val="000000"/>
          <w:sz w:val="24"/>
          <w:szCs w:val="24"/>
        </w:rPr>
      </w:pPr>
    </w:p>
    <w:p w:rsidR="008141C1" w:rsidRDefault="008141C1" w:rsidP="00C938C2">
      <w:pPr>
        <w:widowControl w:val="0"/>
        <w:spacing w:line="240" w:lineRule="auto"/>
        <w:ind w:firstLine="567"/>
        <w:jc w:val="both"/>
        <w:rPr>
          <w:color w:val="000000"/>
          <w:sz w:val="24"/>
          <w:szCs w:val="24"/>
        </w:rPr>
      </w:pPr>
    </w:p>
    <w:p w:rsidR="008141C1" w:rsidRPr="008141C1" w:rsidRDefault="008141C1" w:rsidP="008141C1">
      <w:pPr>
        <w:spacing w:line="240" w:lineRule="auto"/>
        <w:ind w:left="360"/>
        <w:jc w:val="center"/>
        <w:rPr>
          <w:b/>
          <w:caps/>
          <w:sz w:val="24"/>
          <w:szCs w:val="24"/>
        </w:rPr>
      </w:pPr>
      <w:r w:rsidRPr="008141C1">
        <w:rPr>
          <w:b/>
          <w:caps/>
          <w:sz w:val="24"/>
          <w:szCs w:val="24"/>
        </w:rPr>
        <w:t>6. підсумковЕ оцінювання РЕЗУЛЬТАТІВ ВИВЧЕННЯ НАВЧАЛЬНОЇ дисципліни (</w:t>
      </w:r>
      <w:r w:rsidRPr="008141C1">
        <w:rPr>
          <w:b/>
          <w:sz w:val="24"/>
          <w:szCs w:val="24"/>
        </w:rPr>
        <w:t>форма підсумкового контролю – екзамен</w:t>
      </w:r>
      <w:r w:rsidRPr="008141C1">
        <w:rPr>
          <w:b/>
          <w:caps/>
          <w:sz w:val="24"/>
          <w:szCs w:val="24"/>
        </w:rPr>
        <w:t>)</w:t>
      </w:r>
    </w:p>
    <w:p w:rsidR="008141C1" w:rsidRDefault="008141C1" w:rsidP="008141C1">
      <w:pPr>
        <w:spacing w:line="240" w:lineRule="auto"/>
        <w:ind w:left="360"/>
        <w:jc w:val="center"/>
        <w:rPr>
          <w:b/>
          <w:sz w:val="24"/>
          <w:szCs w:val="24"/>
        </w:rPr>
      </w:pPr>
      <w:r w:rsidRPr="008141C1">
        <w:rPr>
          <w:b/>
          <w:caps/>
          <w:sz w:val="24"/>
          <w:szCs w:val="24"/>
        </w:rPr>
        <w:t xml:space="preserve">6.1. </w:t>
      </w:r>
      <w:r w:rsidRPr="008141C1">
        <w:rPr>
          <w:b/>
          <w:sz w:val="24"/>
          <w:szCs w:val="24"/>
        </w:rPr>
        <w:t>Структура екзаменаційного білету</w:t>
      </w:r>
    </w:p>
    <w:p w:rsidR="008141C1" w:rsidRDefault="008141C1" w:rsidP="008141C1">
      <w:pPr>
        <w:spacing w:line="240" w:lineRule="auto"/>
        <w:ind w:left="360"/>
        <w:jc w:val="center"/>
        <w:rPr>
          <w:b/>
          <w:sz w:val="24"/>
          <w:szCs w:val="24"/>
        </w:rPr>
      </w:pPr>
    </w:p>
    <w:p w:rsidR="008141C1" w:rsidRPr="008141C1" w:rsidRDefault="008141C1" w:rsidP="008141C1">
      <w:pPr>
        <w:pStyle w:val="aa"/>
        <w:jc w:val="center"/>
        <w:rPr>
          <w:b/>
          <w:bCs/>
          <w:sz w:val="22"/>
          <w:szCs w:val="22"/>
          <w:lang w:val="uk-UA"/>
        </w:rPr>
      </w:pPr>
      <w:r w:rsidRPr="008141C1">
        <w:rPr>
          <w:b/>
          <w:bCs/>
          <w:sz w:val="22"/>
          <w:szCs w:val="22"/>
          <w:lang w:val="uk-UA"/>
        </w:rPr>
        <w:t>ДВНЗ «КИЇВСЬКИЙ НАЦІОНАЛЬНИЙ ЕКОНОМІЧНИЙ УНІВЕРСИТЕТ</w:t>
      </w:r>
    </w:p>
    <w:p w:rsidR="008141C1" w:rsidRPr="008141C1" w:rsidRDefault="008141C1" w:rsidP="008141C1">
      <w:pPr>
        <w:pStyle w:val="aa"/>
        <w:jc w:val="center"/>
        <w:rPr>
          <w:b/>
          <w:bCs/>
          <w:sz w:val="22"/>
          <w:szCs w:val="22"/>
          <w:lang w:val="uk-UA"/>
        </w:rPr>
      </w:pPr>
      <w:r w:rsidRPr="008141C1">
        <w:rPr>
          <w:b/>
          <w:bCs/>
          <w:sz w:val="22"/>
          <w:szCs w:val="22"/>
          <w:lang w:val="uk-UA"/>
        </w:rPr>
        <w:t>імені ВАДИМА ГЕТЬМАНА»</w:t>
      </w:r>
    </w:p>
    <w:p w:rsidR="008141C1" w:rsidRPr="008141C1" w:rsidRDefault="008141C1" w:rsidP="008141C1">
      <w:pPr>
        <w:pStyle w:val="aa"/>
        <w:jc w:val="center"/>
        <w:rPr>
          <w:b/>
          <w:bCs/>
          <w:sz w:val="22"/>
          <w:szCs w:val="22"/>
          <w:lang w:val="uk-UA"/>
        </w:rPr>
      </w:pPr>
      <w:r w:rsidRPr="008141C1">
        <w:rPr>
          <w:b/>
          <w:bCs/>
          <w:sz w:val="22"/>
          <w:szCs w:val="22"/>
          <w:lang w:val="uk-UA"/>
        </w:rPr>
        <w:t>КАФЕДРА ОБЛІКУ І ОПОДАТКУВАННЯ</w:t>
      </w:r>
    </w:p>
    <w:p w:rsidR="008141C1" w:rsidRPr="008141C1" w:rsidRDefault="008141C1" w:rsidP="008141C1">
      <w:pPr>
        <w:pStyle w:val="aa"/>
        <w:jc w:val="center"/>
        <w:rPr>
          <w:b/>
          <w:bCs/>
          <w:sz w:val="22"/>
          <w:szCs w:val="22"/>
          <w:lang w:val="uk-UA"/>
        </w:rPr>
      </w:pPr>
      <w:r w:rsidRPr="008141C1">
        <w:rPr>
          <w:b/>
          <w:bCs/>
          <w:sz w:val="22"/>
          <w:szCs w:val="22"/>
          <w:lang w:val="uk-UA"/>
        </w:rPr>
        <w:t>071 «Облік і оподаткування»</w:t>
      </w:r>
    </w:p>
    <w:p w:rsidR="008141C1" w:rsidRPr="008141C1" w:rsidRDefault="008141C1" w:rsidP="008141C1">
      <w:pPr>
        <w:pStyle w:val="aa"/>
        <w:jc w:val="center"/>
        <w:rPr>
          <w:b/>
          <w:bCs/>
          <w:sz w:val="22"/>
          <w:szCs w:val="22"/>
          <w:lang w:val="uk-UA"/>
        </w:rPr>
      </w:pPr>
      <w:r w:rsidRPr="008141C1">
        <w:rPr>
          <w:b/>
          <w:bCs/>
          <w:sz w:val="22"/>
          <w:szCs w:val="22"/>
          <w:lang w:val="uk-UA"/>
        </w:rPr>
        <w:t>Навчальна дисципліна «</w:t>
      </w:r>
      <w:r w:rsidRPr="008141C1">
        <w:rPr>
          <w:b/>
          <w:sz w:val="22"/>
          <w:szCs w:val="22"/>
        </w:rPr>
        <w:t>Система оподаткування підприємства</w:t>
      </w:r>
      <w:r w:rsidRPr="008141C1">
        <w:rPr>
          <w:b/>
          <w:bCs/>
          <w:sz w:val="22"/>
          <w:szCs w:val="22"/>
          <w:lang w:val="uk-UA"/>
        </w:rPr>
        <w:t>»</w:t>
      </w:r>
    </w:p>
    <w:p w:rsidR="008141C1" w:rsidRPr="008E2A29" w:rsidRDefault="008141C1" w:rsidP="008141C1">
      <w:pPr>
        <w:pStyle w:val="aa"/>
        <w:jc w:val="center"/>
        <w:rPr>
          <w:b/>
          <w:bCs/>
          <w:sz w:val="24"/>
          <w:szCs w:val="24"/>
          <w:lang w:val="uk-UA"/>
        </w:rPr>
      </w:pPr>
    </w:p>
    <w:p w:rsidR="008141C1" w:rsidRPr="008E2A29" w:rsidRDefault="008141C1" w:rsidP="008141C1">
      <w:pPr>
        <w:pStyle w:val="aa"/>
        <w:jc w:val="center"/>
        <w:rPr>
          <w:b/>
          <w:bCs/>
          <w:sz w:val="24"/>
          <w:szCs w:val="24"/>
          <w:lang w:val="uk-UA"/>
        </w:rPr>
      </w:pPr>
      <w:r>
        <w:rPr>
          <w:b/>
          <w:bCs/>
          <w:sz w:val="24"/>
          <w:szCs w:val="24"/>
          <w:lang w:val="uk-UA"/>
        </w:rPr>
        <w:t>ЕКЗАМЕНАЦІЙНИЙ БІЛЕТ № _______</w:t>
      </w:r>
    </w:p>
    <w:p w:rsidR="008141C1" w:rsidRPr="005B669B" w:rsidRDefault="008141C1" w:rsidP="008141C1">
      <w:pPr>
        <w:spacing w:line="240" w:lineRule="auto"/>
        <w:rPr>
          <w:sz w:val="24"/>
          <w:szCs w:val="24"/>
        </w:rPr>
      </w:pPr>
      <w:r w:rsidRPr="005B669B">
        <w:rPr>
          <w:bCs/>
          <w:sz w:val="24"/>
          <w:szCs w:val="24"/>
        </w:rPr>
        <w:t>1.</w:t>
      </w:r>
      <w:r w:rsidRPr="005B669B">
        <w:rPr>
          <w:sz w:val="24"/>
          <w:szCs w:val="24"/>
          <w:lang w:val="ru-RU"/>
        </w:rPr>
        <w:t xml:space="preserve"> </w:t>
      </w:r>
      <w:r w:rsidRPr="005B669B">
        <w:rPr>
          <w:sz w:val="24"/>
          <w:szCs w:val="24"/>
        </w:rPr>
        <w:t>Економічна с</w:t>
      </w:r>
      <w:r w:rsidRPr="005B669B">
        <w:rPr>
          <w:sz w:val="24"/>
          <w:szCs w:val="24"/>
          <w:lang w:val="ru-RU"/>
        </w:rPr>
        <w:t>утн</w:t>
      </w:r>
      <w:r w:rsidRPr="005B669B">
        <w:rPr>
          <w:sz w:val="24"/>
          <w:szCs w:val="24"/>
        </w:rPr>
        <w:t>ість податку та його загальна характеристика</w:t>
      </w:r>
      <w:r w:rsidRPr="005B669B">
        <w:rPr>
          <w:bCs/>
          <w:sz w:val="24"/>
          <w:szCs w:val="24"/>
        </w:rPr>
        <w:t>.</w:t>
      </w:r>
    </w:p>
    <w:p w:rsidR="008141C1" w:rsidRPr="008E2A29" w:rsidRDefault="008141C1" w:rsidP="008141C1">
      <w:pPr>
        <w:spacing w:line="240" w:lineRule="auto"/>
        <w:rPr>
          <w:bCs/>
          <w:sz w:val="24"/>
          <w:szCs w:val="24"/>
        </w:rPr>
      </w:pPr>
      <w:r w:rsidRPr="008E2A29">
        <w:rPr>
          <w:bCs/>
          <w:sz w:val="24"/>
          <w:szCs w:val="24"/>
        </w:rPr>
        <w:t xml:space="preserve">2. </w:t>
      </w:r>
      <w:r w:rsidRPr="004B6340">
        <w:rPr>
          <w:sz w:val="24"/>
          <w:szCs w:val="24"/>
          <w:lang w:eastAsia="uk-UA"/>
        </w:rPr>
        <w:t>Групи платників єдиного податку та їх порівняльна характеристика</w:t>
      </w:r>
      <w:r w:rsidRPr="008E2A29">
        <w:rPr>
          <w:bCs/>
          <w:sz w:val="24"/>
          <w:szCs w:val="24"/>
        </w:rPr>
        <w:t>.</w:t>
      </w:r>
    </w:p>
    <w:p w:rsidR="008141C1" w:rsidRDefault="008141C1" w:rsidP="008141C1">
      <w:pPr>
        <w:spacing w:line="240" w:lineRule="auto"/>
        <w:rPr>
          <w:bCs/>
          <w:sz w:val="24"/>
          <w:szCs w:val="24"/>
        </w:rPr>
      </w:pPr>
      <w:r w:rsidRPr="008E2A29">
        <w:rPr>
          <w:bCs/>
          <w:sz w:val="24"/>
          <w:szCs w:val="24"/>
        </w:rPr>
        <w:t>3. Тестові завдання:</w:t>
      </w:r>
    </w:p>
    <w:p w:rsidR="008141C1" w:rsidRPr="00B7454A" w:rsidRDefault="008141C1" w:rsidP="008141C1">
      <w:pPr>
        <w:widowControl w:val="0"/>
        <w:spacing w:line="240" w:lineRule="auto"/>
        <w:jc w:val="both"/>
        <w:rPr>
          <w:color w:val="000000"/>
          <w:sz w:val="24"/>
          <w:szCs w:val="24"/>
        </w:rPr>
      </w:pPr>
      <w:r w:rsidRPr="00B7454A">
        <w:rPr>
          <w:color w:val="000000"/>
          <w:sz w:val="24"/>
          <w:szCs w:val="24"/>
          <w:lang w:val="ru-RU"/>
        </w:rPr>
        <w:t>3.</w:t>
      </w:r>
      <w:r w:rsidRPr="00B7454A">
        <w:rPr>
          <w:color w:val="000000"/>
          <w:sz w:val="24"/>
          <w:szCs w:val="24"/>
        </w:rPr>
        <w:t>1. Оберіть правильне визначення податкової системи:</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а) сукупність принципів щодо встановлення та сплати податків і податкових платежів, що забезпечують контроль і відповідальність за порушення податкового законодавства;</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б) сукупність податків і податкових платежів, встановлених державою;</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в) сукупність обов’язкових платежів (податків і зборів), методології та методики їх розрахунку та сплати відповідно чинному податковому законодавству;</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г) сукупність податків, зборів та інших платежів до бюджету і державних цільових фондів.</w:t>
      </w:r>
    </w:p>
    <w:p w:rsidR="008141C1" w:rsidRPr="00B7454A" w:rsidRDefault="008141C1" w:rsidP="008141C1">
      <w:pPr>
        <w:widowControl w:val="0"/>
        <w:spacing w:line="240" w:lineRule="auto"/>
        <w:jc w:val="both"/>
        <w:rPr>
          <w:color w:val="000000"/>
          <w:sz w:val="24"/>
          <w:szCs w:val="24"/>
        </w:rPr>
      </w:pPr>
      <w:r w:rsidRPr="00B7454A">
        <w:rPr>
          <w:color w:val="000000"/>
          <w:sz w:val="24"/>
          <w:szCs w:val="24"/>
          <w:lang w:val="ru-RU"/>
        </w:rPr>
        <w:t>3.</w:t>
      </w:r>
      <w:r w:rsidRPr="00B7454A">
        <w:rPr>
          <w:color w:val="000000"/>
          <w:sz w:val="24"/>
          <w:szCs w:val="24"/>
        </w:rPr>
        <w:t xml:space="preserve">2. Принцип, відповідно до якого забезпечений однаковий підхід до всіх без виключення платників податків: </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а) загальність оподаткування;</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б) соціальна справедливість;</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в) рівність усіх платників перед законом;</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г) фіскальна достатність.</w:t>
      </w:r>
    </w:p>
    <w:p w:rsidR="008141C1" w:rsidRPr="00B7454A" w:rsidRDefault="008141C1" w:rsidP="008141C1">
      <w:pPr>
        <w:widowControl w:val="0"/>
        <w:spacing w:line="240" w:lineRule="auto"/>
        <w:jc w:val="both"/>
        <w:rPr>
          <w:color w:val="000000"/>
          <w:sz w:val="24"/>
          <w:szCs w:val="24"/>
        </w:rPr>
      </w:pPr>
      <w:r w:rsidRPr="00B7454A">
        <w:rPr>
          <w:color w:val="000000"/>
          <w:sz w:val="24"/>
          <w:szCs w:val="24"/>
          <w:lang w:val="ru-RU"/>
        </w:rPr>
        <w:t>3.</w:t>
      </w:r>
      <w:r w:rsidRPr="00B7454A">
        <w:rPr>
          <w:color w:val="000000"/>
          <w:sz w:val="24"/>
          <w:szCs w:val="24"/>
        </w:rPr>
        <w:t>3. Принцип, що регулює встановлення податків та зборів відповідно до платоспроможності платників податків:</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а) фіскальна достатність;</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 xml:space="preserve">б) економічність оподаткування; </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в) соціальна справедливість;</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г) нейтральність оподаткування.</w:t>
      </w:r>
    </w:p>
    <w:p w:rsidR="008141C1" w:rsidRPr="00B7454A" w:rsidRDefault="008141C1" w:rsidP="008141C1">
      <w:pPr>
        <w:widowControl w:val="0"/>
        <w:spacing w:line="240" w:lineRule="auto"/>
        <w:jc w:val="both"/>
        <w:rPr>
          <w:color w:val="000000"/>
          <w:sz w:val="24"/>
          <w:szCs w:val="24"/>
        </w:rPr>
      </w:pPr>
      <w:r w:rsidRPr="00B7454A">
        <w:rPr>
          <w:color w:val="000000"/>
          <w:sz w:val="24"/>
          <w:szCs w:val="24"/>
          <w:lang w:val="ru-RU"/>
        </w:rPr>
        <w:t>3.</w:t>
      </w:r>
      <w:r w:rsidRPr="00B7454A">
        <w:rPr>
          <w:color w:val="000000"/>
          <w:sz w:val="24"/>
          <w:szCs w:val="24"/>
        </w:rPr>
        <w:t>4. Принцип, згідно із яким для встановлення податків і зборів враховується потреба досягнення збалансованості витрат бюджету з його надходженнями:</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а) фіскальна достатність;</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 xml:space="preserve">б) соціальна справедливість; </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в) економічність оподаткування;</w:t>
      </w:r>
    </w:p>
    <w:p w:rsidR="008141C1" w:rsidRPr="00B7454A" w:rsidRDefault="008141C1" w:rsidP="008141C1">
      <w:pPr>
        <w:widowControl w:val="0"/>
        <w:spacing w:line="240" w:lineRule="auto"/>
        <w:jc w:val="both"/>
        <w:rPr>
          <w:color w:val="000000"/>
          <w:sz w:val="24"/>
          <w:szCs w:val="24"/>
        </w:rPr>
      </w:pPr>
      <w:r w:rsidRPr="00B7454A">
        <w:rPr>
          <w:color w:val="000000"/>
          <w:sz w:val="24"/>
          <w:szCs w:val="24"/>
        </w:rPr>
        <w:t>г) невідворотність настання відповідальності у разі порушення податкового законодавства.</w:t>
      </w:r>
    </w:p>
    <w:p w:rsidR="008141C1" w:rsidRPr="00B7454A" w:rsidRDefault="008141C1" w:rsidP="008141C1">
      <w:pPr>
        <w:spacing w:line="240" w:lineRule="auto"/>
        <w:jc w:val="both"/>
        <w:rPr>
          <w:sz w:val="24"/>
          <w:szCs w:val="24"/>
          <w:lang w:eastAsia="uk-UA"/>
        </w:rPr>
      </w:pPr>
      <w:r w:rsidRPr="00B7454A">
        <w:rPr>
          <w:bCs/>
          <w:sz w:val="24"/>
          <w:szCs w:val="24"/>
        </w:rPr>
        <w:lastRenderedPageBreak/>
        <w:t xml:space="preserve">4. </w:t>
      </w:r>
      <w:r w:rsidRPr="00B7454A">
        <w:rPr>
          <w:sz w:val="24"/>
          <w:szCs w:val="24"/>
          <w:lang w:eastAsia="uk-UA"/>
        </w:rPr>
        <w:t>Визначити тип податкової системи держави шляхом розрахунку ефективної податкової ставки. Підтвердити висновок про тип податкової системи шляхом виявлення характеру перерозподілу доходів громадян після сплати податків.</w:t>
      </w:r>
    </w:p>
    <w:p w:rsidR="008141C1" w:rsidRPr="00B47C2B" w:rsidRDefault="008141C1" w:rsidP="008141C1">
      <w:pPr>
        <w:spacing w:line="240" w:lineRule="auto"/>
        <w:jc w:val="both"/>
        <w:rPr>
          <w:sz w:val="24"/>
          <w:szCs w:val="24"/>
          <w:lang w:val="ru-RU" w:eastAsia="uk-UA"/>
        </w:rPr>
      </w:pPr>
      <w:r>
        <w:rPr>
          <w:i/>
          <w:sz w:val="24"/>
          <w:szCs w:val="24"/>
          <w:lang w:eastAsia="uk-UA"/>
        </w:rPr>
        <w:t>Вихідні дані</w:t>
      </w:r>
      <w:r w:rsidRPr="00B47C2B">
        <w:rPr>
          <w:i/>
          <w:sz w:val="24"/>
          <w:szCs w:val="24"/>
          <w:lang w:val="ru-RU" w:eastAsia="uk-UA"/>
        </w:rPr>
        <w:t>:</w:t>
      </w:r>
    </w:p>
    <w:p w:rsidR="008141C1" w:rsidRPr="00B7454A" w:rsidRDefault="008141C1" w:rsidP="008141C1">
      <w:pPr>
        <w:spacing w:line="240" w:lineRule="auto"/>
        <w:jc w:val="both"/>
        <w:rPr>
          <w:sz w:val="24"/>
          <w:szCs w:val="24"/>
          <w:lang w:eastAsia="uk-UA"/>
        </w:rPr>
      </w:pPr>
      <w:r w:rsidRPr="00B7454A">
        <w:rPr>
          <w:sz w:val="24"/>
          <w:szCs w:val="24"/>
          <w:lang w:eastAsia="uk-UA"/>
        </w:rPr>
        <w:t>До оподаткування доходи групи платників з низькими доходами становлять 80 млн.</w:t>
      </w:r>
      <w:r w:rsidRPr="00B7454A">
        <w:rPr>
          <w:spacing w:val="-6"/>
          <w:sz w:val="24"/>
          <w:szCs w:val="24"/>
          <w:lang w:eastAsia="uk-UA"/>
        </w:rPr>
        <w:t xml:space="preserve"> грн,</w:t>
      </w:r>
      <w:r w:rsidRPr="00B7454A">
        <w:rPr>
          <w:sz w:val="24"/>
          <w:szCs w:val="24"/>
          <w:lang w:eastAsia="uk-UA"/>
        </w:rPr>
        <w:t xml:space="preserve"> доходи групи платників з високими доходами складають 260 млн. грн. Сума сплачених податків групою платників з низькими доходами становить 9 млн. грн, групою платників з високими доходами – 21 млн. грн.</w:t>
      </w:r>
    </w:p>
    <w:p w:rsidR="008141C1" w:rsidRPr="00B7454A" w:rsidRDefault="008141C1" w:rsidP="008141C1">
      <w:pPr>
        <w:spacing w:line="240" w:lineRule="auto"/>
        <w:rPr>
          <w:sz w:val="24"/>
          <w:szCs w:val="24"/>
          <w:lang w:eastAsia="uk-UA"/>
        </w:rPr>
      </w:pPr>
      <w:r w:rsidRPr="00B7454A">
        <w:rPr>
          <w:bCs/>
          <w:sz w:val="24"/>
          <w:szCs w:val="24"/>
        </w:rPr>
        <w:t xml:space="preserve">5. </w:t>
      </w:r>
      <w:r w:rsidRPr="00B7454A">
        <w:rPr>
          <w:sz w:val="24"/>
          <w:szCs w:val="24"/>
          <w:lang w:eastAsia="uk-UA"/>
        </w:rPr>
        <w:t>Розрахувати суму адміністративного штрафу, фінансових санкцій та пені, які потрібно перерахувати до бюджету.</w:t>
      </w:r>
    </w:p>
    <w:p w:rsidR="008141C1" w:rsidRPr="00B7454A" w:rsidRDefault="008141C1" w:rsidP="008141C1">
      <w:pPr>
        <w:spacing w:line="240" w:lineRule="auto"/>
        <w:jc w:val="both"/>
        <w:rPr>
          <w:sz w:val="24"/>
          <w:szCs w:val="24"/>
          <w:lang w:eastAsia="uk-UA"/>
        </w:rPr>
      </w:pPr>
      <w:r w:rsidRPr="00B7454A">
        <w:rPr>
          <w:i/>
          <w:sz w:val="24"/>
          <w:szCs w:val="24"/>
          <w:lang w:eastAsia="uk-UA"/>
        </w:rPr>
        <w:t>Вихідні дані:</w:t>
      </w:r>
    </w:p>
    <w:p w:rsidR="008141C1" w:rsidRPr="00B7454A" w:rsidRDefault="008141C1" w:rsidP="008141C1">
      <w:pPr>
        <w:spacing w:line="240" w:lineRule="auto"/>
        <w:jc w:val="both"/>
        <w:rPr>
          <w:sz w:val="24"/>
          <w:szCs w:val="24"/>
          <w:lang w:eastAsia="uk-UA"/>
        </w:rPr>
      </w:pPr>
      <w:r w:rsidRPr="00B7454A">
        <w:rPr>
          <w:color w:val="000000"/>
          <w:sz w:val="24"/>
          <w:szCs w:val="24"/>
          <w:lang w:eastAsia="uk-UA"/>
        </w:rPr>
        <w:t>Актом камеральної перевірки донараховано податку на додану вартість в сумі 10 тис. грн. Період затримки платежу 32 доби. Ставка НБУ, яка діяла на момент виникнення податкового боргу – 7,5%, на момент погашення – 8 %.</w:t>
      </w:r>
    </w:p>
    <w:p w:rsidR="008141C1" w:rsidRPr="00B7454A" w:rsidRDefault="008141C1" w:rsidP="008141C1">
      <w:pPr>
        <w:spacing w:line="240" w:lineRule="auto"/>
        <w:rPr>
          <w:bCs/>
          <w:sz w:val="24"/>
          <w:szCs w:val="24"/>
        </w:rPr>
      </w:pPr>
    </w:p>
    <w:p w:rsidR="008141C1" w:rsidRPr="008141C1" w:rsidRDefault="008141C1" w:rsidP="008141C1">
      <w:pPr>
        <w:pStyle w:val="ac"/>
        <w:spacing w:line="240" w:lineRule="auto"/>
        <w:rPr>
          <w:bCs/>
          <w:sz w:val="22"/>
          <w:szCs w:val="22"/>
        </w:rPr>
      </w:pPr>
      <w:r w:rsidRPr="008141C1">
        <w:rPr>
          <w:bCs/>
          <w:sz w:val="22"/>
          <w:szCs w:val="22"/>
        </w:rPr>
        <w:t>Затверджено на засіданні кафедри обліку і оподаткування</w:t>
      </w:r>
    </w:p>
    <w:p w:rsidR="008141C1" w:rsidRPr="008141C1" w:rsidRDefault="008141C1" w:rsidP="008141C1">
      <w:pPr>
        <w:pStyle w:val="ac"/>
        <w:spacing w:line="240" w:lineRule="auto"/>
        <w:rPr>
          <w:sz w:val="22"/>
          <w:szCs w:val="22"/>
          <w:u w:val="single"/>
        </w:rPr>
      </w:pPr>
      <w:r w:rsidRPr="008141C1">
        <w:rPr>
          <w:sz w:val="22"/>
          <w:szCs w:val="22"/>
        </w:rPr>
        <w:t>Протокол №___ від _________р.</w:t>
      </w:r>
    </w:p>
    <w:p w:rsidR="008141C1" w:rsidRPr="008141C1" w:rsidRDefault="008141C1" w:rsidP="008141C1">
      <w:pPr>
        <w:spacing w:line="240" w:lineRule="auto"/>
        <w:rPr>
          <w:bCs/>
          <w:sz w:val="22"/>
          <w:szCs w:val="22"/>
        </w:rPr>
      </w:pPr>
      <w:r w:rsidRPr="008141C1">
        <w:rPr>
          <w:bCs/>
          <w:sz w:val="22"/>
          <w:szCs w:val="22"/>
        </w:rPr>
        <w:t xml:space="preserve">Завідувач кафедри </w:t>
      </w:r>
    </w:p>
    <w:p w:rsidR="008141C1" w:rsidRPr="008141C1" w:rsidRDefault="008141C1" w:rsidP="008141C1">
      <w:pPr>
        <w:spacing w:line="240" w:lineRule="auto"/>
        <w:rPr>
          <w:bCs/>
          <w:sz w:val="22"/>
          <w:szCs w:val="22"/>
        </w:rPr>
      </w:pPr>
      <w:r w:rsidRPr="008141C1">
        <w:rPr>
          <w:bCs/>
          <w:sz w:val="22"/>
          <w:szCs w:val="22"/>
        </w:rPr>
        <w:t>обліку і оподаткування   _____________М.М. Шигун</w:t>
      </w:r>
    </w:p>
    <w:p w:rsidR="008141C1" w:rsidRDefault="008141C1" w:rsidP="008141C1">
      <w:pPr>
        <w:spacing w:line="240" w:lineRule="auto"/>
        <w:ind w:left="360"/>
        <w:jc w:val="center"/>
        <w:rPr>
          <w:b/>
          <w:sz w:val="24"/>
          <w:szCs w:val="24"/>
        </w:rPr>
      </w:pPr>
    </w:p>
    <w:p w:rsidR="008141C1" w:rsidRDefault="008141C1" w:rsidP="008141C1">
      <w:pPr>
        <w:spacing w:line="240" w:lineRule="auto"/>
        <w:jc w:val="center"/>
        <w:rPr>
          <w:b/>
          <w:sz w:val="24"/>
          <w:szCs w:val="24"/>
        </w:rPr>
      </w:pPr>
    </w:p>
    <w:p w:rsidR="008141C1" w:rsidRPr="008141C1" w:rsidRDefault="008141C1" w:rsidP="008141C1">
      <w:pPr>
        <w:spacing w:line="240" w:lineRule="auto"/>
        <w:jc w:val="center"/>
        <w:rPr>
          <w:b/>
          <w:sz w:val="24"/>
          <w:szCs w:val="24"/>
        </w:rPr>
      </w:pPr>
      <w:r w:rsidRPr="008141C1">
        <w:rPr>
          <w:b/>
          <w:sz w:val="24"/>
          <w:szCs w:val="24"/>
        </w:rPr>
        <w:t>6.2. Критерії оцінювання екзаменаційної роботи студента</w:t>
      </w:r>
    </w:p>
    <w:p w:rsidR="00CE7038" w:rsidRPr="008E2A29" w:rsidRDefault="00773619" w:rsidP="008141C1">
      <w:pPr>
        <w:widowControl w:val="0"/>
        <w:tabs>
          <w:tab w:val="left" w:pos="993"/>
        </w:tabs>
        <w:suppressAutoHyphens/>
        <w:spacing w:line="240" w:lineRule="auto"/>
        <w:ind w:firstLine="709"/>
        <w:jc w:val="both"/>
        <w:rPr>
          <w:color w:val="000000"/>
          <w:sz w:val="24"/>
          <w:szCs w:val="24"/>
        </w:rPr>
      </w:pPr>
      <w:r w:rsidRPr="001F721B">
        <w:rPr>
          <w:sz w:val="24"/>
          <w:szCs w:val="24"/>
        </w:rPr>
        <w:t xml:space="preserve">Підсумкове оцінювання </w:t>
      </w:r>
      <w:r w:rsidR="00CE7038" w:rsidRPr="008E2A29">
        <w:rPr>
          <w:spacing w:val="-6"/>
          <w:sz w:val="24"/>
          <w:szCs w:val="24"/>
        </w:rPr>
        <w:t xml:space="preserve">знань </w:t>
      </w:r>
      <w:r>
        <w:rPr>
          <w:spacing w:val="-6"/>
          <w:sz w:val="24"/>
          <w:szCs w:val="24"/>
        </w:rPr>
        <w:t xml:space="preserve">студентів здійснюється у </w:t>
      </w:r>
      <w:r w:rsidR="00CE7038" w:rsidRPr="008E2A29">
        <w:rPr>
          <w:spacing w:val="-6"/>
          <w:sz w:val="24"/>
          <w:szCs w:val="24"/>
        </w:rPr>
        <w:t>формі екзамену</w:t>
      </w:r>
      <w:r>
        <w:rPr>
          <w:spacing w:val="-6"/>
          <w:sz w:val="24"/>
          <w:szCs w:val="24"/>
        </w:rPr>
        <w:t xml:space="preserve"> і </w:t>
      </w:r>
      <w:r w:rsidR="00CE7038" w:rsidRPr="008E2A29">
        <w:rPr>
          <w:spacing w:val="-6"/>
          <w:sz w:val="24"/>
          <w:szCs w:val="24"/>
        </w:rPr>
        <w:t xml:space="preserve"> є результати виконання письмових екзаменаційних завдань. </w:t>
      </w:r>
      <w:r w:rsidR="00CE7038" w:rsidRPr="008E2A29">
        <w:rPr>
          <w:color w:val="000000"/>
          <w:sz w:val="24"/>
          <w:szCs w:val="24"/>
        </w:rPr>
        <w:t>На екзамені оцінюванню підлягають:</w:t>
      </w:r>
    </w:p>
    <w:p w:rsidR="00CE7038" w:rsidRPr="008E2A29" w:rsidRDefault="00CE7038" w:rsidP="000A00C0">
      <w:pPr>
        <w:widowControl w:val="0"/>
        <w:numPr>
          <w:ilvl w:val="0"/>
          <w:numId w:val="104"/>
        </w:numPr>
        <w:tabs>
          <w:tab w:val="left" w:pos="993"/>
          <w:tab w:val="left" w:pos="1418"/>
        </w:tabs>
        <w:spacing w:line="240" w:lineRule="auto"/>
        <w:ind w:left="0" w:firstLine="709"/>
        <w:jc w:val="both"/>
        <w:rPr>
          <w:color w:val="000000"/>
          <w:sz w:val="24"/>
          <w:szCs w:val="24"/>
        </w:rPr>
      </w:pPr>
      <w:r w:rsidRPr="008E2A29">
        <w:rPr>
          <w:color w:val="000000"/>
          <w:sz w:val="24"/>
          <w:szCs w:val="24"/>
        </w:rPr>
        <w:t>володіння категорійним апаратом, фаховою термінологією та теоретичними знаннями;</w:t>
      </w:r>
    </w:p>
    <w:p w:rsidR="00CE7038" w:rsidRPr="008E2A29" w:rsidRDefault="00CE7038" w:rsidP="000A00C0">
      <w:pPr>
        <w:widowControl w:val="0"/>
        <w:numPr>
          <w:ilvl w:val="0"/>
          <w:numId w:val="104"/>
        </w:numPr>
        <w:tabs>
          <w:tab w:val="num" w:pos="567"/>
          <w:tab w:val="left" w:pos="993"/>
          <w:tab w:val="left" w:pos="1418"/>
        </w:tabs>
        <w:spacing w:line="240" w:lineRule="auto"/>
        <w:ind w:left="0" w:firstLine="709"/>
        <w:jc w:val="both"/>
        <w:rPr>
          <w:color w:val="000000"/>
          <w:sz w:val="24"/>
          <w:szCs w:val="24"/>
        </w:rPr>
      </w:pPr>
      <w:r w:rsidRPr="008E2A29">
        <w:rPr>
          <w:color w:val="000000"/>
          <w:sz w:val="24"/>
          <w:szCs w:val="24"/>
        </w:rPr>
        <w:t xml:space="preserve">вміння демонструвати практичні навички при вирішенні ситуацій, пов’язаних з облік капіталу, зобов’язань, доходів, витрат та фінансових результатів діяльності підприємства ; </w:t>
      </w:r>
    </w:p>
    <w:p w:rsidR="00CE7038" w:rsidRPr="008E2A29" w:rsidRDefault="00CE7038" w:rsidP="000A00C0">
      <w:pPr>
        <w:widowControl w:val="0"/>
        <w:numPr>
          <w:ilvl w:val="0"/>
          <w:numId w:val="104"/>
        </w:numPr>
        <w:tabs>
          <w:tab w:val="num" w:pos="567"/>
          <w:tab w:val="left" w:pos="993"/>
          <w:tab w:val="left" w:pos="1418"/>
        </w:tabs>
        <w:spacing w:line="240" w:lineRule="auto"/>
        <w:ind w:left="0" w:firstLine="709"/>
        <w:jc w:val="both"/>
        <w:rPr>
          <w:sz w:val="24"/>
          <w:szCs w:val="24"/>
        </w:rPr>
      </w:pPr>
      <w:r w:rsidRPr="008E2A29">
        <w:rPr>
          <w:color w:val="000000"/>
          <w:sz w:val="24"/>
          <w:szCs w:val="24"/>
        </w:rPr>
        <w:t>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CE7038" w:rsidRPr="008E2A29" w:rsidRDefault="00CE7038" w:rsidP="000A00C0">
      <w:pPr>
        <w:widowControl w:val="0"/>
        <w:tabs>
          <w:tab w:val="left" w:pos="1701"/>
        </w:tabs>
        <w:spacing w:line="240" w:lineRule="auto"/>
        <w:ind w:firstLine="709"/>
        <w:jc w:val="both"/>
        <w:rPr>
          <w:color w:val="000000"/>
          <w:sz w:val="24"/>
          <w:szCs w:val="24"/>
        </w:rPr>
      </w:pPr>
      <w:r w:rsidRPr="008E2A29">
        <w:rPr>
          <w:sz w:val="24"/>
          <w:szCs w:val="24"/>
        </w:rPr>
        <w:t>Екзамен проводиться в письмовій формі за екзаменаційними білетами, складеними за програмою дисци</w:t>
      </w:r>
      <w:r w:rsidR="000A00C0">
        <w:rPr>
          <w:sz w:val="24"/>
          <w:szCs w:val="24"/>
        </w:rPr>
        <w:t>пліни і затвердженими кафедрою.</w:t>
      </w:r>
    </w:p>
    <w:p w:rsidR="00CE7038" w:rsidRPr="008E2A29" w:rsidRDefault="00CE7038" w:rsidP="000A00C0">
      <w:pPr>
        <w:pStyle w:val="24"/>
        <w:spacing w:line="240" w:lineRule="auto"/>
        <w:rPr>
          <w:sz w:val="24"/>
          <w:szCs w:val="24"/>
        </w:rPr>
      </w:pPr>
      <w:r w:rsidRPr="008E2A29">
        <w:rPr>
          <w:sz w:val="24"/>
          <w:szCs w:val="24"/>
        </w:rPr>
        <w:t>Перелік та зміст екзаменаційних завдань включено до робочої програми дисципліни.</w:t>
      </w:r>
    </w:p>
    <w:p w:rsidR="0066443C" w:rsidRDefault="00CE7038" w:rsidP="000A00C0">
      <w:pPr>
        <w:pStyle w:val="24"/>
        <w:spacing w:line="240" w:lineRule="auto"/>
        <w:rPr>
          <w:sz w:val="24"/>
          <w:szCs w:val="24"/>
        </w:rPr>
      </w:pPr>
      <w:r w:rsidRPr="008E2A29">
        <w:rPr>
          <w:sz w:val="24"/>
          <w:szCs w:val="24"/>
        </w:rPr>
        <w:t xml:space="preserve">Екзаменаційний білет містить 5 завдань. Кожне з екзаменаційних завдань оцінюється за шкалою: </w:t>
      </w:r>
    </w:p>
    <w:p w:rsidR="00CE7038" w:rsidRPr="008E2A29" w:rsidRDefault="00CE7038" w:rsidP="00773619">
      <w:pPr>
        <w:spacing w:line="240" w:lineRule="auto"/>
        <w:jc w:val="center"/>
        <w:rPr>
          <w:b/>
          <w:bCs/>
          <w:sz w:val="24"/>
          <w:szCs w:val="24"/>
        </w:rPr>
      </w:pPr>
      <w:r w:rsidRPr="008E2A29">
        <w:rPr>
          <w:b/>
          <w:bCs/>
          <w:sz w:val="24"/>
          <w:szCs w:val="24"/>
        </w:rPr>
        <w:t>Шкала оцінювання екзаменаційних завдань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Оцінка за 100-більною шкалою</w:t>
            </w:r>
          </w:p>
        </w:tc>
        <w:tc>
          <w:tcPr>
            <w:tcW w:w="4786" w:type="dxa"/>
          </w:tcPr>
          <w:p w:rsidR="00CE7038" w:rsidRPr="0066443C" w:rsidRDefault="00CE7038" w:rsidP="008E2A29">
            <w:pPr>
              <w:spacing w:line="240" w:lineRule="auto"/>
              <w:jc w:val="center"/>
              <w:rPr>
                <w:bCs/>
                <w:sz w:val="24"/>
                <w:szCs w:val="24"/>
              </w:rPr>
            </w:pPr>
            <w:r w:rsidRPr="0066443C">
              <w:rPr>
                <w:bCs/>
                <w:sz w:val="24"/>
                <w:szCs w:val="24"/>
              </w:rPr>
              <w:t>РІВЕНЬ ЗНАНЬ</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10</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відмінний</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8</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добрий</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6</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задовільний</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4</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задовільний</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2</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незадовільний</w:t>
            </w:r>
          </w:p>
        </w:tc>
      </w:tr>
      <w:tr w:rsidR="00CE7038" w:rsidRPr="0066443C" w:rsidTr="008E2A29">
        <w:tc>
          <w:tcPr>
            <w:tcW w:w="4785" w:type="dxa"/>
          </w:tcPr>
          <w:p w:rsidR="00CE7038" w:rsidRPr="0066443C" w:rsidRDefault="00CE7038" w:rsidP="008E2A29">
            <w:pPr>
              <w:spacing w:line="240" w:lineRule="auto"/>
              <w:jc w:val="center"/>
              <w:rPr>
                <w:bCs/>
                <w:sz w:val="24"/>
                <w:szCs w:val="24"/>
              </w:rPr>
            </w:pPr>
            <w:r w:rsidRPr="0066443C">
              <w:rPr>
                <w:bCs/>
                <w:sz w:val="24"/>
                <w:szCs w:val="24"/>
              </w:rPr>
              <w:t>0</w:t>
            </w:r>
          </w:p>
        </w:tc>
        <w:tc>
          <w:tcPr>
            <w:tcW w:w="4786" w:type="dxa"/>
          </w:tcPr>
          <w:p w:rsidR="00CE7038" w:rsidRPr="0066443C" w:rsidRDefault="00CE7038" w:rsidP="008E2A29">
            <w:pPr>
              <w:spacing w:line="240" w:lineRule="auto"/>
              <w:jc w:val="center"/>
              <w:rPr>
                <w:bCs/>
                <w:sz w:val="24"/>
                <w:szCs w:val="24"/>
              </w:rPr>
            </w:pPr>
            <w:r w:rsidRPr="0066443C">
              <w:rPr>
                <w:bCs/>
                <w:sz w:val="24"/>
                <w:szCs w:val="24"/>
              </w:rPr>
              <w:t>незадовільний</w:t>
            </w:r>
          </w:p>
        </w:tc>
      </w:tr>
    </w:tbl>
    <w:p w:rsidR="00CE7038" w:rsidRPr="008E2A29" w:rsidRDefault="00CE7038" w:rsidP="008E2A29">
      <w:pPr>
        <w:pStyle w:val="24"/>
        <w:spacing w:line="240" w:lineRule="auto"/>
        <w:rPr>
          <w:sz w:val="24"/>
          <w:szCs w:val="24"/>
        </w:rPr>
      </w:pPr>
    </w:p>
    <w:p w:rsidR="00CE7038" w:rsidRPr="008E2A29" w:rsidRDefault="00CE7038" w:rsidP="008E2A29">
      <w:pPr>
        <w:pStyle w:val="24"/>
        <w:spacing w:line="240" w:lineRule="auto"/>
        <w:rPr>
          <w:sz w:val="24"/>
          <w:szCs w:val="24"/>
        </w:rPr>
      </w:pPr>
      <w:r w:rsidRPr="008E2A29">
        <w:rPr>
          <w:sz w:val="24"/>
          <w:szCs w:val="24"/>
        </w:rPr>
        <w:t>Оцінка 10 ставиться у тому разі, коли студент:</w:t>
      </w:r>
    </w:p>
    <w:p w:rsidR="00CE7038" w:rsidRPr="008E2A29" w:rsidRDefault="00CE7038" w:rsidP="008E2A29">
      <w:pPr>
        <w:pStyle w:val="24"/>
        <w:spacing w:line="240" w:lineRule="auto"/>
        <w:rPr>
          <w:sz w:val="24"/>
          <w:szCs w:val="24"/>
        </w:rPr>
      </w:pPr>
      <w:r w:rsidRPr="008E2A29">
        <w:rPr>
          <w:sz w:val="24"/>
          <w:szCs w:val="24"/>
        </w:rPr>
        <w:t xml:space="preserve">а) системно, ґрунтовно і всебічно висвітлив сутність економічних явищ і процесів; чітко сформулював поняття і терміни; обґрунтував методичні принципи і підходи до розв’язання передбаченого завданням </w:t>
      </w:r>
      <w:r w:rsidR="000A00C0">
        <w:rPr>
          <w:sz w:val="24"/>
          <w:szCs w:val="24"/>
        </w:rPr>
        <w:t>питання;</w:t>
      </w:r>
    </w:p>
    <w:p w:rsidR="000A00C0" w:rsidRDefault="00CE7038" w:rsidP="000A00C0">
      <w:pPr>
        <w:pStyle w:val="24"/>
        <w:spacing w:line="240" w:lineRule="auto"/>
        <w:rPr>
          <w:color w:val="000000"/>
          <w:sz w:val="24"/>
          <w:szCs w:val="24"/>
        </w:rPr>
      </w:pPr>
      <w:r w:rsidRPr="008E2A29">
        <w:rPr>
          <w:sz w:val="24"/>
          <w:szCs w:val="24"/>
        </w:rPr>
        <w:t>б) виявив знання законодавчих актів і нормативно-правових документів;</w:t>
      </w:r>
      <w:r w:rsidRPr="008E2A29">
        <w:rPr>
          <w:color w:val="000000"/>
          <w:sz w:val="24"/>
          <w:szCs w:val="24"/>
        </w:rPr>
        <w:t xml:space="preserve"> показав вільне володіння категорійним апаратом, фаховою термінологією та теоретичними знаннями;</w:t>
      </w:r>
    </w:p>
    <w:p w:rsidR="00CE7038" w:rsidRPr="000A00C0" w:rsidRDefault="00CE7038" w:rsidP="000A00C0">
      <w:pPr>
        <w:pStyle w:val="24"/>
        <w:spacing w:line="240" w:lineRule="auto"/>
        <w:rPr>
          <w:sz w:val="24"/>
          <w:szCs w:val="24"/>
        </w:rPr>
      </w:pPr>
      <w:r w:rsidRPr="008E2A29">
        <w:rPr>
          <w:sz w:val="24"/>
          <w:szCs w:val="24"/>
        </w:rPr>
        <w:lastRenderedPageBreak/>
        <w:t xml:space="preserve">в) логічно, послідовно і правильно розв’язав задачу, зробив необхідні визначення і висновки, що випливають з одержаного результату (розв’язку); продемонстрував </w:t>
      </w:r>
      <w:r w:rsidRPr="008E2A29">
        <w:rPr>
          <w:color w:val="000000"/>
          <w:sz w:val="24"/>
          <w:szCs w:val="24"/>
        </w:rPr>
        <w:t>практичні навички при розв’язув</w:t>
      </w:r>
      <w:r w:rsidR="000A00C0">
        <w:rPr>
          <w:color w:val="000000"/>
          <w:sz w:val="24"/>
          <w:szCs w:val="24"/>
        </w:rPr>
        <w:t>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показав вміння продемонструвати креативність та системність знань, володіння сучасними методами, методиками при вирішенні практичних питань</w:t>
      </w:r>
    </w:p>
    <w:p w:rsidR="00CE7038" w:rsidRPr="008E2A29" w:rsidRDefault="00CE7038" w:rsidP="008E2A29">
      <w:pPr>
        <w:pStyle w:val="24"/>
        <w:spacing w:line="240" w:lineRule="auto"/>
        <w:rPr>
          <w:sz w:val="24"/>
          <w:szCs w:val="24"/>
        </w:rPr>
      </w:pPr>
      <w:r w:rsidRPr="008E2A29">
        <w:rPr>
          <w:sz w:val="24"/>
          <w:szCs w:val="24"/>
        </w:rPr>
        <w:t xml:space="preserve">Оцінка 8 ставиться у тому разі коли студент: </w:t>
      </w:r>
    </w:p>
    <w:p w:rsidR="00CE7038" w:rsidRPr="008E2A29" w:rsidRDefault="00CE7038" w:rsidP="008E2A29">
      <w:pPr>
        <w:pStyle w:val="24"/>
        <w:spacing w:line="240" w:lineRule="auto"/>
        <w:rPr>
          <w:sz w:val="24"/>
          <w:szCs w:val="24"/>
        </w:rPr>
      </w:pPr>
      <w:r w:rsidRPr="008E2A29">
        <w:rPr>
          <w:sz w:val="24"/>
          <w:szCs w:val="24"/>
        </w:rPr>
        <w:t>а) вірно, але поверхово розкрив сутність економічних явищ і процесів; сформулював поняття і терміни в основному правильно, але з допущеними помилками; правильно описав методику розв’язання передбачених завданнями питань, але поверхово розкрив їх сутність і взаємозв’язок;</w:t>
      </w:r>
    </w:p>
    <w:p w:rsidR="00CE7038" w:rsidRPr="008E2A29" w:rsidRDefault="00CE7038" w:rsidP="008E2A29">
      <w:pPr>
        <w:pStyle w:val="24"/>
        <w:spacing w:line="240" w:lineRule="auto"/>
        <w:rPr>
          <w:sz w:val="24"/>
          <w:szCs w:val="24"/>
        </w:rPr>
      </w:pPr>
      <w:r w:rsidRPr="008E2A29">
        <w:rPr>
          <w:sz w:val="24"/>
          <w:szCs w:val="24"/>
        </w:rPr>
        <w:t>б) не чітко показав знання законодавчих актів і нормативно-правових документів;</w:t>
      </w:r>
      <w:r w:rsidRPr="008E2A29">
        <w:rPr>
          <w:color w:val="000000"/>
          <w:sz w:val="24"/>
          <w:szCs w:val="24"/>
        </w:rPr>
        <w:t xml:space="preserve"> володіння категорійним апаратом, фаховою термінологією та теоретичними знаннями визначено поверхово;</w:t>
      </w:r>
    </w:p>
    <w:p w:rsidR="00CE7038" w:rsidRPr="008E2A29" w:rsidRDefault="00CE7038" w:rsidP="008E2A29">
      <w:pPr>
        <w:pStyle w:val="24"/>
        <w:spacing w:line="240" w:lineRule="auto"/>
        <w:rPr>
          <w:sz w:val="24"/>
          <w:szCs w:val="24"/>
        </w:rPr>
      </w:pPr>
      <w:r w:rsidRPr="008E2A29">
        <w:rPr>
          <w:sz w:val="24"/>
          <w:szCs w:val="24"/>
        </w:rPr>
        <w:t xml:space="preserve">в) при розв’язанні задач правильно визначив хід розв’язання, але допустив помилку, поверхово продемонстрував </w:t>
      </w:r>
      <w:r w:rsidRPr="008E2A29">
        <w:rPr>
          <w:color w:val="000000"/>
          <w:sz w:val="24"/>
          <w:szCs w:val="24"/>
        </w:rPr>
        <w:t>практичні навички при розв’язуванні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намагався показати вміння продемонструвати креативність та системність знань, володіння сучасними методами, методиками при вирішенні практичних питань</w:t>
      </w:r>
      <w:r w:rsidR="000A00C0">
        <w:rPr>
          <w:color w:val="000000"/>
          <w:sz w:val="24"/>
          <w:szCs w:val="24"/>
        </w:rPr>
        <w:t>.</w:t>
      </w:r>
    </w:p>
    <w:p w:rsidR="00CE7038" w:rsidRPr="008E2A29" w:rsidRDefault="00CE7038" w:rsidP="008E2A29">
      <w:pPr>
        <w:pStyle w:val="24"/>
        <w:spacing w:line="240" w:lineRule="auto"/>
        <w:rPr>
          <w:sz w:val="24"/>
          <w:szCs w:val="24"/>
        </w:rPr>
      </w:pPr>
      <w:r w:rsidRPr="008E2A29">
        <w:rPr>
          <w:sz w:val="24"/>
          <w:szCs w:val="24"/>
        </w:rPr>
        <w:t>Оцінка 6 ставиться у тому разі коли студент:</w:t>
      </w:r>
    </w:p>
    <w:p w:rsidR="00CE7038" w:rsidRPr="008E2A29" w:rsidRDefault="00CE7038" w:rsidP="008E2A29">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зовсім правильно; поверхово описав методику розв’язання передбачених завданнями питань та  поверхово розкрив їх сутність і взаємозв’язок;</w:t>
      </w:r>
    </w:p>
    <w:p w:rsidR="00CE7038" w:rsidRPr="008E2A29" w:rsidRDefault="00CE7038" w:rsidP="008E2A29">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p>
    <w:p w:rsidR="00CE7038" w:rsidRPr="008E2A29" w:rsidRDefault="00CE7038" w:rsidP="008E2A29">
      <w:pPr>
        <w:pStyle w:val="24"/>
        <w:spacing w:line="240" w:lineRule="auto"/>
        <w:rPr>
          <w:sz w:val="24"/>
          <w:szCs w:val="24"/>
        </w:rPr>
      </w:pPr>
      <w:r w:rsidRPr="008E2A29">
        <w:rPr>
          <w:sz w:val="24"/>
          <w:szCs w:val="24"/>
        </w:rPr>
        <w:t xml:space="preserve">в) при розв’язанні задач поверхово визначив хід розв’язання,  допустив помилки, майже не продемонстрував </w:t>
      </w:r>
      <w:r w:rsidRPr="008E2A29">
        <w:rPr>
          <w:color w:val="000000"/>
          <w:sz w:val="24"/>
          <w:szCs w:val="24"/>
        </w:rPr>
        <w:t>практичні навички при розв’язуванні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CE7038" w:rsidRPr="008E2A29" w:rsidRDefault="00CE7038" w:rsidP="008E2A29">
      <w:pPr>
        <w:pStyle w:val="24"/>
        <w:spacing w:line="240" w:lineRule="auto"/>
        <w:rPr>
          <w:sz w:val="24"/>
          <w:szCs w:val="24"/>
        </w:rPr>
      </w:pPr>
      <w:r w:rsidRPr="008E2A29">
        <w:rPr>
          <w:sz w:val="24"/>
          <w:szCs w:val="24"/>
        </w:rPr>
        <w:t>Оцінка 4 ставиться у тому разі коли студент:</w:t>
      </w:r>
    </w:p>
    <w:p w:rsidR="00CE7038" w:rsidRPr="008E2A29" w:rsidRDefault="00CE7038" w:rsidP="008E2A29">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зовсім правильно; не правильно описав методику розв’язання передбачених завданнями питань, поверхово та без роз’яснень розкрив їх сутність і взаємозв’язок;</w:t>
      </w:r>
    </w:p>
    <w:p w:rsidR="00CE7038" w:rsidRPr="008E2A29" w:rsidRDefault="00CE7038" w:rsidP="008E2A29">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r w:rsidRPr="008E2A29">
        <w:rPr>
          <w:color w:val="000000"/>
          <w:sz w:val="24"/>
          <w:szCs w:val="24"/>
        </w:rPr>
        <w:t>;</w:t>
      </w:r>
    </w:p>
    <w:p w:rsidR="00CE7038" w:rsidRPr="008E2A29" w:rsidRDefault="00CE7038" w:rsidP="008E2A29">
      <w:pPr>
        <w:pStyle w:val="24"/>
        <w:spacing w:line="240" w:lineRule="auto"/>
        <w:rPr>
          <w:sz w:val="24"/>
          <w:szCs w:val="24"/>
        </w:rPr>
      </w:pPr>
      <w:r w:rsidRPr="008E2A29">
        <w:rPr>
          <w:sz w:val="24"/>
          <w:szCs w:val="24"/>
        </w:rPr>
        <w:t xml:space="preserve">в) при розв’язанні задач не правильно визначив хід розв’язання,  допустив розрахункові  помилки;  не продемонстрував </w:t>
      </w:r>
      <w:r w:rsidRPr="008E2A29">
        <w:rPr>
          <w:color w:val="000000"/>
          <w:sz w:val="24"/>
          <w:szCs w:val="24"/>
        </w:rPr>
        <w:t>практичні навички при розв’язуванні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CE7038" w:rsidRPr="008E2A29" w:rsidRDefault="00CE7038" w:rsidP="008E2A29">
      <w:pPr>
        <w:pStyle w:val="24"/>
        <w:spacing w:line="240" w:lineRule="auto"/>
        <w:rPr>
          <w:sz w:val="24"/>
          <w:szCs w:val="24"/>
        </w:rPr>
      </w:pPr>
      <w:r w:rsidRPr="008E2A29">
        <w:rPr>
          <w:sz w:val="24"/>
          <w:szCs w:val="24"/>
        </w:rPr>
        <w:t>Оцінка 2 ставиться у тому разі коли студент:</w:t>
      </w:r>
    </w:p>
    <w:p w:rsidR="00CE7038" w:rsidRPr="008E2A29" w:rsidRDefault="00CE7038" w:rsidP="008E2A29">
      <w:pPr>
        <w:pStyle w:val="24"/>
        <w:spacing w:line="240" w:lineRule="auto"/>
        <w:rPr>
          <w:sz w:val="24"/>
          <w:szCs w:val="24"/>
        </w:rPr>
      </w:pPr>
      <w:r w:rsidRPr="008E2A29">
        <w:rPr>
          <w:sz w:val="24"/>
          <w:szCs w:val="24"/>
        </w:rPr>
        <w:t>а) поверхово розкрив сутність економічних явищ і процесів; сформулював поняття і терміни не правильно; не правильно описав методику розв’язання передбачених завданнями питань, не розкрив їх сутність і взаємозв’язок;</w:t>
      </w:r>
    </w:p>
    <w:p w:rsidR="00CE7038" w:rsidRPr="008E2A29" w:rsidRDefault="00CE7038" w:rsidP="008E2A29">
      <w:pPr>
        <w:pStyle w:val="24"/>
        <w:spacing w:line="240" w:lineRule="auto"/>
        <w:rPr>
          <w:sz w:val="24"/>
          <w:szCs w:val="24"/>
        </w:rPr>
      </w:pPr>
      <w:r w:rsidRPr="008E2A29">
        <w:rPr>
          <w:sz w:val="24"/>
          <w:szCs w:val="24"/>
        </w:rPr>
        <w:t>б) не показав знання законодавчих актів і нормативно-правових документів та категорійного апарату і фахової термінології</w:t>
      </w:r>
      <w:r w:rsidRPr="008E2A29">
        <w:rPr>
          <w:color w:val="000000"/>
          <w:sz w:val="24"/>
          <w:szCs w:val="24"/>
        </w:rPr>
        <w:t>;</w:t>
      </w:r>
    </w:p>
    <w:p w:rsidR="00CE7038" w:rsidRPr="008E2A29" w:rsidRDefault="00CE7038" w:rsidP="008E2A29">
      <w:pPr>
        <w:pStyle w:val="24"/>
        <w:spacing w:line="240" w:lineRule="auto"/>
        <w:rPr>
          <w:sz w:val="24"/>
          <w:szCs w:val="24"/>
        </w:rPr>
      </w:pPr>
      <w:r w:rsidRPr="008E2A29">
        <w:rPr>
          <w:sz w:val="24"/>
          <w:szCs w:val="24"/>
        </w:rPr>
        <w:t xml:space="preserve">в) при розв’язанні задач не правильно визначив хід розв’язання,  допустив розрахункові помилки,  не продемонстрував </w:t>
      </w:r>
      <w:r w:rsidRPr="008E2A29">
        <w:rPr>
          <w:color w:val="000000"/>
          <w:sz w:val="24"/>
          <w:szCs w:val="24"/>
        </w:rPr>
        <w:t>практичні навички при розв’язуванні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CE7038" w:rsidRPr="008E2A29" w:rsidRDefault="00CE7038" w:rsidP="008E2A29">
      <w:pPr>
        <w:pStyle w:val="24"/>
        <w:spacing w:line="240" w:lineRule="auto"/>
        <w:rPr>
          <w:sz w:val="24"/>
          <w:szCs w:val="24"/>
        </w:rPr>
      </w:pPr>
      <w:r w:rsidRPr="008E2A29">
        <w:rPr>
          <w:sz w:val="24"/>
          <w:szCs w:val="24"/>
        </w:rPr>
        <w:t>Оцінка 0 ставиться у тому разі, коли студент:</w:t>
      </w:r>
    </w:p>
    <w:p w:rsidR="00CE7038" w:rsidRPr="008E2A29" w:rsidRDefault="00CE7038" w:rsidP="008E2A29">
      <w:pPr>
        <w:pStyle w:val="24"/>
        <w:spacing w:line="240" w:lineRule="auto"/>
        <w:rPr>
          <w:sz w:val="24"/>
          <w:szCs w:val="24"/>
        </w:rPr>
      </w:pPr>
      <w:r w:rsidRPr="008E2A29">
        <w:rPr>
          <w:sz w:val="24"/>
          <w:szCs w:val="24"/>
        </w:rPr>
        <w:lastRenderedPageBreak/>
        <w:t>а) не розкрив сутності економічних явищ і процесів; зовсім не дав визначення понять і термінів; в основному невірно обґрунтував методологічні принципи до розв’язання передбаченого завданням питання;</w:t>
      </w:r>
    </w:p>
    <w:p w:rsidR="00CE7038" w:rsidRPr="008E2A29" w:rsidRDefault="00CE7038" w:rsidP="008E2A29">
      <w:pPr>
        <w:pStyle w:val="24"/>
        <w:spacing w:line="240" w:lineRule="auto"/>
        <w:rPr>
          <w:sz w:val="24"/>
          <w:szCs w:val="24"/>
        </w:rPr>
      </w:pPr>
      <w:r w:rsidRPr="008E2A29">
        <w:rPr>
          <w:sz w:val="24"/>
          <w:szCs w:val="24"/>
        </w:rPr>
        <w:t>б) не знайомий із законодавчими актами і нормативно-правовими документами та категорійній апаратом і фаховими термінологіями;</w:t>
      </w:r>
    </w:p>
    <w:p w:rsidR="00CE7038" w:rsidRPr="008E2A29" w:rsidRDefault="00CE7038" w:rsidP="008E2A29">
      <w:pPr>
        <w:pStyle w:val="24"/>
        <w:spacing w:line="240" w:lineRule="auto"/>
        <w:rPr>
          <w:color w:val="000000"/>
          <w:sz w:val="24"/>
          <w:szCs w:val="24"/>
        </w:rPr>
      </w:pPr>
      <w:r w:rsidRPr="008E2A29">
        <w:rPr>
          <w:sz w:val="24"/>
          <w:szCs w:val="24"/>
        </w:rPr>
        <w:t xml:space="preserve">в) не розв’язав задачі; не зробив основних розрахунків та необхідних визначень висновків, не продемонстрував </w:t>
      </w:r>
      <w:r w:rsidRPr="008E2A29">
        <w:rPr>
          <w:color w:val="000000"/>
          <w:sz w:val="24"/>
          <w:szCs w:val="24"/>
        </w:rPr>
        <w:t>практичні навички при розв’язуванні задач, вирішенні ситуацій;</w:t>
      </w:r>
    </w:p>
    <w:p w:rsidR="00CE7038" w:rsidRPr="008E2A29" w:rsidRDefault="00CE7038" w:rsidP="008E2A29">
      <w:pPr>
        <w:pStyle w:val="24"/>
        <w:spacing w:line="240" w:lineRule="auto"/>
        <w:rPr>
          <w:sz w:val="24"/>
          <w:szCs w:val="24"/>
        </w:rPr>
      </w:pPr>
      <w:r w:rsidRPr="008E2A29">
        <w:rPr>
          <w:color w:val="000000"/>
          <w:sz w:val="24"/>
          <w:szCs w:val="24"/>
        </w:rPr>
        <w:t>г) не показав вміння продемонструвати креативність та системність знань, володіння сучасними методами, методиками при вирішенні практичних питань</w:t>
      </w:r>
      <w:r w:rsidRPr="008E2A29">
        <w:rPr>
          <w:sz w:val="24"/>
          <w:szCs w:val="24"/>
        </w:rPr>
        <w:t>.</w:t>
      </w:r>
    </w:p>
    <w:p w:rsidR="00CE7038" w:rsidRPr="008E2A29" w:rsidRDefault="00CE7038" w:rsidP="008E2A29">
      <w:pPr>
        <w:pStyle w:val="24"/>
        <w:spacing w:line="240" w:lineRule="auto"/>
        <w:rPr>
          <w:spacing w:val="-6"/>
          <w:sz w:val="24"/>
          <w:szCs w:val="24"/>
        </w:rPr>
      </w:pPr>
      <w:r w:rsidRPr="008E2A29">
        <w:rPr>
          <w:sz w:val="24"/>
          <w:szCs w:val="24"/>
        </w:rPr>
        <w:t xml:space="preserve">Таким чином, результати екзамену оцінюються в діапазоні від 0 до 50 балів (включно). </w:t>
      </w:r>
      <w:r w:rsidRPr="008E2A29">
        <w:rPr>
          <w:spacing w:val="-6"/>
          <w:sz w:val="24"/>
          <w:szCs w:val="24"/>
        </w:rPr>
        <w:t>Загальна підсумкова оцінка з дисципліни складається з суми балів за результатами поточного контролю знань по дисципліні та оцінки  та виконання завдань, що виносяться на екзамен.</w:t>
      </w:r>
    </w:p>
    <w:p w:rsidR="00CE7038" w:rsidRPr="008E2A29" w:rsidRDefault="00CE7038" w:rsidP="008E2A29">
      <w:pPr>
        <w:widowControl w:val="0"/>
        <w:tabs>
          <w:tab w:val="left" w:pos="1701"/>
        </w:tabs>
        <w:spacing w:line="240" w:lineRule="auto"/>
        <w:ind w:firstLine="567"/>
        <w:jc w:val="both"/>
        <w:rPr>
          <w:sz w:val="24"/>
          <w:szCs w:val="24"/>
        </w:rPr>
      </w:pPr>
      <w:r w:rsidRPr="008E2A29">
        <w:rPr>
          <w:sz w:val="24"/>
          <w:szCs w:val="24"/>
        </w:rPr>
        <w:t xml:space="preserve">Студенти, які за сумарним результатом поточного і підсумкового контролю у формі екзамену набиратимуть від 21 до 59 балів (включно), після належної підготовки матимуть право повторно скласти екзамен. </w:t>
      </w:r>
    </w:p>
    <w:p w:rsidR="00CE7038" w:rsidRPr="008E2A29" w:rsidRDefault="00CE7038" w:rsidP="008E2A29">
      <w:pPr>
        <w:pStyle w:val="24"/>
        <w:spacing w:line="240" w:lineRule="auto"/>
        <w:rPr>
          <w:sz w:val="24"/>
          <w:szCs w:val="24"/>
        </w:rPr>
      </w:pPr>
      <w:r w:rsidRPr="008E2A29">
        <w:rPr>
          <w:sz w:val="24"/>
          <w:szCs w:val="24"/>
        </w:rPr>
        <w:t>До відомості обліку поточної і підсумкової успішності заносяться сумарні результати в балах поточного контролю та екзамену.</w:t>
      </w:r>
    </w:p>
    <w:p w:rsidR="00CE7038" w:rsidRPr="008E2A29" w:rsidRDefault="00CE7038" w:rsidP="008E2A29">
      <w:pPr>
        <w:pStyle w:val="24"/>
        <w:spacing w:line="240" w:lineRule="auto"/>
        <w:rPr>
          <w:sz w:val="24"/>
          <w:szCs w:val="24"/>
        </w:rPr>
      </w:pPr>
      <w:r w:rsidRPr="008E2A29">
        <w:rPr>
          <w:sz w:val="24"/>
          <w:szCs w:val="24"/>
        </w:rPr>
        <w:t>Переведення даних 100-бальної шкали оцінювання в 4-х бальну шкалу за системою ECTS здійснюється в такому порядку:</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5227"/>
        <w:gridCol w:w="1843"/>
      </w:tblGrid>
      <w:tr w:rsidR="00CE7038" w:rsidRPr="0066443C" w:rsidTr="00B83615">
        <w:trPr>
          <w:jc w:val="center"/>
        </w:trPr>
        <w:tc>
          <w:tcPr>
            <w:tcW w:w="2392" w:type="dxa"/>
          </w:tcPr>
          <w:p w:rsidR="00CE7038" w:rsidRPr="0066443C" w:rsidRDefault="00CE7038" w:rsidP="008E2A29">
            <w:pPr>
              <w:pStyle w:val="24"/>
              <w:spacing w:line="240" w:lineRule="auto"/>
              <w:ind w:firstLine="0"/>
              <w:jc w:val="center"/>
              <w:rPr>
                <w:bCs/>
                <w:sz w:val="22"/>
                <w:szCs w:val="22"/>
              </w:rPr>
            </w:pPr>
            <w:r w:rsidRPr="0066443C">
              <w:rPr>
                <w:bCs/>
                <w:sz w:val="22"/>
                <w:szCs w:val="22"/>
              </w:rPr>
              <w:t>Оцінка за бальною шкалою, що використовується в КНЕУ</w:t>
            </w:r>
          </w:p>
        </w:tc>
        <w:tc>
          <w:tcPr>
            <w:tcW w:w="5227" w:type="dxa"/>
          </w:tcPr>
          <w:p w:rsidR="00CE7038" w:rsidRPr="0066443C" w:rsidRDefault="00CE7038" w:rsidP="008E2A29">
            <w:pPr>
              <w:pStyle w:val="24"/>
              <w:spacing w:line="240" w:lineRule="auto"/>
              <w:ind w:firstLine="0"/>
              <w:jc w:val="center"/>
              <w:rPr>
                <w:bCs/>
                <w:sz w:val="22"/>
                <w:szCs w:val="22"/>
              </w:rPr>
            </w:pPr>
            <w:r w:rsidRPr="0066443C">
              <w:rPr>
                <w:bCs/>
                <w:sz w:val="22"/>
                <w:szCs w:val="22"/>
              </w:rPr>
              <w:t>Оцінка за 4- бальною шкалою</w:t>
            </w:r>
          </w:p>
        </w:tc>
        <w:tc>
          <w:tcPr>
            <w:tcW w:w="1843" w:type="dxa"/>
          </w:tcPr>
          <w:p w:rsidR="00CE7038" w:rsidRPr="0066443C" w:rsidRDefault="00CE7038" w:rsidP="008E2A29">
            <w:pPr>
              <w:pStyle w:val="24"/>
              <w:spacing w:line="240" w:lineRule="auto"/>
              <w:ind w:firstLine="0"/>
              <w:jc w:val="center"/>
              <w:rPr>
                <w:bCs/>
                <w:sz w:val="22"/>
                <w:szCs w:val="22"/>
              </w:rPr>
            </w:pPr>
            <w:r w:rsidRPr="0066443C">
              <w:rPr>
                <w:bCs/>
                <w:sz w:val="22"/>
                <w:szCs w:val="22"/>
              </w:rPr>
              <w:t>Оцінка за шкалою ECTS</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90-100</w:t>
            </w:r>
          </w:p>
        </w:tc>
        <w:tc>
          <w:tcPr>
            <w:tcW w:w="5227" w:type="dxa"/>
            <w:vAlign w:val="center"/>
          </w:tcPr>
          <w:p w:rsidR="00CE7038" w:rsidRPr="0066443C" w:rsidRDefault="00CE7038" w:rsidP="008E2A29">
            <w:pPr>
              <w:spacing w:line="240" w:lineRule="auto"/>
              <w:jc w:val="center"/>
              <w:rPr>
                <w:bCs/>
                <w:sz w:val="22"/>
                <w:szCs w:val="22"/>
              </w:rPr>
            </w:pPr>
            <w:r w:rsidRPr="0066443C">
              <w:rPr>
                <w:bCs/>
                <w:sz w:val="22"/>
                <w:szCs w:val="22"/>
              </w:rPr>
              <w:t>відмінно</w:t>
            </w: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A</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80-89</w:t>
            </w:r>
          </w:p>
        </w:tc>
        <w:tc>
          <w:tcPr>
            <w:tcW w:w="5227" w:type="dxa"/>
            <w:vMerge w:val="restart"/>
            <w:vAlign w:val="center"/>
          </w:tcPr>
          <w:p w:rsidR="00CE7038" w:rsidRPr="0066443C" w:rsidRDefault="00CE7038" w:rsidP="008E2A29">
            <w:pPr>
              <w:spacing w:line="240" w:lineRule="auto"/>
              <w:jc w:val="center"/>
              <w:rPr>
                <w:bCs/>
                <w:sz w:val="22"/>
                <w:szCs w:val="22"/>
              </w:rPr>
            </w:pPr>
            <w:r w:rsidRPr="0066443C">
              <w:rPr>
                <w:bCs/>
                <w:sz w:val="22"/>
                <w:szCs w:val="22"/>
              </w:rPr>
              <w:t>добре</w:t>
            </w: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B</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70-79</w:t>
            </w:r>
          </w:p>
        </w:tc>
        <w:tc>
          <w:tcPr>
            <w:tcW w:w="5227" w:type="dxa"/>
            <w:vMerge/>
            <w:vAlign w:val="center"/>
          </w:tcPr>
          <w:p w:rsidR="00CE7038" w:rsidRPr="0066443C" w:rsidRDefault="00CE7038" w:rsidP="008E2A29">
            <w:pPr>
              <w:spacing w:line="240" w:lineRule="auto"/>
              <w:jc w:val="center"/>
              <w:rPr>
                <w:bCs/>
                <w:sz w:val="22"/>
                <w:szCs w:val="22"/>
              </w:rPr>
            </w:pP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C</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66-69</w:t>
            </w:r>
          </w:p>
        </w:tc>
        <w:tc>
          <w:tcPr>
            <w:tcW w:w="5227" w:type="dxa"/>
            <w:vMerge w:val="restart"/>
            <w:vAlign w:val="center"/>
          </w:tcPr>
          <w:p w:rsidR="00CE7038" w:rsidRPr="0066443C" w:rsidRDefault="00CE7038" w:rsidP="008E2A29">
            <w:pPr>
              <w:spacing w:line="240" w:lineRule="auto"/>
              <w:jc w:val="center"/>
              <w:rPr>
                <w:bCs/>
                <w:sz w:val="22"/>
                <w:szCs w:val="22"/>
              </w:rPr>
            </w:pPr>
            <w:r w:rsidRPr="0066443C">
              <w:rPr>
                <w:bCs/>
                <w:sz w:val="22"/>
                <w:szCs w:val="22"/>
              </w:rPr>
              <w:t>задовільно</w:t>
            </w: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D</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60-65</w:t>
            </w:r>
          </w:p>
        </w:tc>
        <w:tc>
          <w:tcPr>
            <w:tcW w:w="5227" w:type="dxa"/>
            <w:vMerge/>
            <w:vAlign w:val="center"/>
          </w:tcPr>
          <w:p w:rsidR="00CE7038" w:rsidRPr="0066443C" w:rsidRDefault="00CE7038" w:rsidP="008E2A29">
            <w:pPr>
              <w:spacing w:line="240" w:lineRule="auto"/>
              <w:jc w:val="center"/>
              <w:rPr>
                <w:bCs/>
                <w:sz w:val="22"/>
                <w:szCs w:val="22"/>
              </w:rPr>
            </w:pP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E</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20-59</w:t>
            </w:r>
          </w:p>
        </w:tc>
        <w:tc>
          <w:tcPr>
            <w:tcW w:w="5227" w:type="dxa"/>
            <w:vAlign w:val="center"/>
          </w:tcPr>
          <w:p w:rsidR="00CE7038" w:rsidRPr="0066443C" w:rsidRDefault="00CE7038" w:rsidP="008E2A29">
            <w:pPr>
              <w:spacing w:line="240" w:lineRule="auto"/>
              <w:jc w:val="center"/>
              <w:rPr>
                <w:bCs/>
                <w:sz w:val="22"/>
                <w:szCs w:val="22"/>
              </w:rPr>
            </w:pPr>
            <w:r w:rsidRPr="0066443C">
              <w:rPr>
                <w:bCs/>
                <w:sz w:val="22"/>
                <w:szCs w:val="22"/>
              </w:rPr>
              <w:t>незадовільно  з можливістю повторного складання</w:t>
            </w: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FX</w:t>
            </w:r>
          </w:p>
        </w:tc>
      </w:tr>
      <w:tr w:rsidR="00CE7038" w:rsidRPr="0066443C" w:rsidTr="00B83615">
        <w:trPr>
          <w:jc w:val="center"/>
        </w:trPr>
        <w:tc>
          <w:tcPr>
            <w:tcW w:w="2392" w:type="dxa"/>
            <w:vAlign w:val="center"/>
          </w:tcPr>
          <w:p w:rsidR="00CE7038" w:rsidRPr="0066443C" w:rsidRDefault="00CE7038" w:rsidP="008E2A29">
            <w:pPr>
              <w:spacing w:line="240" w:lineRule="auto"/>
              <w:jc w:val="center"/>
              <w:rPr>
                <w:bCs/>
                <w:sz w:val="22"/>
                <w:szCs w:val="22"/>
              </w:rPr>
            </w:pPr>
            <w:r w:rsidRPr="0066443C">
              <w:rPr>
                <w:bCs/>
                <w:sz w:val="22"/>
                <w:szCs w:val="22"/>
              </w:rPr>
              <w:t>0-20</w:t>
            </w:r>
          </w:p>
        </w:tc>
        <w:tc>
          <w:tcPr>
            <w:tcW w:w="5227" w:type="dxa"/>
            <w:vAlign w:val="center"/>
          </w:tcPr>
          <w:p w:rsidR="00CE7038" w:rsidRPr="0066443C" w:rsidRDefault="00CE7038" w:rsidP="008E2A29">
            <w:pPr>
              <w:pStyle w:val="24"/>
              <w:spacing w:line="240" w:lineRule="auto"/>
              <w:ind w:firstLine="0"/>
              <w:jc w:val="center"/>
              <w:rPr>
                <w:bCs/>
                <w:sz w:val="22"/>
                <w:szCs w:val="22"/>
              </w:rPr>
            </w:pPr>
            <w:r w:rsidRPr="0066443C">
              <w:rPr>
                <w:bCs/>
                <w:sz w:val="22"/>
                <w:szCs w:val="22"/>
              </w:rPr>
              <w:t>незадовільно з можливістю вивчення дисципліни за індивідуальним графіком у формі додаткової індивідуально-консультативної роботи</w:t>
            </w:r>
          </w:p>
        </w:tc>
        <w:tc>
          <w:tcPr>
            <w:tcW w:w="1843" w:type="dxa"/>
            <w:vAlign w:val="center"/>
          </w:tcPr>
          <w:p w:rsidR="00CE7038" w:rsidRPr="0066443C" w:rsidRDefault="00CE7038" w:rsidP="00B83615">
            <w:pPr>
              <w:pStyle w:val="24"/>
              <w:spacing w:line="240" w:lineRule="auto"/>
              <w:ind w:firstLine="0"/>
              <w:jc w:val="center"/>
              <w:rPr>
                <w:bCs/>
                <w:sz w:val="22"/>
                <w:szCs w:val="22"/>
              </w:rPr>
            </w:pPr>
            <w:r w:rsidRPr="0066443C">
              <w:rPr>
                <w:bCs/>
                <w:sz w:val="22"/>
                <w:szCs w:val="22"/>
              </w:rPr>
              <w:t>F</w:t>
            </w:r>
          </w:p>
        </w:tc>
      </w:tr>
    </w:tbl>
    <w:p w:rsidR="00CE7038" w:rsidRPr="008E2A29" w:rsidRDefault="00CE7038" w:rsidP="008E2A29">
      <w:pPr>
        <w:pStyle w:val="24"/>
        <w:spacing w:line="240" w:lineRule="auto"/>
        <w:jc w:val="center"/>
        <w:rPr>
          <w:b/>
          <w:bCs/>
          <w:sz w:val="24"/>
          <w:szCs w:val="24"/>
        </w:rPr>
      </w:pPr>
    </w:p>
    <w:p w:rsidR="00CE7038" w:rsidRPr="008E2A29" w:rsidRDefault="00CE7038" w:rsidP="008E2A29">
      <w:pPr>
        <w:widowControl w:val="0"/>
        <w:spacing w:line="240" w:lineRule="auto"/>
        <w:ind w:firstLine="567"/>
        <w:jc w:val="both"/>
        <w:rPr>
          <w:sz w:val="24"/>
          <w:szCs w:val="24"/>
        </w:rPr>
      </w:pPr>
      <w:r w:rsidRPr="008E2A29">
        <w:rPr>
          <w:sz w:val="24"/>
          <w:szCs w:val="24"/>
        </w:rPr>
        <w:t>Перескладання екзамену з дисципліни дозволяється двічі (вдруге - комісії за білетами, які містять 5 завдань). У загальному підсумковому оцінюванні рівня результатів навчальної діяльності цих студентів враховується результат поточного контролю рівня знань, умінь та навичок.</w:t>
      </w:r>
    </w:p>
    <w:p w:rsidR="00CE7038" w:rsidRDefault="00CE7038" w:rsidP="008E2A29">
      <w:pPr>
        <w:spacing w:line="240" w:lineRule="auto"/>
        <w:ind w:firstLine="567"/>
        <w:jc w:val="both"/>
        <w:rPr>
          <w:sz w:val="24"/>
          <w:szCs w:val="24"/>
        </w:rPr>
      </w:pPr>
      <w:r w:rsidRPr="008E2A29">
        <w:rPr>
          <w:sz w:val="24"/>
          <w:szCs w:val="24"/>
        </w:rPr>
        <w:t>Студент, який під час опанування дисципліни понад обсяги встановлені навчальним планом за індивідуальним графіком у формі додаткової індивідуально-консультативної роботи набрав менше 20 балів (включно), не допускається до повторного складання екзамену і вважається таким, що</w:t>
      </w:r>
      <w:r w:rsidR="000A00C0">
        <w:rPr>
          <w:sz w:val="24"/>
          <w:szCs w:val="24"/>
        </w:rPr>
        <w:t xml:space="preserve"> має академічну заборгованість.</w:t>
      </w:r>
    </w:p>
    <w:p w:rsidR="00F163A9" w:rsidRDefault="00F163A9" w:rsidP="00A723D2">
      <w:pPr>
        <w:jc w:val="center"/>
        <w:rPr>
          <w:b/>
          <w:caps/>
          <w:sz w:val="24"/>
          <w:szCs w:val="24"/>
        </w:rPr>
      </w:pPr>
    </w:p>
    <w:p w:rsidR="00A723D2" w:rsidRPr="001F721B" w:rsidRDefault="008141C1" w:rsidP="00A723D2">
      <w:pPr>
        <w:jc w:val="center"/>
        <w:rPr>
          <w:b/>
          <w:caps/>
          <w:sz w:val="24"/>
          <w:szCs w:val="24"/>
        </w:rPr>
      </w:pPr>
      <w:r>
        <w:rPr>
          <w:b/>
          <w:caps/>
          <w:sz w:val="24"/>
          <w:szCs w:val="24"/>
        </w:rPr>
        <w:t>6.3</w:t>
      </w:r>
      <w:r w:rsidR="00A723D2" w:rsidRPr="001F721B">
        <w:rPr>
          <w:b/>
          <w:caps/>
          <w:sz w:val="24"/>
          <w:szCs w:val="24"/>
        </w:rPr>
        <w:t xml:space="preserve">. </w:t>
      </w:r>
      <w:r>
        <w:rPr>
          <w:b/>
          <w:sz w:val="24"/>
          <w:szCs w:val="24"/>
        </w:rPr>
        <w:t>П</w:t>
      </w:r>
      <w:r w:rsidRPr="001F721B">
        <w:rPr>
          <w:b/>
          <w:sz w:val="24"/>
          <w:szCs w:val="24"/>
        </w:rPr>
        <w:t>риклади типових завдань</w:t>
      </w:r>
      <w:r>
        <w:rPr>
          <w:b/>
          <w:sz w:val="24"/>
          <w:szCs w:val="24"/>
        </w:rPr>
        <w:t>, що виносяться на екзамен</w:t>
      </w:r>
    </w:p>
    <w:p w:rsidR="005B669B" w:rsidRPr="005B669B" w:rsidRDefault="005B669B" w:rsidP="005B669B">
      <w:pPr>
        <w:spacing w:line="240" w:lineRule="auto"/>
        <w:rPr>
          <w:sz w:val="24"/>
          <w:szCs w:val="24"/>
          <w:lang w:eastAsia="uk-UA"/>
        </w:rPr>
      </w:pPr>
      <w:r w:rsidRPr="005B669B">
        <w:rPr>
          <w:sz w:val="24"/>
          <w:szCs w:val="24"/>
        </w:rPr>
        <w:t>1. Необхідно розрахувати суму адміністративного штрафу, фінансових санкцій та пені, які належить перерахувати до бюджету.</w:t>
      </w:r>
    </w:p>
    <w:p w:rsidR="005B669B" w:rsidRPr="005B669B" w:rsidRDefault="005B669B" w:rsidP="005B669B">
      <w:pPr>
        <w:spacing w:line="240" w:lineRule="auto"/>
        <w:jc w:val="both"/>
        <w:rPr>
          <w:sz w:val="24"/>
          <w:szCs w:val="24"/>
        </w:rPr>
      </w:pPr>
      <w:r w:rsidRPr="005B669B">
        <w:rPr>
          <w:sz w:val="24"/>
          <w:szCs w:val="24"/>
        </w:rPr>
        <w:t>Особи, відповідальні за податкові правопорушення – керівник підприємства та головний бухгалтер.</w:t>
      </w:r>
    </w:p>
    <w:p w:rsidR="005B669B" w:rsidRPr="005B669B" w:rsidRDefault="005B669B" w:rsidP="005B669B">
      <w:pPr>
        <w:spacing w:line="240" w:lineRule="auto"/>
        <w:rPr>
          <w:i/>
          <w:sz w:val="24"/>
          <w:szCs w:val="24"/>
        </w:rPr>
      </w:pPr>
      <w:r w:rsidRPr="005B669B">
        <w:rPr>
          <w:i/>
          <w:sz w:val="24"/>
          <w:szCs w:val="24"/>
        </w:rPr>
        <w:t>Вихідні дані:</w:t>
      </w:r>
    </w:p>
    <w:p w:rsidR="005B669B" w:rsidRPr="005B669B" w:rsidRDefault="005B669B" w:rsidP="005B669B">
      <w:pPr>
        <w:spacing w:line="240" w:lineRule="auto"/>
        <w:jc w:val="both"/>
        <w:rPr>
          <w:sz w:val="24"/>
          <w:szCs w:val="24"/>
          <w:lang w:eastAsia="uk-UA"/>
        </w:rPr>
      </w:pPr>
      <w:r w:rsidRPr="005B669B">
        <w:rPr>
          <w:sz w:val="24"/>
          <w:szCs w:val="24"/>
          <w:lang w:eastAsia="uk-UA"/>
        </w:rPr>
        <w:lastRenderedPageBreak/>
        <w:t>Актом камеральної перевірки донараховано земельний податок у сумі 124 грн. Період затримки платежу 65 діб. Облікова ставка НБУ, яка діяла на момент виникнення податкового боргу 8,5%, на момент погашення – 8%.</w:t>
      </w:r>
    </w:p>
    <w:p w:rsidR="005B669B" w:rsidRPr="005B669B" w:rsidRDefault="00CE7038" w:rsidP="005B669B">
      <w:pPr>
        <w:spacing w:line="240" w:lineRule="auto"/>
        <w:jc w:val="both"/>
        <w:rPr>
          <w:sz w:val="24"/>
          <w:szCs w:val="24"/>
          <w:lang w:eastAsia="uk-UA"/>
        </w:rPr>
      </w:pPr>
      <w:r w:rsidRPr="005B669B">
        <w:rPr>
          <w:bCs/>
          <w:sz w:val="24"/>
          <w:szCs w:val="24"/>
        </w:rPr>
        <w:t xml:space="preserve">2. </w:t>
      </w:r>
      <w:r w:rsidR="005B669B" w:rsidRPr="005B669B">
        <w:rPr>
          <w:sz w:val="24"/>
          <w:szCs w:val="24"/>
        </w:rPr>
        <w:t xml:space="preserve">Необхідно визначити </w:t>
      </w:r>
      <w:r w:rsidR="005B669B" w:rsidRPr="005B669B">
        <w:rPr>
          <w:rStyle w:val="spelle"/>
          <w:sz w:val="24"/>
          <w:szCs w:val="24"/>
        </w:rPr>
        <w:t>маржинальну</w:t>
      </w:r>
      <w:r w:rsidR="005B669B" w:rsidRPr="005B669B">
        <w:rPr>
          <w:sz w:val="24"/>
          <w:szCs w:val="24"/>
        </w:rPr>
        <w:t xml:space="preserve">, фактичну та економічну ставки податку. </w:t>
      </w:r>
    </w:p>
    <w:p w:rsidR="005B669B" w:rsidRPr="005B669B" w:rsidRDefault="005B669B" w:rsidP="005B669B">
      <w:pPr>
        <w:spacing w:line="240" w:lineRule="auto"/>
        <w:jc w:val="both"/>
        <w:rPr>
          <w:sz w:val="24"/>
          <w:szCs w:val="24"/>
        </w:rPr>
      </w:pPr>
      <w:r w:rsidRPr="005B669B">
        <w:rPr>
          <w:i/>
          <w:iCs/>
          <w:sz w:val="24"/>
          <w:szCs w:val="24"/>
        </w:rPr>
        <w:t>Вихідні дані:</w:t>
      </w:r>
    </w:p>
    <w:p w:rsidR="005B669B" w:rsidRPr="005B669B" w:rsidRDefault="005B669B" w:rsidP="005B669B">
      <w:pPr>
        <w:spacing w:line="240" w:lineRule="auto"/>
        <w:jc w:val="both"/>
        <w:rPr>
          <w:sz w:val="24"/>
          <w:szCs w:val="24"/>
          <w:lang w:eastAsia="uk-UA"/>
        </w:rPr>
      </w:pPr>
      <w:r w:rsidRPr="005B669B">
        <w:rPr>
          <w:spacing w:val="-10"/>
          <w:sz w:val="24"/>
          <w:szCs w:val="24"/>
          <w:lang w:eastAsia="uk-UA"/>
        </w:rPr>
        <w:t>Платником податку на прибуток отримано за звітний період 325 тис. грн.</w:t>
      </w:r>
      <w:r w:rsidRPr="005B669B">
        <w:rPr>
          <w:spacing w:val="-6"/>
          <w:sz w:val="24"/>
          <w:szCs w:val="24"/>
          <w:lang w:eastAsia="uk-UA"/>
        </w:rPr>
        <w:t xml:space="preserve"> прибутку, обсяг прибутку від неоподатковуваних операцій </w:t>
      </w:r>
      <w:r w:rsidRPr="005B669B">
        <w:rPr>
          <w:sz w:val="24"/>
          <w:szCs w:val="24"/>
          <w:lang w:eastAsia="uk-UA"/>
        </w:rPr>
        <w:t>склав 10 тис. грн.</w:t>
      </w:r>
    </w:p>
    <w:p w:rsidR="005B669B" w:rsidRPr="005B669B" w:rsidRDefault="005B669B" w:rsidP="005B669B">
      <w:pPr>
        <w:spacing w:line="240" w:lineRule="auto"/>
        <w:jc w:val="both"/>
        <w:rPr>
          <w:sz w:val="24"/>
          <w:szCs w:val="24"/>
          <w:lang w:eastAsia="uk-UA"/>
        </w:rPr>
      </w:pPr>
      <w:r w:rsidRPr="005B669B">
        <w:rPr>
          <w:sz w:val="24"/>
          <w:szCs w:val="24"/>
          <w:lang w:eastAsia="uk-UA"/>
        </w:rPr>
        <w:t>3.</w:t>
      </w:r>
      <w:r w:rsidRPr="005B669B">
        <w:t xml:space="preserve"> </w:t>
      </w:r>
      <w:r w:rsidRPr="005B669B">
        <w:rPr>
          <w:sz w:val="24"/>
          <w:szCs w:val="24"/>
          <w:lang w:eastAsia="uk-UA"/>
        </w:rPr>
        <w:t>Визначити тип податкової системи держави шляхом розрахунку ефективної податкової ставки. Підтвердити висновок про тип податкової системи шляхом виявлення характеру перерозподілу доходів громадян після сплати податків.</w:t>
      </w:r>
    </w:p>
    <w:p w:rsidR="005B669B" w:rsidRPr="00B47C2B" w:rsidRDefault="005B669B" w:rsidP="005B669B">
      <w:pPr>
        <w:spacing w:line="240" w:lineRule="auto"/>
        <w:jc w:val="both"/>
        <w:rPr>
          <w:i/>
          <w:sz w:val="24"/>
          <w:szCs w:val="24"/>
          <w:lang w:val="ru-RU" w:eastAsia="uk-UA"/>
        </w:rPr>
      </w:pPr>
      <w:r w:rsidRPr="005B669B">
        <w:rPr>
          <w:i/>
          <w:sz w:val="24"/>
          <w:szCs w:val="24"/>
          <w:lang w:eastAsia="uk-UA"/>
        </w:rPr>
        <w:t>Вихідні дані</w:t>
      </w:r>
      <w:r w:rsidRPr="00B47C2B">
        <w:rPr>
          <w:i/>
          <w:sz w:val="24"/>
          <w:szCs w:val="24"/>
          <w:lang w:val="ru-RU" w:eastAsia="uk-UA"/>
        </w:rPr>
        <w:t>:</w:t>
      </w:r>
    </w:p>
    <w:p w:rsidR="005B669B" w:rsidRPr="005B669B" w:rsidRDefault="005B669B" w:rsidP="005B669B">
      <w:pPr>
        <w:spacing w:line="240" w:lineRule="auto"/>
        <w:jc w:val="both"/>
        <w:rPr>
          <w:sz w:val="24"/>
          <w:szCs w:val="24"/>
          <w:lang w:eastAsia="uk-UA"/>
        </w:rPr>
      </w:pPr>
      <w:r w:rsidRPr="005B669B">
        <w:rPr>
          <w:sz w:val="24"/>
          <w:szCs w:val="24"/>
          <w:lang w:eastAsia="uk-UA"/>
        </w:rPr>
        <w:t>До оподаткування доходи групи платників з низькими доходами становлять 80 млн.</w:t>
      </w:r>
      <w:r w:rsidRPr="005B669B">
        <w:rPr>
          <w:spacing w:val="-6"/>
          <w:sz w:val="24"/>
          <w:szCs w:val="24"/>
          <w:lang w:eastAsia="uk-UA"/>
        </w:rPr>
        <w:t xml:space="preserve"> грн,</w:t>
      </w:r>
      <w:r w:rsidRPr="005B669B">
        <w:rPr>
          <w:sz w:val="24"/>
          <w:szCs w:val="24"/>
          <w:lang w:eastAsia="uk-UA"/>
        </w:rPr>
        <w:t xml:space="preserve"> доходи групи платників з високими доходами складають 260 млн. грн. Сума сплачених податків групою платників з низькими доходами становить 1,8 млн. грн, групою платників з високими доходами – 58,5 млн. грн.</w:t>
      </w:r>
    </w:p>
    <w:p w:rsidR="00CE7038" w:rsidRPr="005B669B" w:rsidRDefault="005B669B" w:rsidP="005B669B">
      <w:pPr>
        <w:spacing w:line="240" w:lineRule="auto"/>
        <w:jc w:val="both"/>
        <w:rPr>
          <w:sz w:val="24"/>
          <w:szCs w:val="24"/>
          <w:lang w:eastAsia="uk-UA"/>
        </w:rPr>
      </w:pPr>
      <w:r w:rsidRPr="005B669B">
        <w:rPr>
          <w:bCs/>
          <w:sz w:val="24"/>
          <w:szCs w:val="24"/>
          <w:lang w:val="ru-RU"/>
        </w:rPr>
        <w:t>4</w:t>
      </w:r>
      <w:r w:rsidR="00CE7038" w:rsidRPr="005B669B">
        <w:rPr>
          <w:bCs/>
          <w:sz w:val="24"/>
          <w:szCs w:val="24"/>
          <w:lang w:val="ru-RU"/>
        </w:rPr>
        <w:t xml:space="preserve">. </w:t>
      </w:r>
      <w:r w:rsidR="00CE7038" w:rsidRPr="005B669B">
        <w:rPr>
          <w:bCs/>
          <w:color w:val="000000"/>
          <w:spacing w:val="-10"/>
          <w:sz w:val="24"/>
          <w:szCs w:val="24"/>
        </w:rPr>
        <w:t>Тестове завдання: з наведених варіантів відповіді вибрати одну правильну.</w:t>
      </w:r>
    </w:p>
    <w:p w:rsidR="005259B6" w:rsidRDefault="005259B6" w:rsidP="008E2A29">
      <w:pPr>
        <w:widowControl w:val="0"/>
        <w:shd w:val="clear" w:color="auto" w:fill="FFFFFF"/>
        <w:autoSpaceDE w:val="0"/>
        <w:autoSpaceDN w:val="0"/>
        <w:adjustRightInd w:val="0"/>
        <w:spacing w:line="240" w:lineRule="auto"/>
        <w:jc w:val="both"/>
        <w:rPr>
          <w:b/>
          <w:bCs/>
          <w:color w:val="000000"/>
          <w:spacing w:val="-10"/>
          <w:sz w:val="24"/>
          <w:szCs w:val="24"/>
        </w:rPr>
      </w:pPr>
    </w:p>
    <w:p w:rsidR="00A723D2" w:rsidRPr="001F721B" w:rsidRDefault="008141C1" w:rsidP="00A723D2">
      <w:pPr>
        <w:jc w:val="center"/>
        <w:rPr>
          <w:b/>
          <w:sz w:val="24"/>
          <w:szCs w:val="24"/>
        </w:rPr>
      </w:pPr>
      <w:r>
        <w:rPr>
          <w:b/>
          <w:bCs/>
          <w:sz w:val="24"/>
          <w:szCs w:val="24"/>
        </w:rPr>
        <w:t>7.</w:t>
      </w:r>
      <w:r w:rsidR="00CE7038" w:rsidRPr="008E2A29">
        <w:rPr>
          <w:b/>
          <w:bCs/>
          <w:sz w:val="24"/>
          <w:szCs w:val="24"/>
        </w:rPr>
        <w:t xml:space="preserve"> </w:t>
      </w:r>
      <w:r w:rsidR="00A723D2" w:rsidRPr="001F721B">
        <w:rPr>
          <w:b/>
          <w:sz w:val="24"/>
          <w:szCs w:val="24"/>
        </w:rPr>
        <w:t>РЕКОМЕНДОВАНІ ІНФОРМАЦІЙНІ ДЖЕРЕЛА</w:t>
      </w:r>
    </w:p>
    <w:p w:rsidR="00CE7038" w:rsidRPr="008E2A29" w:rsidRDefault="0084567D" w:rsidP="0084567D">
      <w:pPr>
        <w:tabs>
          <w:tab w:val="left" w:pos="1836"/>
          <w:tab w:val="center" w:pos="4677"/>
        </w:tabs>
        <w:spacing w:line="240" w:lineRule="auto"/>
        <w:rPr>
          <w:b/>
          <w:bCs/>
          <w:color w:val="000000"/>
          <w:sz w:val="24"/>
          <w:szCs w:val="24"/>
        </w:rPr>
      </w:pPr>
      <w:r>
        <w:rPr>
          <w:b/>
          <w:bCs/>
          <w:color w:val="000000"/>
          <w:sz w:val="24"/>
          <w:szCs w:val="24"/>
        </w:rPr>
        <w:tab/>
      </w:r>
      <w:r>
        <w:rPr>
          <w:b/>
          <w:bCs/>
          <w:color w:val="000000"/>
          <w:sz w:val="24"/>
          <w:szCs w:val="24"/>
        </w:rPr>
        <w:tab/>
      </w:r>
      <w:r w:rsidR="003F3030">
        <w:rPr>
          <w:b/>
          <w:bCs/>
          <w:color w:val="000000"/>
          <w:sz w:val="24"/>
          <w:szCs w:val="24"/>
        </w:rPr>
        <w:t xml:space="preserve">7.1. </w:t>
      </w:r>
      <w:r w:rsidR="00D66F58">
        <w:rPr>
          <w:b/>
          <w:bCs/>
          <w:color w:val="000000"/>
          <w:sz w:val="24"/>
          <w:szCs w:val="24"/>
        </w:rPr>
        <w:t>Основна література</w:t>
      </w:r>
    </w:p>
    <w:p w:rsidR="00A96A77" w:rsidRPr="0084567D" w:rsidRDefault="00CE7038" w:rsidP="00F163A9">
      <w:pPr>
        <w:autoSpaceDE w:val="0"/>
        <w:autoSpaceDN w:val="0"/>
        <w:adjustRightInd w:val="0"/>
        <w:spacing w:line="240" w:lineRule="auto"/>
        <w:ind w:left="284" w:hanging="284"/>
        <w:jc w:val="both"/>
        <w:rPr>
          <w:color w:val="000000"/>
          <w:sz w:val="24"/>
          <w:szCs w:val="24"/>
          <w:lang w:eastAsia="uk-UA"/>
        </w:rPr>
      </w:pPr>
      <w:bookmarkStart w:id="8" w:name="OLE_LINK18"/>
      <w:bookmarkStart w:id="9" w:name="OLE_LINK19"/>
      <w:bookmarkStart w:id="10" w:name="OLE_LINK20"/>
      <w:r w:rsidRPr="0084567D">
        <w:rPr>
          <w:bCs/>
          <w:color w:val="000000"/>
          <w:sz w:val="24"/>
          <w:szCs w:val="24"/>
        </w:rPr>
        <w:t>1.</w:t>
      </w:r>
      <w:r w:rsidR="00F64755" w:rsidRPr="0084567D">
        <w:rPr>
          <w:color w:val="000000"/>
          <w:sz w:val="24"/>
          <w:szCs w:val="24"/>
          <w:lang w:eastAsia="uk-UA"/>
        </w:rPr>
        <w:t xml:space="preserve"> </w:t>
      </w:r>
      <w:r w:rsidR="00A96A77" w:rsidRPr="0084567D">
        <w:rPr>
          <w:sz w:val="24"/>
          <w:szCs w:val="24"/>
        </w:rPr>
        <w:t>Адміністрування податків та обов</w:t>
      </w:r>
      <w:r w:rsidR="00A86AD8" w:rsidRPr="00A86AD8">
        <w:rPr>
          <w:sz w:val="24"/>
          <w:szCs w:val="24"/>
        </w:rPr>
        <w:t>’</w:t>
      </w:r>
      <w:r w:rsidR="00A96A77" w:rsidRPr="0084567D">
        <w:rPr>
          <w:sz w:val="24"/>
          <w:szCs w:val="24"/>
        </w:rPr>
        <w:t>язкових платежів : навч. посібник / А. С. Крутова, І. С. Андрющенко ; Харк. держ. ун-т харч. та торгівлі. – Харків: Видавець Іванченко І. С., 2016. – 139 с.</w:t>
      </w:r>
    </w:p>
    <w:p w:rsidR="00F64755" w:rsidRPr="0084567D" w:rsidRDefault="00A96A77" w:rsidP="00F163A9">
      <w:pPr>
        <w:autoSpaceDE w:val="0"/>
        <w:autoSpaceDN w:val="0"/>
        <w:adjustRightInd w:val="0"/>
        <w:spacing w:line="240" w:lineRule="auto"/>
        <w:ind w:left="284" w:hanging="284"/>
        <w:jc w:val="both"/>
        <w:rPr>
          <w:color w:val="000000"/>
          <w:sz w:val="24"/>
          <w:szCs w:val="24"/>
          <w:lang w:eastAsia="uk-UA"/>
        </w:rPr>
      </w:pPr>
      <w:r w:rsidRPr="0084567D">
        <w:rPr>
          <w:color w:val="000000"/>
          <w:sz w:val="24"/>
          <w:szCs w:val="24"/>
          <w:lang w:eastAsia="uk-UA"/>
        </w:rPr>
        <w:t xml:space="preserve">2. </w:t>
      </w:r>
      <w:r w:rsidR="00F64755" w:rsidRPr="0084567D">
        <w:rPr>
          <w:color w:val="000000"/>
          <w:sz w:val="24"/>
          <w:szCs w:val="24"/>
          <w:lang w:eastAsia="uk-UA"/>
        </w:rPr>
        <w:t>Облік і звітність підприємств у системі оподаткування: [Навч. посіб.] / М.І. Бондар, Л.Г. Ловінська, Н.М. Лисенко та ін.; за заг. ред. М.І. Бондаря, Н.М. Лисенко. – [2-ге вид., перероб. і допов.]. – К.: ДННУ «Акад. фін. управління», 2014. – 585 с.</w:t>
      </w:r>
    </w:p>
    <w:p w:rsidR="007667E1" w:rsidRPr="0084567D" w:rsidRDefault="00A96A77" w:rsidP="00F163A9">
      <w:pPr>
        <w:autoSpaceDE w:val="0"/>
        <w:autoSpaceDN w:val="0"/>
        <w:adjustRightInd w:val="0"/>
        <w:spacing w:line="240" w:lineRule="auto"/>
        <w:ind w:left="284" w:hanging="284"/>
        <w:jc w:val="both"/>
        <w:rPr>
          <w:sz w:val="24"/>
          <w:szCs w:val="24"/>
        </w:rPr>
      </w:pPr>
      <w:r w:rsidRPr="0084567D">
        <w:rPr>
          <w:color w:val="000000"/>
          <w:sz w:val="24"/>
          <w:szCs w:val="24"/>
          <w:lang w:eastAsia="uk-UA"/>
        </w:rPr>
        <w:t>3</w:t>
      </w:r>
      <w:r w:rsidR="00F64755" w:rsidRPr="0084567D">
        <w:rPr>
          <w:color w:val="000000"/>
          <w:sz w:val="24"/>
          <w:szCs w:val="24"/>
          <w:lang w:eastAsia="uk-UA"/>
        </w:rPr>
        <w:t>.</w:t>
      </w:r>
      <w:r w:rsidR="007667E1" w:rsidRPr="0084567D">
        <w:rPr>
          <w:color w:val="000000"/>
          <w:sz w:val="24"/>
          <w:szCs w:val="24"/>
          <w:lang w:eastAsia="uk-UA"/>
        </w:rPr>
        <w:t xml:space="preserve"> </w:t>
      </w:r>
      <w:bookmarkStart w:id="11" w:name="OLE_LINK10"/>
      <w:bookmarkStart w:id="12" w:name="OLE_LINK11"/>
      <w:r w:rsidR="007667E1" w:rsidRPr="0084567D">
        <w:rPr>
          <w:sz w:val="24"/>
          <w:szCs w:val="24"/>
        </w:rPr>
        <w:t xml:space="preserve">Облік і звітність в оподаткуванні у схемах і таблицях: навч. посіб. для студ. напряму підготовки 6.030509 </w:t>
      </w:r>
      <w:r w:rsidRPr="0084567D">
        <w:rPr>
          <w:sz w:val="24"/>
          <w:szCs w:val="24"/>
        </w:rPr>
        <w:t>«</w:t>
      </w:r>
      <w:r w:rsidR="007667E1" w:rsidRPr="0084567D">
        <w:rPr>
          <w:sz w:val="24"/>
          <w:szCs w:val="24"/>
        </w:rPr>
        <w:t>Облік і аудит</w:t>
      </w:r>
      <w:r w:rsidRPr="0084567D">
        <w:rPr>
          <w:sz w:val="24"/>
          <w:szCs w:val="24"/>
        </w:rPr>
        <w:t>»</w:t>
      </w:r>
      <w:r w:rsidR="007667E1" w:rsidRPr="0084567D">
        <w:rPr>
          <w:sz w:val="24"/>
          <w:szCs w:val="24"/>
        </w:rPr>
        <w:t xml:space="preserve"> / М. М. Коцупатрий, С. І. Ковач, К. В. Безверхий. – К.: КНЕУ, 2015. – 196 с.</w:t>
      </w:r>
      <w:bookmarkEnd w:id="11"/>
      <w:bookmarkEnd w:id="12"/>
    </w:p>
    <w:p w:rsidR="00F64755" w:rsidRPr="0084567D" w:rsidRDefault="00D211DD" w:rsidP="00F163A9">
      <w:pPr>
        <w:autoSpaceDE w:val="0"/>
        <w:autoSpaceDN w:val="0"/>
        <w:adjustRightInd w:val="0"/>
        <w:spacing w:line="240" w:lineRule="auto"/>
        <w:ind w:left="284" w:hanging="284"/>
        <w:jc w:val="both"/>
        <w:rPr>
          <w:sz w:val="24"/>
          <w:szCs w:val="24"/>
        </w:rPr>
      </w:pPr>
      <w:r w:rsidRPr="0084567D">
        <w:rPr>
          <w:sz w:val="24"/>
          <w:szCs w:val="24"/>
        </w:rPr>
        <w:t xml:space="preserve">4. </w:t>
      </w:r>
      <w:r w:rsidR="00F64755" w:rsidRPr="0084567D">
        <w:rPr>
          <w:sz w:val="24"/>
          <w:szCs w:val="24"/>
        </w:rPr>
        <w:t>Остап</w:t>
      </w:r>
      <w:r w:rsidR="00F64755" w:rsidRPr="0084567D">
        <w:rPr>
          <w:spacing w:val="-20"/>
          <w:sz w:val="24"/>
          <w:szCs w:val="24"/>
        </w:rPr>
        <w:t>’юк</w:t>
      </w:r>
      <w:r w:rsidR="00F64755" w:rsidRPr="0084567D">
        <w:rPr>
          <w:sz w:val="24"/>
          <w:szCs w:val="24"/>
        </w:rPr>
        <w:t xml:space="preserve"> Н.А. Облік і звітність підприємств за податками і платежами: [Посібник] </w:t>
      </w:r>
      <w:r w:rsidR="00F64755" w:rsidRPr="0084567D">
        <w:rPr>
          <w:spacing w:val="-20"/>
          <w:sz w:val="24"/>
          <w:szCs w:val="24"/>
        </w:rPr>
        <w:t xml:space="preserve">/ </w:t>
      </w:r>
      <w:r w:rsidR="00D94538" w:rsidRPr="0084567D">
        <w:rPr>
          <w:spacing w:val="-20"/>
          <w:sz w:val="24"/>
          <w:szCs w:val="24"/>
        </w:rPr>
        <w:t>Н</w:t>
      </w:r>
      <w:r w:rsidR="00D94538" w:rsidRPr="0084567D">
        <w:rPr>
          <w:spacing w:val="40"/>
          <w:sz w:val="24"/>
          <w:szCs w:val="24"/>
        </w:rPr>
        <w:t>.</w:t>
      </w:r>
      <w:r w:rsidR="00F64755" w:rsidRPr="0084567D">
        <w:rPr>
          <w:spacing w:val="40"/>
          <w:sz w:val="24"/>
          <w:szCs w:val="24"/>
        </w:rPr>
        <w:t>А.</w:t>
      </w:r>
      <w:r w:rsidR="00D94538" w:rsidRPr="0084567D">
        <w:rPr>
          <w:spacing w:val="40"/>
          <w:sz w:val="24"/>
          <w:szCs w:val="24"/>
        </w:rPr>
        <w:t> </w:t>
      </w:r>
      <w:r w:rsidR="00F64755" w:rsidRPr="0084567D">
        <w:rPr>
          <w:sz w:val="24"/>
          <w:szCs w:val="24"/>
        </w:rPr>
        <w:t>Остап</w:t>
      </w:r>
      <w:r w:rsidR="00F64755" w:rsidRPr="0084567D">
        <w:rPr>
          <w:spacing w:val="-20"/>
          <w:sz w:val="24"/>
          <w:szCs w:val="24"/>
        </w:rPr>
        <w:t xml:space="preserve">’юк, </w:t>
      </w:r>
      <w:r w:rsidR="00F64755" w:rsidRPr="0084567D">
        <w:rPr>
          <w:sz w:val="24"/>
          <w:szCs w:val="24"/>
        </w:rPr>
        <w:t>М. М. Шигун. – К.: ТОВ «НВП «Інтерсервіс», 2015. ‒ 102 с.</w:t>
      </w:r>
    </w:p>
    <w:p w:rsidR="00373758" w:rsidRPr="0084567D" w:rsidRDefault="008E54F7" w:rsidP="00F163A9">
      <w:pPr>
        <w:spacing w:line="240" w:lineRule="auto"/>
        <w:ind w:left="284" w:hanging="284"/>
        <w:jc w:val="both"/>
        <w:rPr>
          <w:sz w:val="24"/>
          <w:szCs w:val="24"/>
        </w:rPr>
      </w:pPr>
      <w:r w:rsidRPr="0084567D">
        <w:rPr>
          <w:color w:val="000000"/>
          <w:sz w:val="24"/>
          <w:szCs w:val="24"/>
          <w:lang w:eastAsia="uk-UA"/>
        </w:rPr>
        <w:t>5</w:t>
      </w:r>
      <w:r w:rsidR="00F64755" w:rsidRPr="0084567D">
        <w:rPr>
          <w:color w:val="000000"/>
          <w:sz w:val="24"/>
          <w:szCs w:val="24"/>
          <w:lang w:eastAsia="uk-UA"/>
        </w:rPr>
        <w:t xml:space="preserve">. </w:t>
      </w:r>
      <w:r w:rsidR="00373758" w:rsidRPr="0084567D">
        <w:rPr>
          <w:sz w:val="24"/>
          <w:szCs w:val="24"/>
        </w:rPr>
        <w:t>Податкова система : навч.-метод. посіб. для самост. вивч. дисц. / [В. К. Хлівний, О. М. Тимченко, Ю. В. Сибірянська, А. В. Пис- лиця та ін.]. ; кер. авт. кол. В. К. Хлівний. — К. : КНЕУ, 2014. — 372</w:t>
      </w:r>
      <w:r w:rsidR="0084567D" w:rsidRPr="0084567D">
        <w:rPr>
          <w:sz w:val="24"/>
          <w:szCs w:val="24"/>
        </w:rPr>
        <w:t xml:space="preserve"> </w:t>
      </w:r>
      <w:r w:rsidR="00373758" w:rsidRPr="0084567D">
        <w:rPr>
          <w:sz w:val="24"/>
          <w:szCs w:val="24"/>
        </w:rPr>
        <w:t>с.</w:t>
      </w:r>
    </w:p>
    <w:p w:rsidR="0084567D" w:rsidRPr="0084567D" w:rsidRDefault="0084567D" w:rsidP="00F163A9">
      <w:pPr>
        <w:widowControl w:val="0"/>
        <w:spacing w:line="240" w:lineRule="auto"/>
        <w:ind w:left="284" w:hanging="284"/>
        <w:jc w:val="both"/>
        <w:rPr>
          <w:sz w:val="24"/>
          <w:szCs w:val="24"/>
        </w:rPr>
      </w:pPr>
      <w:r w:rsidRPr="0084567D">
        <w:rPr>
          <w:rStyle w:val="afc"/>
          <w:b w:val="0"/>
          <w:sz w:val="24"/>
          <w:szCs w:val="24"/>
        </w:rPr>
        <w:t>6. Податкова система</w:t>
      </w:r>
      <w:r w:rsidRPr="0084567D">
        <w:rPr>
          <w:sz w:val="24"/>
          <w:szCs w:val="24"/>
        </w:rPr>
        <w:t xml:space="preserve"> : практикум / В. К. Хлівний [та ін.] ; авт. кол. В. К. Хлівний ; М-во освіти і науки України, ДВНЗ "Київський нац. екон. ун-т ім. В. Гетьмана". – Электрон. текстовые дан. – К. : КНЕУ, 2014. – 486 с.</w:t>
      </w:r>
    </w:p>
    <w:p w:rsidR="00F64755" w:rsidRPr="0084567D" w:rsidRDefault="0084567D" w:rsidP="00F163A9">
      <w:pPr>
        <w:spacing w:line="240" w:lineRule="auto"/>
        <w:ind w:left="284" w:hanging="284"/>
        <w:jc w:val="both"/>
        <w:rPr>
          <w:color w:val="000000"/>
          <w:sz w:val="24"/>
          <w:szCs w:val="24"/>
          <w:lang w:eastAsia="uk-UA"/>
        </w:rPr>
      </w:pPr>
      <w:r w:rsidRPr="0084567D">
        <w:rPr>
          <w:color w:val="000000"/>
          <w:sz w:val="24"/>
          <w:szCs w:val="24"/>
          <w:lang w:eastAsia="uk-UA"/>
        </w:rPr>
        <w:t>7</w:t>
      </w:r>
      <w:r w:rsidR="00373758" w:rsidRPr="0084567D">
        <w:rPr>
          <w:color w:val="000000"/>
          <w:sz w:val="24"/>
          <w:szCs w:val="24"/>
          <w:lang w:eastAsia="uk-UA"/>
        </w:rPr>
        <w:t xml:space="preserve">. </w:t>
      </w:r>
      <w:r w:rsidR="00F64755" w:rsidRPr="0084567D">
        <w:rPr>
          <w:color w:val="000000"/>
          <w:sz w:val="24"/>
          <w:szCs w:val="24"/>
          <w:lang w:eastAsia="uk-UA"/>
        </w:rPr>
        <w:t xml:space="preserve">Податковий кодекс України від 02.12.2010 р. № </w:t>
      </w:r>
      <w:r w:rsidR="00F64755" w:rsidRPr="0084567D">
        <w:rPr>
          <w:bCs/>
          <w:color w:val="000000"/>
          <w:sz w:val="24"/>
          <w:szCs w:val="24"/>
          <w:lang w:eastAsia="uk-UA"/>
        </w:rPr>
        <w:t xml:space="preserve">2755-VI </w:t>
      </w:r>
      <w:r w:rsidR="00F64755" w:rsidRPr="0084567D">
        <w:rPr>
          <w:sz w:val="24"/>
          <w:szCs w:val="24"/>
        </w:rPr>
        <w:t>[Електронний ресурс]. – Режим доступу : http://zakon4.rada.gov.ua/laws/show/2755-17/print1389887254397445</w:t>
      </w:r>
      <w:r w:rsidR="00F64755" w:rsidRPr="0084567D">
        <w:rPr>
          <w:bCs/>
          <w:color w:val="000000"/>
          <w:sz w:val="24"/>
          <w:szCs w:val="24"/>
          <w:lang w:eastAsia="uk-UA"/>
        </w:rPr>
        <w:t>.</w:t>
      </w:r>
    </w:p>
    <w:p w:rsidR="00F64755" w:rsidRPr="0084567D" w:rsidRDefault="0084567D" w:rsidP="00F163A9">
      <w:pPr>
        <w:autoSpaceDE w:val="0"/>
        <w:autoSpaceDN w:val="0"/>
        <w:adjustRightInd w:val="0"/>
        <w:spacing w:line="240" w:lineRule="auto"/>
        <w:ind w:left="284" w:hanging="284"/>
        <w:jc w:val="both"/>
        <w:rPr>
          <w:rFonts w:eastAsia="TimesNewRomanPSMT"/>
          <w:color w:val="000000"/>
          <w:sz w:val="24"/>
          <w:szCs w:val="24"/>
        </w:rPr>
      </w:pPr>
      <w:r w:rsidRPr="0084567D">
        <w:rPr>
          <w:sz w:val="24"/>
          <w:szCs w:val="24"/>
        </w:rPr>
        <w:t>8</w:t>
      </w:r>
      <w:r w:rsidR="00F64755" w:rsidRPr="0084567D">
        <w:rPr>
          <w:sz w:val="24"/>
          <w:szCs w:val="24"/>
        </w:rPr>
        <w:t xml:space="preserve">. </w:t>
      </w:r>
      <w:hyperlink r:id="rId17" w:history="1">
        <w:r w:rsidR="00F64755" w:rsidRPr="0084567D">
          <w:rPr>
            <w:bCs/>
            <w:color w:val="000000"/>
            <w:sz w:val="24"/>
            <w:szCs w:val="24"/>
          </w:rPr>
          <w:t>Прохар Н. В.</w:t>
        </w:r>
      </w:hyperlink>
      <w:r w:rsidR="00F64755" w:rsidRPr="0084567D">
        <w:rPr>
          <w:bCs/>
          <w:color w:val="000000"/>
          <w:sz w:val="24"/>
          <w:szCs w:val="24"/>
        </w:rPr>
        <w:t xml:space="preserve"> </w:t>
      </w:r>
      <w:r w:rsidR="00F64755" w:rsidRPr="0084567D">
        <w:rPr>
          <w:color w:val="000000"/>
          <w:sz w:val="24"/>
          <w:szCs w:val="24"/>
        </w:rPr>
        <w:t>Податковий облік: [навчально-методичний посібник для самостійного вивчення дисципліни за кредитно-модульною системою організації навчального процесу</w:t>
      </w:r>
      <w:r w:rsidR="00F64755" w:rsidRPr="0084567D">
        <w:rPr>
          <w:rFonts w:eastAsia="TimesNewRomanPSMT"/>
          <w:color w:val="000000"/>
          <w:sz w:val="24"/>
          <w:szCs w:val="24"/>
        </w:rPr>
        <w:t>]</w:t>
      </w:r>
      <w:r w:rsidR="00F64755" w:rsidRPr="0084567D">
        <w:rPr>
          <w:color w:val="000000"/>
          <w:sz w:val="24"/>
          <w:szCs w:val="24"/>
        </w:rPr>
        <w:t xml:space="preserve"> / </w:t>
      </w:r>
      <w:hyperlink r:id="rId18" w:history="1">
        <w:r w:rsidR="00F64755" w:rsidRPr="0084567D">
          <w:rPr>
            <w:color w:val="000000"/>
            <w:sz w:val="24"/>
            <w:szCs w:val="24"/>
          </w:rPr>
          <w:t>Н. В. Прохар</w:t>
        </w:r>
      </w:hyperlink>
      <w:r w:rsidR="00F64755" w:rsidRPr="0084567D">
        <w:rPr>
          <w:color w:val="000000"/>
          <w:sz w:val="24"/>
          <w:szCs w:val="24"/>
        </w:rPr>
        <w:t>. – Полтава: ПУЕТ, 2013. – 192 с.</w:t>
      </w:r>
    </w:p>
    <w:p w:rsidR="00F64755" w:rsidRPr="0084567D" w:rsidRDefault="00A86AD8" w:rsidP="00F163A9">
      <w:pPr>
        <w:autoSpaceDE w:val="0"/>
        <w:autoSpaceDN w:val="0"/>
        <w:adjustRightInd w:val="0"/>
        <w:spacing w:line="240" w:lineRule="auto"/>
        <w:ind w:left="284" w:hanging="284"/>
        <w:jc w:val="both"/>
        <w:rPr>
          <w:color w:val="000000"/>
          <w:sz w:val="24"/>
          <w:szCs w:val="24"/>
        </w:rPr>
      </w:pPr>
      <w:r w:rsidRPr="00A86AD8">
        <w:rPr>
          <w:color w:val="000000"/>
          <w:sz w:val="24"/>
          <w:szCs w:val="24"/>
          <w:lang w:val="ru-RU"/>
        </w:rPr>
        <w:t>9</w:t>
      </w:r>
      <w:r w:rsidR="00F64755" w:rsidRPr="0084567D">
        <w:rPr>
          <w:color w:val="000000"/>
          <w:sz w:val="24"/>
          <w:szCs w:val="24"/>
        </w:rPr>
        <w:t xml:space="preserve">. Ткаченко Н.М. Становлення податкової системи України: теорія, методологія, практика, проблеми та перспективи: [Моногр.] / Н. М. Ткаченко, Н. О. Ільєнко. </w:t>
      </w:r>
      <w:r w:rsidR="00F64755" w:rsidRPr="0084567D">
        <w:rPr>
          <w:color w:val="000000"/>
          <w:sz w:val="24"/>
          <w:szCs w:val="24"/>
          <w:lang w:eastAsia="uk-UA"/>
        </w:rPr>
        <w:t>– К.: Алерта, 2015. – 664 с.</w:t>
      </w:r>
    </w:p>
    <w:p w:rsidR="00F64755" w:rsidRPr="0084567D" w:rsidRDefault="00373758" w:rsidP="00F163A9">
      <w:pPr>
        <w:autoSpaceDE w:val="0"/>
        <w:autoSpaceDN w:val="0"/>
        <w:adjustRightInd w:val="0"/>
        <w:spacing w:line="240" w:lineRule="auto"/>
        <w:ind w:left="284" w:hanging="284"/>
        <w:jc w:val="both"/>
        <w:rPr>
          <w:color w:val="000000"/>
          <w:sz w:val="24"/>
          <w:szCs w:val="24"/>
        </w:rPr>
      </w:pPr>
      <w:r w:rsidRPr="0084567D">
        <w:rPr>
          <w:sz w:val="24"/>
          <w:szCs w:val="24"/>
        </w:rPr>
        <w:t>1</w:t>
      </w:r>
      <w:r w:rsidR="00A86AD8" w:rsidRPr="002C29ED">
        <w:rPr>
          <w:sz w:val="24"/>
          <w:szCs w:val="24"/>
        </w:rPr>
        <w:t>0</w:t>
      </w:r>
      <w:r w:rsidR="00F64755" w:rsidRPr="0084567D">
        <w:rPr>
          <w:sz w:val="24"/>
          <w:szCs w:val="24"/>
        </w:rPr>
        <w:t xml:space="preserve">. </w:t>
      </w:r>
      <w:hyperlink r:id="rId19" w:history="1">
        <w:r w:rsidR="00F64755" w:rsidRPr="0084567D">
          <w:rPr>
            <w:bCs/>
            <w:color w:val="000000"/>
            <w:sz w:val="24"/>
            <w:szCs w:val="24"/>
          </w:rPr>
          <w:t>Яструбський М. Я.</w:t>
        </w:r>
      </w:hyperlink>
      <w:r w:rsidR="00F64755" w:rsidRPr="0084567D">
        <w:rPr>
          <w:color w:val="000000"/>
          <w:sz w:val="24"/>
          <w:szCs w:val="24"/>
        </w:rPr>
        <w:t xml:space="preserve"> </w:t>
      </w:r>
      <w:r w:rsidR="00F64755" w:rsidRPr="0084567D">
        <w:rPr>
          <w:bCs/>
          <w:color w:val="000000"/>
          <w:sz w:val="24"/>
          <w:szCs w:val="24"/>
        </w:rPr>
        <w:t>Облік</w:t>
      </w:r>
      <w:r w:rsidR="00F64755" w:rsidRPr="0084567D">
        <w:rPr>
          <w:color w:val="000000"/>
          <w:sz w:val="24"/>
          <w:szCs w:val="24"/>
        </w:rPr>
        <w:t xml:space="preserve"> і </w:t>
      </w:r>
      <w:r w:rsidR="00F64755" w:rsidRPr="0084567D">
        <w:rPr>
          <w:bCs/>
          <w:color w:val="000000"/>
          <w:sz w:val="24"/>
          <w:szCs w:val="24"/>
        </w:rPr>
        <w:t>звітність</w:t>
      </w:r>
      <w:r w:rsidR="00F64755" w:rsidRPr="0084567D">
        <w:rPr>
          <w:color w:val="000000"/>
          <w:sz w:val="24"/>
          <w:szCs w:val="24"/>
        </w:rPr>
        <w:t xml:space="preserve"> в </w:t>
      </w:r>
      <w:r w:rsidR="00F64755" w:rsidRPr="0084567D">
        <w:rPr>
          <w:bCs/>
          <w:color w:val="000000"/>
          <w:sz w:val="24"/>
          <w:szCs w:val="24"/>
        </w:rPr>
        <w:t>оподаткуванні</w:t>
      </w:r>
      <w:r w:rsidR="00F64755" w:rsidRPr="0084567D">
        <w:rPr>
          <w:color w:val="000000"/>
          <w:sz w:val="24"/>
          <w:szCs w:val="24"/>
        </w:rPr>
        <w:t>: [навч. посіб.] / М. Я. Яструбський, Л. М. Лучишин, Н. І. Римарська. – Львів: Вид-во Львівської політехніки, 2013. – 374 с.</w:t>
      </w:r>
    </w:p>
    <w:bookmarkEnd w:id="8"/>
    <w:bookmarkEnd w:id="9"/>
    <w:bookmarkEnd w:id="10"/>
    <w:p w:rsidR="00D66F58" w:rsidRDefault="00D66F58" w:rsidP="008E2A29">
      <w:pPr>
        <w:shd w:val="clear" w:color="auto" w:fill="FFFFFF"/>
        <w:spacing w:line="240" w:lineRule="auto"/>
        <w:ind w:left="360"/>
        <w:jc w:val="center"/>
        <w:rPr>
          <w:b/>
          <w:bCs/>
          <w:color w:val="000000"/>
          <w:sz w:val="24"/>
          <w:szCs w:val="24"/>
        </w:rPr>
      </w:pPr>
    </w:p>
    <w:p w:rsidR="00CE7038" w:rsidRPr="008E2A29" w:rsidRDefault="003F3030" w:rsidP="008E2A29">
      <w:pPr>
        <w:shd w:val="clear" w:color="auto" w:fill="FFFFFF"/>
        <w:spacing w:line="240" w:lineRule="auto"/>
        <w:ind w:left="360"/>
        <w:jc w:val="center"/>
        <w:rPr>
          <w:b/>
          <w:bCs/>
          <w:color w:val="000000"/>
          <w:sz w:val="24"/>
          <w:szCs w:val="24"/>
        </w:rPr>
      </w:pPr>
      <w:r>
        <w:rPr>
          <w:b/>
          <w:bCs/>
          <w:color w:val="000000"/>
          <w:sz w:val="24"/>
          <w:szCs w:val="24"/>
        </w:rPr>
        <w:t xml:space="preserve">7.2. </w:t>
      </w:r>
      <w:r w:rsidR="00D66F58">
        <w:rPr>
          <w:b/>
          <w:bCs/>
          <w:color w:val="000000"/>
          <w:sz w:val="24"/>
          <w:szCs w:val="24"/>
        </w:rPr>
        <w:t>Д</w:t>
      </w:r>
      <w:r w:rsidR="00CE7038" w:rsidRPr="008E2A29">
        <w:rPr>
          <w:b/>
          <w:bCs/>
          <w:color w:val="000000"/>
          <w:sz w:val="24"/>
          <w:szCs w:val="24"/>
        </w:rPr>
        <w:t>одатков</w:t>
      </w:r>
      <w:r w:rsidR="00D66F58">
        <w:rPr>
          <w:b/>
          <w:bCs/>
          <w:color w:val="000000"/>
          <w:sz w:val="24"/>
          <w:szCs w:val="24"/>
        </w:rPr>
        <w:t>а література</w:t>
      </w:r>
    </w:p>
    <w:p w:rsidR="00C30472" w:rsidRPr="00861FE5" w:rsidRDefault="00C30472"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C30472">
        <w:rPr>
          <w:sz w:val="24"/>
          <w:szCs w:val="24"/>
        </w:rPr>
        <w:t>Безверхий К.В. Системи оподаткування діяльності фізичних осіб-підприємців в Україні / М. М. Коцупатрий, С. І. Ковач, К. В. Безверхий // Актуальні проблеми економіки. – 2012. –№ 10 (136). – С.183 – 194.</w:t>
      </w:r>
    </w:p>
    <w:p w:rsidR="00861FE5" w:rsidRPr="00861FE5" w:rsidRDefault="00861FE5"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861FE5">
        <w:rPr>
          <w:sz w:val="24"/>
          <w:szCs w:val="24"/>
        </w:rPr>
        <w:lastRenderedPageBreak/>
        <w:t xml:space="preserve">Безверхий К. Платники єдиного податку – фізичні особи-підприємці: деякі аспекти отримання відпустки / К. Безверхий, С. Ковач // Бухгалтерський облік і аудит. – 2012. – № 12. – </w:t>
      </w:r>
      <w:r w:rsidRPr="00861FE5">
        <w:rPr>
          <w:sz w:val="24"/>
          <w:szCs w:val="24"/>
          <w:lang w:val="en-GB"/>
        </w:rPr>
        <w:t>C</w:t>
      </w:r>
      <w:r w:rsidRPr="00861FE5">
        <w:rPr>
          <w:sz w:val="24"/>
          <w:szCs w:val="24"/>
        </w:rPr>
        <w:t>.28 – 33.</w:t>
      </w:r>
    </w:p>
    <w:p w:rsidR="00861FE5" w:rsidRPr="00861FE5" w:rsidRDefault="00861FE5"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861FE5">
        <w:rPr>
          <w:sz w:val="24"/>
          <w:szCs w:val="24"/>
        </w:rPr>
        <w:t>Безверхий К.В. Спрощена система оподаткування, обліку та звітності суб’єктів малого підприємництва / К. В. Безверхий // Фінансова політика в умовах євро інтеграційних процесів</w:t>
      </w:r>
      <w:r w:rsidRPr="00861FE5">
        <w:rPr>
          <w:spacing w:val="-1"/>
          <w:sz w:val="24"/>
          <w:szCs w:val="24"/>
        </w:rPr>
        <w:t>:</w:t>
      </w:r>
      <w:r w:rsidRPr="00861FE5">
        <w:rPr>
          <w:spacing w:val="25"/>
          <w:sz w:val="24"/>
          <w:szCs w:val="24"/>
        </w:rPr>
        <w:t xml:space="preserve"> </w:t>
      </w:r>
      <w:r w:rsidRPr="00861FE5">
        <w:rPr>
          <w:spacing w:val="-1"/>
          <w:sz w:val="24"/>
          <w:szCs w:val="24"/>
        </w:rPr>
        <w:t>зб.</w:t>
      </w:r>
      <w:r w:rsidRPr="00861FE5">
        <w:rPr>
          <w:spacing w:val="25"/>
          <w:sz w:val="24"/>
          <w:szCs w:val="24"/>
        </w:rPr>
        <w:t xml:space="preserve"> </w:t>
      </w:r>
      <w:r w:rsidRPr="00861FE5">
        <w:rPr>
          <w:spacing w:val="-1"/>
          <w:sz w:val="24"/>
          <w:szCs w:val="24"/>
        </w:rPr>
        <w:t>матеріалів</w:t>
      </w:r>
      <w:r w:rsidRPr="00861FE5">
        <w:rPr>
          <w:spacing w:val="24"/>
          <w:sz w:val="24"/>
          <w:szCs w:val="24"/>
        </w:rPr>
        <w:t xml:space="preserve"> </w:t>
      </w:r>
      <w:r w:rsidRPr="00861FE5">
        <w:rPr>
          <w:spacing w:val="-1"/>
          <w:sz w:val="24"/>
          <w:szCs w:val="24"/>
        </w:rPr>
        <w:t>Всеукраїнської</w:t>
      </w:r>
      <w:r w:rsidRPr="00861FE5">
        <w:rPr>
          <w:spacing w:val="26"/>
          <w:sz w:val="24"/>
          <w:szCs w:val="24"/>
        </w:rPr>
        <w:t xml:space="preserve"> </w:t>
      </w:r>
      <w:r w:rsidRPr="00861FE5">
        <w:rPr>
          <w:spacing w:val="-1"/>
          <w:sz w:val="24"/>
          <w:szCs w:val="24"/>
        </w:rPr>
        <w:t>науково-практичної</w:t>
      </w:r>
      <w:r w:rsidRPr="00861FE5">
        <w:rPr>
          <w:spacing w:val="25"/>
          <w:sz w:val="24"/>
          <w:szCs w:val="24"/>
        </w:rPr>
        <w:t xml:space="preserve"> </w:t>
      </w:r>
      <w:r w:rsidRPr="00861FE5">
        <w:rPr>
          <w:spacing w:val="-1"/>
          <w:sz w:val="24"/>
          <w:szCs w:val="24"/>
        </w:rPr>
        <w:t>конференції, 25</w:t>
      </w:r>
      <w:r w:rsidRPr="00861FE5">
        <w:rPr>
          <w:sz w:val="24"/>
          <w:szCs w:val="24"/>
        </w:rPr>
        <w:t xml:space="preserve"> березня 2016 р., м. Київ. – К.: КІБС, 2016. – С. 108 – 113.</w:t>
      </w:r>
    </w:p>
    <w:p w:rsidR="00861FE5" w:rsidRPr="00861FE5" w:rsidRDefault="00861FE5"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861FE5">
        <w:rPr>
          <w:sz w:val="24"/>
          <w:szCs w:val="24"/>
        </w:rPr>
        <w:t>Безверхий К.В. М</w:t>
      </w:r>
      <w:r w:rsidRPr="00861FE5">
        <w:rPr>
          <w:bCs/>
          <w:sz w:val="24"/>
          <w:szCs w:val="24"/>
        </w:rPr>
        <w:t>одель</w:t>
      </w:r>
      <w:r w:rsidRPr="00861FE5">
        <w:rPr>
          <w:bCs/>
          <w:spacing w:val="-20"/>
          <w:sz w:val="24"/>
          <w:szCs w:val="24"/>
        </w:rPr>
        <w:t xml:space="preserve"> </w:t>
      </w:r>
      <w:r w:rsidRPr="00861FE5">
        <w:rPr>
          <w:bCs/>
          <w:sz w:val="24"/>
          <w:szCs w:val="24"/>
        </w:rPr>
        <w:t>формування</w:t>
      </w:r>
      <w:r w:rsidRPr="00861FE5">
        <w:rPr>
          <w:bCs/>
          <w:spacing w:val="-20"/>
          <w:sz w:val="24"/>
          <w:szCs w:val="24"/>
        </w:rPr>
        <w:t xml:space="preserve"> </w:t>
      </w:r>
      <w:r w:rsidRPr="00861FE5">
        <w:rPr>
          <w:bCs/>
          <w:spacing w:val="-1"/>
          <w:sz w:val="24"/>
          <w:szCs w:val="24"/>
        </w:rPr>
        <w:t>податкового</w:t>
      </w:r>
      <w:r w:rsidRPr="00861FE5">
        <w:rPr>
          <w:bCs/>
          <w:spacing w:val="-20"/>
          <w:sz w:val="24"/>
          <w:szCs w:val="24"/>
        </w:rPr>
        <w:t xml:space="preserve"> </w:t>
      </w:r>
      <w:r w:rsidRPr="00861FE5">
        <w:rPr>
          <w:bCs/>
          <w:spacing w:val="-1"/>
          <w:sz w:val="24"/>
          <w:szCs w:val="24"/>
        </w:rPr>
        <w:t>зобов’язання</w:t>
      </w:r>
      <w:r w:rsidRPr="00861FE5">
        <w:rPr>
          <w:bCs/>
          <w:spacing w:val="-18"/>
          <w:sz w:val="24"/>
          <w:szCs w:val="24"/>
        </w:rPr>
        <w:t xml:space="preserve"> </w:t>
      </w:r>
      <w:r w:rsidRPr="00861FE5">
        <w:rPr>
          <w:bCs/>
          <w:sz w:val="24"/>
          <w:szCs w:val="24"/>
        </w:rPr>
        <w:t>в</w:t>
      </w:r>
      <w:r w:rsidRPr="00861FE5">
        <w:rPr>
          <w:bCs/>
          <w:spacing w:val="-19"/>
          <w:sz w:val="24"/>
          <w:szCs w:val="24"/>
        </w:rPr>
        <w:t xml:space="preserve"> </w:t>
      </w:r>
      <w:r w:rsidRPr="00861FE5">
        <w:rPr>
          <w:bCs/>
          <w:sz w:val="24"/>
          <w:szCs w:val="24"/>
        </w:rPr>
        <w:t xml:space="preserve">Україні / К. В. Безверхий // </w:t>
      </w:r>
      <w:r w:rsidRPr="00861FE5">
        <w:rPr>
          <w:spacing w:val="-1"/>
          <w:sz w:val="24"/>
          <w:szCs w:val="24"/>
        </w:rPr>
        <w:t>Науково-методичні</w:t>
      </w:r>
      <w:r w:rsidRPr="00861FE5">
        <w:rPr>
          <w:spacing w:val="11"/>
          <w:sz w:val="24"/>
          <w:szCs w:val="24"/>
        </w:rPr>
        <w:t xml:space="preserve"> </w:t>
      </w:r>
      <w:r w:rsidRPr="00861FE5">
        <w:rPr>
          <w:sz w:val="24"/>
          <w:szCs w:val="24"/>
        </w:rPr>
        <w:t>та</w:t>
      </w:r>
      <w:r w:rsidRPr="00861FE5">
        <w:rPr>
          <w:spacing w:val="11"/>
          <w:sz w:val="24"/>
          <w:szCs w:val="24"/>
        </w:rPr>
        <w:t xml:space="preserve"> </w:t>
      </w:r>
      <w:r w:rsidRPr="00861FE5">
        <w:rPr>
          <w:spacing w:val="-1"/>
          <w:sz w:val="24"/>
          <w:szCs w:val="24"/>
        </w:rPr>
        <w:t>прикладні</w:t>
      </w:r>
      <w:r w:rsidRPr="00861FE5">
        <w:rPr>
          <w:spacing w:val="10"/>
          <w:sz w:val="24"/>
          <w:szCs w:val="24"/>
        </w:rPr>
        <w:t xml:space="preserve"> </w:t>
      </w:r>
      <w:r w:rsidRPr="00861FE5">
        <w:rPr>
          <w:sz w:val="24"/>
          <w:szCs w:val="24"/>
        </w:rPr>
        <w:t>засади</w:t>
      </w:r>
      <w:r w:rsidRPr="00861FE5">
        <w:rPr>
          <w:spacing w:val="11"/>
          <w:sz w:val="24"/>
          <w:szCs w:val="24"/>
        </w:rPr>
        <w:t xml:space="preserve"> </w:t>
      </w:r>
      <w:r w:rsidRPr="00861FE5">
        <w:rPr>
          <w:spacing w:val="-1"/>
          <w:sz w:val="24"/>
          <w:szCs w:val="24"/>
        </w:rPr>
        <w:t>ефективного</w:t>
      </w:r>
      <w:r w:rsidRPr="00861FE5">
        <w:rPr>
          <w:spacing w:val="12"/>
          <w:sz w:val="24"/>
          <w:szCs w:val="24"/>
        </w:rPr>
        <w:t xml:space="preserve"> </w:t>
      </w:r>
      <w:r w:rsidRPr="00861FE5">
        <w:rPr>
          <w:spacing w:val="-1"/>
          <w:sz w:val="24"/>
          <w:szCs w:val="24"/>
        </w:rPr>
        <w:t>функціонування</w:t>
      </w:r>
      <w:r w:rsidRPr="00861FE5">
        <w:rPr>
          <w:spacing w:val="27"/>
          <w:sz w:val="24"/>
          <w:szCs w:val="24"/>
        </w:rPr>
        <w:t xml:space="preserve"> </w:t>
      </w:r>
      <w:r w:rsidRPr="00861FE5">
        <w:rPr>
          <w:sz w:val="24"/>
          <w:szCs w:val="24"/>
        </w:rPr>
        <w:t>та</w:t>
      </w:r>
      <w:r w:rsidRPr="00861FE5">
        <w:rPr>
          <w:spacing w:val="25"/>
          <w:sz w:val="24"/>
          <w:szCs w:val="24"/>
        </w:rPr>
        <w:t xml:space="preserve"> </w:t>
      </w:r>
      <w:r w:rsidRPr="00861FE5">
        <w:rPr>
          <w:spacing w:val="-1"/>
          <w:sz w:val="24"/>
          <w:szCs w:val="24"/>
        </w:rPr>
        <w:t>розвитку</w:t>
      </w:r>
      <w:r w:rsidRPr="00861FE5">
        <w:rPr>
          <w:spacing w:val="27"/>
          <w:sz w:val="24"/>
          <w:szCs w:val="24"/>
        </w:rPr>
        <w:t xml:space="preserve"> </w:t>
      </w:r>
      <w:r w:rsidRPr="00861FE5">
        <w:rPr>
          <w:spacing w:val="-1"/>
          <w:sz w:val="24"/>
          <w:szCs w:val="24"/>
        </w:rPr>
        <w:t>підприємств:</w:t>
      </w:r>
      <w:r w:rsidRPr="00861FE5">
        <w:rPr>
          <w:spacing w:val="25"/>
          <w:sz w:val="24"/>
          <w:szCs w:val="24"/>
        </w:rPr>
        <w:t xml:space="preserve"> </w:t>
      </w:r>
      <w:r w:rsidRPr="00861FE5">
        <w:rPr>
          <w:spacing w:val="-1"/>
          <w:sz w:val="24"/>
          <w:szCs w:val="24"/>
        </w:rPr>
        <w:t>зб.</w:t>
      </w:r>
      <w:r w:rsidRPr="00861FE5">
        <w:rPr>
          <w:spacing w:val="25"/>
          <w:sz w:val="24"/>
          <w:szCs w:val="24"/>
        </w:rPr>
        <w:t xml:space="preserve"> </w:t>
      </w:r>
      <w:r w:rsidRPr="00861FE5">
        <w:rPr>
          <w:spacing w:val="-1"/>
          <w:sz w:val="24"/>
          <w:szCs w:val="24"/>
        </w:rPr>
        <w:t>матеріалів</w:t>
      </w:r>
      <w:r w:rsidRPr="00861FE5">
        <w:rPr>
          <w:spacing w:val="24"/>
          <w:sz w:val="24"/>
          <w:szCs w:val="24"/>
        </w:rPr>
        <w:t xml:space="preserve"> </w:t>
      </w:r>
      <w:r w:rsidRPr="00861FE5">
        <w:rPr>
          <w:spacing w:val="-1"/>
          <w:sz w:val="24"/>
          <w:szCs w:val="24"/>
        </w:rPr>
        <w:t>Всеукраїнської</w:t>
      </w:r>
      <w:r w:rsidRPr="00861FE5">
        <w:rPr>
          <w:spacing w:val="26"/>
          <w:sz w:val="24"/>
          <w:szCs w:val="24"/>
        </w:rPr>
        <w:t xml:space="preserve"> </w:t>
      </w:r>
      <w:r w:rsidRPr="00861FE5">
        <w:rPr>
          <w:spacing w:val="-1"/>
          <w:sz w:val="24"/>
          <w:szCs w:val="24"/>
        </w:rPr>
        <w:t>науково-практичної</w:t>
      </w:r>
      <w:r w:rsidRPr="00861FE5">
        <w:rPr>
          <w:spacing w:val="25"/>
          <w:sz w:val="24"/>
          <w:szCs w:val="24"/>
        </w:rPr>
        <w:t xml:space="preserve"> </w:t>
      </w:r>
      <w:r w:rsidRPr="00861FE5">
        <w:rPr>
          <w:spacing w:val="-1"/>
          <w:sz w:val="24"/>
          <w:szCs w:val="24"/>
        </w:rPr>
        <w:t xml:space="preserve">конференції, 21 </w:t>
      </w:r>
      <w:r w:rsidRPr="00861FE5">
        <w:rPr>
          <w:sz w:val="24"/>
          <w:szCs w:val="24"/>
        </w:rPr>
        <w:t>– 22 квітня 2016 р., м. Дніпропетровськ. – Дніпропетровськ: Національна металургійна академія України, 2016. – С. 196 – 198.</w:t>
      </w:r>
    </w:p>
    <w:p w:rsidR="00861FE5" w:rsidRDefault="00861FE5" w:rsidP="00F163A9">
      <w:pPr>
        <w:pStyle w:val="af8"/>
        <w:numPr>
          <w:ilvl w:val="0"/>
          <w:numId w:val="12"/>
        </w:numPr>
        <w:tabs>
          <w:tab w:val="clear" w:pos="720"/>
          <w:tab w:val="num" w:pos="360"/>
        </w:tabs>
        <w:autoSpaceDE w:val="0"/>
        <w:autoSpaceDN w:val="0"/>
        <w:adjustRightInd w:val="0"/>
        <w:spacing w:line="240" w:lineRule="auto"/>
        <w:ind w:left="284" w:hanging="284"/>
        <w:jc w:val="both"/>
        <w:rPr>
          <w:sz w:val="24"/>
          <w:szCs w:val="24"/>
          <w:lang w:eastAsia="uk-UA"/>
        </w:rPr>
      </w:pPr>
      <w:r w:rsidRPr="00861FE5">
        <w:rPr>
          <w:bCs/>
          <w:sz w:val="24"/>
          <w:szCs w:val="24"/>
        </w:rPr>
        <w:t>Безверхий К.В. Зміни у податковому законодавстві на 2016 рік: реалізації часу чи преференції для бізнесу</w:t>
      </w:r>
      <w:r w:rsidRPr="00861FE5">
        <w:rPr>
          <w:sz w:val="24"/>
          <w:szCs w:val="24"/>
        </w:rPr>
        <w:t xml:space="preserve"> / О. А. Юрченко, К. В. Безверхий // </w:t>
      </w:r>
      <w:hyperlink r:id="rId20" w:tooltip="Періодичне видання" w:history="1">
        <w:r w:rsidRPr="00861FE5">
          <w:rPr>
            <w:rStyle w:val="af9"/>
            <w:color w:val="auto"/>
            <w:sz w:val="24"/>
            <w:szCs w:val="24"/>
            <w:u w:val="none"/>
          </w:rPr>
          <w:t>Бухгалтерський облік, аналіз та аудит: проблеми теорії, методології, організації</w:t>
        </w:r>
      </w:hyperlink>
      <w:r w:rsidRPr="00861FE5">
        <w:rPr>
          <w:sz w:val="24"/>
          <w:szCs w:val="24"/>
        </w:rPr>
        <w:t>. – 2015. – № 2. – С. 188 – 194.</w:t>
      </w:r>
    </w:p>
    <w:p w:rsidR="00861FE5" w:rsidRPr="00861FE5" w:rsidRDefault="00861FE5" w:rsidP="00F163A9">
      <w:pPr>
        <w:pStyle w:val="af8"/>
        <w:numPr>
          <w:ilvl w:val="0"/>
          <w:numId w:val="12"/>
        </w:numPr>
        <w:tabs>
          <w:tab w:val="clear" w:pos="720"/>
          <w:tab w:val="num" w:pos="360"/>
        </w:tabs>
        <w:autoSpaceDE w:val="0"/>
        <w:autoSpaceDN w:val="0"/>
        <w:adjustRightInd w:val="0"/>
        <w:spacing w:line="240" w:lineRule="auto"/>
        <w:ind w:left="284" w:hanging="284"/>
        <w:jc w:val="both"/>
        <w:rPr>
          <w:sz w:val="24"/>
          <w:szCs w:val="24"/>
          <w:lang w:eastAsia="uk-UA"/>
        </w:rPr>
      </w:pPr>
      <w:r w:rsidRPr="00861FE5">
        <w:rPr>
          <w:sz w:val="24"/>
          <w:szCs w:val="24"/>
        </w:rPr>
        <w:t>Безверхий К. Аналіз податків, єдиного соціального внеску та інших платежів в контексті розрахунку податкового навантаження підприємства авіабудівної галузі / К. Безверхий // Бухгалтерський облік і аудит. – 2015. – № 11. – C.37 – 43.</w:t>
      </w:r>
    </w:p>
    <w:p w:rsidR="00C524A7" w:rsidRPr="00C524A7" w:rsidRDefault="00C524A7"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C524A7">
        <w:rPr>
          <w:sz w:val="24"/>
          <w:szCs w:val="24"/>
        </w:rPr>
        <w:t>Практикум з дисципліни «Облік і звітність в оподаткуванні» для студентів напряму підготовки 6.030509 «Облік і аудит» та 6.030508 «Фінанси» всіх форм навчання / Уклад.: Нестеренко О.О., Коробкіна І.С. – Харків: ХДУХТ, 2016. – 78 c.</w:t>
      </w:r>
    </w:p>
    <w:p w:rsidR="008E54F7" w:rsidRPr="00C30472" w:rsidRDefault="008E54F7"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C30472">
        <w:rPr>
          <w:sz w:val="24"/>
          <w:szCs w:val="24"/>
        </w:rPr>
        <w:t>Облік і звітність в оподаткуванні. Опорний конспект лекцій (у структурно- логічних схемах) для студентів напряму підготовки 6.030509 «Облік і аудит» всіх форм навчання / О. О. Нестеренко, О. В. Топоркова, І. С. Коробкіна. – Х. : ХДУХТ, 2016. – 78 с.</w:t>
      </w:r>
    </w:p>
    <w:p w:rsidR="008E54F7" w:rsidRPr="00C30472" w:rsidRDefault="008E54F7" w:rsidP="00F163A9">
      <w:pPr>
        <w:pStyle w:val="af8"/>
        <w:numPr>
          <w:ilvl w:val="0"/>
          <w:numId w:val="12"/>
        </w:numPr>
        <w:tabs>
          <w:tab w:val="clear" w:pos="720"/>
          <w:tab w:val="num" w:pos="360"/>
        </w:tabs>
        <w:autoSpaceDE w:val="0"/>
        <w:autoSpaceDN w:val="0"/>
        <w:adjustRightInd w:val="0"/>
        <w:spacing w:line="240" w:lineRule="auto"/>
        <w:ind w:left="284" w:hanging="284"/>
        <w:jc w:val="both"/>
        <w:rPr>
          <w:color w:val="000000"/>
          <w:sz w:val="24"/>
          <w:szCs w:val="24"/>
          <w:lang w:eastAsia="uk-UA"/>
        </w:rPr>
      </w:pPr>
      <w:r w:rsidRPr="00C30472">
        <w:rPr>
          <w:rFonts w:eastAsia="TimesNewRomanPSMT"/>
          <w:color w:val="000000"/>
          <w:sz w:val="24"/>
          <w:szCs w:val="24"/>
        </w:rPr>
        <w:t>Оподаткування суб’єктів підприємницької діяльності: [Навч. посіб.] / Л. М. Котенко, А. С. Крутова, Т. О. Тарасова, А. В. Янчев. – Х.: ХДУХТ, 2013. – 387 с.</w:t>
      </w:r>
    </w:p>
    <w:sectPr w:rsidR="008E54F7" w:rsidRPr="00C30472" w:rsidSect="00654B41">
      <w:headerReference w:type="default" r:id="rId21"/>
      <w:pgSz w:w="11906" w:h="16838"/>
      <w:pgMar w:top="1134" w:right="851" w:bottom="1134" w:left="1418"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948" w:rsidRDefault="003F4948" w:rsidP="00CE7038">
      <w:pPr>
        <w:spacing w:line="240" w:lineRule="auto"/>
      </w:pPr>
      <w:r>
        <w:separator/>
      </w:r>
    </w:p>
  </w:endnote>
  <w:endnote w:type="continuationSeparator" w:id="0">
    <w:p w:rsidR="003F4948" w:rsidRDefault="003F4948" w:rsidP="00CE70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948" w:rsidRDefault="003F4948" w:rsidP="00CE7038">
      <w:pPr>
        <w:spacing w:line="240" w:lineRule="auto"/>
      </w:pPr>
      <w:r>
        <w:separator/>
      </w:r>
    </w:p>
  </w:footnote>
  <w:footnote w:type="continuationSeparator" w:id="0">
    <w:p w:rsidR="003F4948" w:rsidRDefault="003F4948" w:rsidP="00CE70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514850"/>
      <w:docPartObj>
        <w:docPartGallery w:val="Page Numbers (Top of Page)"/>
        <w:docPartUnique/>
      </w:docPartObj>
    </w:sdtPr>
    <w:sdtEndPr>
      <w:rPr>
        <w:sz w:val="24"/>
        <w:szCs w:val="24"/>
      </w:rPr>
    </w:sdtEndPr>
    <w:sdtContent>
      <w:p w:rsidR="001167DD" w:rsidRPr="00D66F58" w:rsidRDefault="001167DD">
        <w:pPr>
          <w:pStyle w:val="aa"/>
          <w:jc w:val="center"/>
          <w:rPr>
            <w:sz w:val="24"/>
            <w:szCs w:val="24"/>
          </w:rPr>
        </w:pPr>
        <w:r w:rsidRPr="00D66F58">
          <w:rPr>
            <w:sz w:val="24"/>
            <w:szCs w:val="24"/>
          </w:rPr>
          <w:fldChar w:fldCharType="begin"/>
        </w:r>
        <w:r w:rsidRPr="00D66F58">
          <w:rPr>
            <w:sz w:val="24"/>
            <w:szCs w:val="24"/>
          </w:rPr>
          <w:instrText>PAGE   \* MERGEFORMAT</w:instrText>
        </w:r>
        <w:r w:rsidRPr="00D66F58">
          <w:rPr>
            <w:sz w:val="24"/>
            <w:szCs w:val="24"/>
          </w:rPr>
          <w:fldChar w:fldCharType="separate"/>
        </w:r>
        <w:r w:rsidR="00114987" w:rsidRPr="00114987">
          <w:rPr>
            <w:noProof/>
            <w:sz w:val="24"/>
            <w:szCs w:val="24"/>
            <w:lang w:val="uk-UA"/>
          </w:rPr>
          <w:t>20</w:t>
        </w:r>
        <w:r w:rsidRPr="00D66F58">
          <w:rPr>
            <w:sz w:val="24"/>
            <w:szCs w:val="24"/>
          </w:rPr>
          <w:fldChar w:fldCharType="end"/>
        </w:r>
      </w:p>
    </w:sdtContent>
  </w:sdt>
  <w:p w:rsidR="001167DD" w:rsidRDefault="001167DD" w:rsidP="008E2A29">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2E8"/>
    <w:multiLevelType w:val="hybridMultilevel"/>
    <w:tmpl w:val="A8E00A02"/>
    <w:lvl w:ilvl="0" w:tplc="0419000F">
      <w:start w:val="1"/>
      <w:numFmt w:val="decimal"/>
      <w:lvlText w:val="%1."/>
      <w:lvlJc w:val="left"/>
      <w:pPr>
        <w:tabs>
          <w:tab w:val="num" w:pos="720"/>
        </w:tabs>
        <w:ind w:left="720" w:hanging="360"/>
      </w:pPr>
    </w:lvl>
    <w:lvl w:ilvl="1" w:tplc="6D9A21DE">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7759D"/>
    <w:multiLevelType w:val="hybridMultilevel"/>
    <w:tmpl w:val="F41A1D70"/>
    <w:lvl w:ilvl="0" w:tplc="F8124D40">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DF2593"/>
    <w:multiLevelType w:val="hybridMultilevel"/>
    <w:tmpl w:val="170C66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3DF3DB9"/>
    <w:multiLevelType w:val="hybridMultilevel"/>
    <w:tmpl w:val="F8AED2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50530"/>
    <w:multiLevelType w:val="hybridMultilevel"/>
    <w:tmpl w:val="7840A4E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614DB4"/>
    <w:multiLevelType w:val="hybridMultilevel"/>
    <w:tmpl w:val="DAE62E3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0094ADD"/>
    <w:multiLevelType w:val="hybridMultilevel"/>
    <w:tmpl w:val="DD441A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253398C"/>
    <w:multiLevelType w:val="hybridMultilevel"/>
    <w:tmpl w:val="C9CE88AE"/>
    <w:lvl w:ilvl="0" w:tplc="C7DE0EA2">
      <w:start w:val="1"/>
      <w:numFmt w:val="decimal"/>
      <w:lvlText w:val="%1."/>
      <w:lvlJc w:val="left"/>
      <w:pPr>
        <w:ind w:left="862" w:hanging="360"/>
      </w:pPr>
      <w:rPr>
        <w:rFonts w:cs="Times New Roman" w:hint="default"/>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abstractNum w:abstractNumId="8">
    <w:nsid w:val="153F4431"/>
    <w:multiLevelType w:val="hybridMultilevel"/>
    <w:tmpl w:val="772C47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56C1123"/>
    <w:multiLevelType w:val="hybridMultilevel"/>
    <w:tmpl w:val="31B09ED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57B3D0D"/>
    <w:multiLevelType w:val="hybridMultilevel"/>
    <w:tmpl w:val="5F48A5B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FFFFFFFF">
      <w:start w:val="1"/>
      <w:numFmt w:val="decimal"/>
      <w:lvlText w:val="%2."/>
      <w:lvlJc w:val="left"/>
      <w:pPr>
        <w:tabs>
          <w:tab w:val="num" w:pos="1887"/>
        </w:tabs>
        <w:ind w:left="1887" w:hanging="1110"/>
      </w:pPr>
      <w:rPr>
        <w:rFonts w:cs="Times New Roman" w:hint="default"/>
      </w:rPr>
    </w:lvl>
    <w:lvl w:ilvl="2" w:tplc="C958AD94">
      <w:start w:val="1"/>
      <w:numFmt w:val="decimal"/>
      <w:lvlText w:val="%3."/>
      <w:lvlJc w:val="left"/>
      <w:pPr>
        <w:tabs>
          <w:tab w:val="num" w:pos="2037"/>
        </w:tabs>
        <w:ind w:left="2037" w:hanging="360"/>
      </w:pPr>
      <w:rPr>
        <w:rFonts w:cs="Times New Roman" w:hint="default"/>
        <w:b/>
        <w:bCs w:val="0"/>
        <w:i w:val="0"/>
        <w:iCs w:val="0"/>
        <w:sz w:val="28"/>
        <w:szCs w:val="28"/>
      </w:rPr>
    </w:lvl>
    <w:lvl w:ilvl="3" w:tplc="FFFFFFFF">
      <w:start w:val="1"/>
      <w:numFmt w:val="decimal"/>
      <w:lvlText w:val="%4)"/>
      <w:lvlJc w:val="left"/>
      <w:pPr>
        <w:tabs>
          <w:tab w:val="num" w:pos="2577"/>
        </w:tabs>
        <w:ind w:left="2577" w:hanging="360"/>
      </w:pPr>
      <w:rPr>
        <w:rFonts w:cs="Times New Roman" w:hint="default"/>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11">
    <w:nsid w:val="15AF18AF"/>
    <w:multiLevelType w:val="hybridMultilevel"/>
    <w:tmpl w:val="DE54B7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6C07BA8"/>
    <w:multiLevelType w:val="hybridMultilevel"/>
    <w:tmpl w:val="A0FC7B70"/>
    <w:lvl w:ilvl="0" w:tplc="0354F91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8A65242"/>
    <w:multiLevelType w:val="hybridMultilevel"/>
    <w:tmpl w:val="A6349E2E"/>
    <w:lvl w:ilvl="0" w:tplc="8D627B9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198C46B5"/>
    <w:multiLevelType w:val="hybridMultilevel"/>
    <w:tmpl w:val="BD1C4C52"/>
    <w:lvl w:ilvl="0" w:tplc="FFFFFFFF">
      <w:start w:val="1"/>
      <w:numFmt w:val="decimal"/>
      <w:lvlText w:val="%1."/>
      <w:lvlJc w:val="left"/>
      <w:pPr>
        <w:tabs>
          <w:tab w:val="num" w:pos="1429"/>
        </w:tabs>
        <w:ind w:left="1429" w:hanging="360"/>
      </w:pPr>
      <w:rPr>
        <w:rFonts w:cs="Times New Roman"/>
      </w:rPr>
    </w:lvl>
    <w:lvl w:ilvl="1" w:tplc="FFFFFFFF">
      <w:start w:val="1"/>
      <w:numFmt w:val="decimal"/>
      <w:lvlText w:val="%2."/>
      <w:lvlJc w:val="left"/>
      <w:pPr>
        <w:tabs>
          <w:tab w:val="num" w:pos="2509"/>
        </w:tabs>
        <w:ind w:left="2509" w:hanging="360"/>
      </w:pPr>
      <w:rPr>
        <w:rFonts w:cs="Times New Roman"/>
      </w:rPr>
    </w:lvl>
    <w:lvl w:ilvl="2" w:tplc="FFFFFFFF">
      <w:start w:val="1"/>
      <w:numFmt w:val="lowerRoman"/>
      <w:lvlText w:val="%3."/>
      <w:lvlJc w:val="right"/>
      <w:pPr>
        <w:tabs>
          <w:tab w:val="num" w:pos="3229"/>
        </w:tabs>
        <w:ind w:left="3229" w:hanging="180"/>
      </w:pPr>
      <w:rPr>
        <w:rFonts w:cs="Times New Roman"/>
      </w:rPr>
    </w:lvl>
    <w:lvl w:ilvl="3" w:tplc="FFFFFFFF">
      <w:start w:val="1"/>
      <w:numFmt w:val="decimal"/>
      <w:lvlText w:val="%4."/>
      <w:lvlJc w:val="left"/>
      <w:pPr>
        <w:tabs>
          <w:tab w:val="num" w:pos="3949"/>
        </w:tabs>
        <w:ind w:left="3949" w:hanging="360"/>
      </w:pPr>
      <w:rPr>
        <w:rFonts w:cs="Times New Roman"/>
      </w:rPr>
    </w:lvl>
    <w:lvl w:ilvl="4" w:tplc="FFFFFFFF">
      <w:start w:val="1"/>
      <w:numFmt w:val="lowerLetter"/>
      <w:lvlText w:val="%5."/>
      <w:lvlJc w:val="left"/>
      <w:pPr>
        <w:tabs>
          <w:tab w:val="num" w:pos="4669"/>
        </w:tabs>
        <w:ind w:left="4669" w:hanging="360"/>
      </w:pPr>
      <w:rPr>
        <w:rFonts w:cs="Times New Roman"/>
      </w:rPr>
    </w:lvl>
    <w:lvl w:ilvl="5" w:tplc="FFFFFFFF">
      <w:start w:val="1"/>
      <w:numFmt w:val="lowerRoman"/>
      <w:lvlText w:val="%6."/>
      <w:lvlJc w:val="right"/>
      <w:pPr>
        <w:tabs>
          <w:tab w:val="num" w:pos="5389"/>
        </w:tabs>
        <w:ind w:left="5389" w:hanging="180"/>
      </w:pPr>
      <w:rPr>
        <w:rFonts w:cs="Times New Roman"/>
      </w:rPr>
    </w:lvl>
    <w:lvl w:ilvl="6" w:tplc="FFFFFFFF">
      <w:start w:val="1"/>
      <w:numFmt w:val="decimal"/>
      <w:lvlText w:val="%7."/>
      <w:lvlJc w:val="left"/>
      <w:pPr>
        <w:tabs>
          <w:tab w:val="num" w:pos="6109"/>
        </w:tabs>
        <w:ind w:left="6109" w:hanging="360"/>
      </w:pPr>
      <w:rPr>
        <w:rFonts w:cs="Times New Roman"/>
      </w:rPr>
    </w:lvl>
    <w:lvl w:ilvl="7" w:tplc="FFFFFFFF">
      <w:start w:val="1"/>
      <w:numFmt w:val="lowerLetter"/>
      <w:lvlText w:val="%8."/>
      <w:lvlJc w:val="left"/>
      <w:pPr>
        <w:tabs>
          <w:tab w:val="num" w:pos="6829"/>
        </w:tabs>
        <w:ind w:left="6829" w:hanging="360"/>
      </w:pPr>
      <w:rPr>
        <w:rFonts w:cs="Times New Roman"/>
      </w:rPr>
    </w:lvl>
    <w:lvl w:ilvl="8" w:tplc="FFFFFFFF">
      <w:start w:val="1"/>
      <w:numFmt w:val="lowerRoman"/>
      <w:lvlText w:val="%9."/>
      <w:lvlJc w:val="right"/>
      <w:pPr>
        <w:tabs>
          <w:tab w:val="num" w:pos="7549"/>
        </w:tabs>
        <w:ind w:left="7549" w:hanging="180"/>
      </w:pPr>
      <w:rPr>
        <w:rFonts w:cs="Times New Roman"/>
      </w:rPr>
    </w:lvl>
  </w:abstractNum>
  <w:abstractNum w:abstractNumId="15">
    <w:nsid w:val="19FF7FE5"/>
    <w:multiLevelType w:val="hybridMultilevel"/>
    <w:tmpl w:val="C250ECF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AD22191"/>
    <w:multiLevelType w:val="hybridMultilevel"/>
    <w:tmpl w:val="1568A8EC"/>
    <w:lvl w:ilvl="0" w:tplc="F52C6402">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17">
    <w:nsid w:val="1C1753E8"/>
    <w:multiLevelType w:val="hybridMultilevel"/>
    <w:tmpl w:val="28D0FD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1C88481E"/>
    <w:multiLevelType w:val="hybridMultilevel"/>
    <w:tmpl w:val="EE1C27E8"/>
    <w:lvl w:ilvl="0" w:tplc="746CE07E">
      <w:start w:val="1"/>
      <w:numFmt w:val="decimal"/>
      <w:lvlText w:val="%1."/>
      <w:lvlJc w:val="left"/>
      <w:pPr>
        <w:tabs>
          <w:tab w:val="num" w:pos="720"/>
        </w:tabs>
        <w:ind w:left="720" w:hanging="360"/>
      </w:pPr>
      <w:rPr>
        <w:rFonts w:cs="Times New Roman" w:hint="default"/>
        <w:color w:val="000000"/>
      </w:rPr>
    </w:lvl>
    <w:lvl w:ilvl="1" w:tplc="04190019">
      <w:start w:val="1"/>
      <w:numFmt w:val="lowerLetter"/>
      <w:lvlText w:val="%2."/>
      <w:lvlJc w:val="left"/>
      <w:pPr>
        <w:tabs>
          <w:tab w:val="num" w:pos="1743"/>
        </w:tabs>
        <w:ind w:left="1743" w:hanging="360"/>
      </w:pPr>
      <w:rPr>
        <w:rFonts w:cs="Times New Roman"/>
      </w:rPr>
    </w:lvl>
    <w:lvl w:ilvl="2" w:tplc="0419001B">
      <w:start w:val="1"/>
      <w:numFmt w:val="lowerRoman"/>
      <w:lvlText w:val="%3."/>
      <w:lvlJc w:val="right"/>
      <w:pPr>
        <w:tabs>
          <w:tab w:val="num" w:pos="2463"/>
        </w:tabs>
        <w:ind w:left="2463" w:hanging="180"/>
      </w:pPr>
      <w:rPr>
        <w:rFonts w:cs="Times New Roman"/>
      </w:rPr>
    </w:lvl>
    <w:lvl w:ilvl="3" w:tplc="0419000F">
      <w:start w:val="1"/>
      <w:numFmt w:val="decimal"/>
      <w:lvlText w:val="%4."/>
      <w:lvlJc w:val="left"/>
      <w:pPr>
        <w:tabs>
          <w:tab w:val="num" w:pos="3183"/>
        </w:tabs>
        <w:ind w:left="3183" w:hanging="360"/>
      </w:pPr>
      <w:rPr>
        <w:rFonts w:cs="Times New Roman"/>
      </w:rPr>
    </w:lvl>
    <w:lvl w:ilvl="4" w:tplc="04190019">
      <w:start w:val="1"/>
      <w:numFmt w:val="lowerLetter"/>
      <w:lvlText w:val="%5."/>
      <w:lvlJc w:val="left"/>
      <w:pPr>
        <w:tabs>
          <w:tab w:val="num" w:pos="3903"/>
        </w:tabs>
        <w:ind w:left="3903" w:hanging="360"/>
      </w:pPr>
      <w:rPr>
        <w:rFonts w:cs="Times New Roman"/>
      </w:rPr>
    </w:lvl>
    <w:lvl w:ilvl="5" w:tplc="0419001B">
      <w:start w:val="1"/>
      <w:numFmt w:val="lowerRoman"/>
      <w:lvlText w:val="%6."/>
      <w:lvlJc w:val="right"/>
      <w:pPr>
        <w:tabs>
          <w:tab w:val="num" w:pos="4623"/>
        </w:tabs>
        <w:ind w:left="4623" w:hanging="180"/>
      </w:pPr>
      <w:rPr>
        <w:rFonts w:cs="Times New Roman"/>
      </w:rPr>
    </w:lvl>
    <w:lvl w:ilvl="6" w:tplc="0419000F">
      <w:start w:val="1"/>
      <w:numFmt w:val="decimal"/>
      <w:lvlText w:val="%7."/>
      <w:lvlJc w:val="left"/>
      <w:pPr>
        <w:tabs>
          <w:tab w:val="num" w:pos="5343"/>
        </w:tabs>
        <w:ind w:left="5343" w:hanging="360"/>
      </w:pPr>
      <w:rPr>
        <w:rFonts w:cs="Times New Roman"/>
      </w:rPr>
    </w:lvl>
    <w:lvl w:ilvl="7" w:tplc="04190019">
      <w:start w:val="1"/>
      <w:numFmt w:val="lowerLetter"/>
      <w:lvlText w:val="%8."/>
      <w:lvlJc w:val="left"/>
      <w:pPr>
        <w:tabs>
          <w:tab w:val="num" w:pos="6063"/>
        </w:tabs>
        <w:ind w:left="6063" w:hanging="360"/>
      </w:pPr>
      <w:rPr>
        <w:rFonts w:cs="Times New Roman"/>
      </w:rPr>
    </w:lvl>
    <w:lvl w:ilvl="8" w:tplc="0419001B">
      <w:start w:val="1"/>
      <w:numFmt w:val="lowerRoman"/>
      <w:lvlText w:val="%9."/>
      <w:lvlJc w:val="right"/>
      <w:pPr>
        <w:tabs>
          <w:tab w:val="num" w:pos="6783"/>
        </w:tabs>
        <w:ind w:left="6783" w:hanging="180"/>
      </w:pPr>
      <w:rPr>
        <w:rFonts w:cs="Times New Roman"/>
      </w:rPr>
    </w:lvl>
  </w:abstractNum>
  <w:abstractNum w:abstractNumId="19">
    <w:nsid w:val="1DD06484"/>
    <w:multiLevelType w:val="hybridMultilevel"/>
    <w:tmpl w:val="BB68FEE2"/>
    <w:lvl w:ilvl="0" w:tplc="0419000F">
      <w:start w:val="1"/>
      <w:numFmt w:val="decimal"/>
      <w:lvlText w:val="%1."/>
      <w:lvlJc w:val="left"/>
      <w:pPr>
        <w:tabs>
          <w:tab w:val="num" w:pos="720"/>
        </w:tabs>
        <w:ind w:left="720" w:hanging="360"/>
      </w:pPr>
      <w:rPr>
        <w:rFonts w:cs="Times New Roman" w:hint="default"/>
        <w:b w:val="0"/>
        <w:bCs w:val="0"/>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1DFB5D2E"/>
    <w:multiLevelType w:val="hybridMultilevel"/>
    <w:tmpl w:val="DF240F0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1E584C24"/>
    <w:multiLevelType w:val="hybridMultilevel"/>
    <w:tmpl w:val="6D1E869C"/>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1FC511B2"/>
    <w:multiLevelType w:val="hybridMultilevel"/>
    <w:tmpl w:val="23AE1A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201F7A07"/>
    <w:multiLevelType w:val="hybridMultilevel"/>
    <w:tmpl w:val="7F487466"/>
    <w:lvl w:ilvl="0" w:tplc="6B809A2E">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4">
    <w:nsid w:val="20FA58D5"/>
    <w:multiLevelType w:val="hybridMultilevel"/>
    <w:tmpl w:val="AC6884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22541848"/>
    <w:multiLevelType w:val="multilevel"/>
    <w:tmpl w:val="2D82595C"/>
    <w:lvl w:ilvl="0">
      <w:start w:val="1"/>
      <w:numFmt w:val="decimal"/>
      <w:suff w:val="space"/>
      <w:lvlText w:val="Лекція  %1"/>
      <w:lvlJc w:val="left"/>
      <w:pPr>
        <w:ind w:left="1247" w:hanging="1247"/>
      </w:pPr>
      <w:rPr>
        <w:rFonts w:ascii="Times New Roman" w:hAnsi="Times New Roman" w:cs="Times New Roman" w:hint="default"/>
        <w:b w:val="0"/>
        <w:bCs w:val="0"/>
        <w:i w:val="0"/>
        <w:iCs w:val="0"/>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suff w:val="space"/>
      <w:lvlText w:val="%1.%2.%3"/>
      <w:lvlJc w:val="left"/>
      <w:pPr>
        <w:ind w:left="1145" w:hanging="691"/>
      </w:pPr>
      <w:rPr>
        <w:rFonts w:cs="Times New Roman" w:hint="default"/>
        <w:b w:val="0"/>
        <w:bCs w:val="0"/>
        <w:i w:val="0"/>
        <w:iCs w:val="0"/>
        <w:sz w:val="28"/>
        <w:szCs w:val="28"/>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23792266"/>
    <w:multiLevelType w:val="hybridMultilevel"/>
    <w:tmpl w:val="85104454"/>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248300F0"/>
    <w:multiLevelType w:val="multilevel"/>
    <w:tmpl w:val="69D21668"/>
    <w:lvl w:ilvl="0">
      <w:start w:val="1"/>
      <w:numFmt w:val="decimal"/>
      <w:pStyle w:val="a"/>
      <w:lvlText w:val="Тема %1."/>
      <w:lvlJc w:val="left"/>
      <w:pPr>
        <w:tabs>
          <w:tab w:val="num" w:pos="1843"/>
        </w:tabs>
        <w:ind w:left="1843" w:hanging="1123"/>
      </w:pPr>
      <w:rPr>
        <w:rFonts w:ascii="Times New Roman" w:hAnsi="Times New Roman" w:cs="Times New Roman" w:hint="default"/>
        <w:b/>
        <w:bCs/>
        <w:i w:val="0"/>
        <w:iCs w:val="0"/>
        <w:caps w:val="0"/>
        <w:sz w:val="28"/>
        <w:szCs w:val="28"/>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8">
    <w:nsid w:val="24AF0F90"/>
    <w:multiLevelType w:val="hybridMultilevel"/>
    <w:tmpl w:val="B628D252"/>
    <w:lvl w:ilvl="0" w:tplc="53FC6A98">
      <w:start w:val="1"/>
      <w:numFmt w:val="decimal"/>
      <w:lvlText w:val="%1."/>
      <w:lvlJc w:val="left"/>
      <w:pPr>
        <w:tabs>
          <w:tab w:val="num" w:pos="720"/>
        </w:tabs>
        <w:ind w:left="720" w:hanging="360"/>
      </w:pPr>
      <w:rPr>
        <w:rFonts w:cs="Times New Roman" w:hint="default"/>
      </w:rPr>
    </w:lvl>
    <w:lvl w:ilvl="1" w:tplc="A62687E4">
      <w:numFmt w:val="none"/>
      <w:lvlText w:val=""/>
      <w:lvlJc w:val="left"/>
      <w:pPr>
        <w:tabs>
          <w:tab w:val="num" w:pos="360"/>
        </w:tabs>
      </w:pPr>
      <w:rPr>
        <w:rFonts w:cs="Times New Roman"/>
      </w:rPr>
    </w:lvl>
    <w:lvl w:ilvl="2" w:tplc="97CCD58A">
      <w:numFmt w:val="none"/>
      <w:lvlText w:val=""/>
      <w:lvlJc w:val="left"/>
      <w:pPr>
        <w:tabs>
          <w:tab w:val="num" w:pos="360"/>
        </w:tabs>
      </w:pPr>
      <w:rPr>
        <w:rFonts w:cs="Times New Roman"/>
      </w:rPr>
    </w:lvl>
    <w:lvl w:ilvl="3" w:tplc="CCC89D5C">
      <w:numFmt w:val="none"/>
      <w:lvlText w:val=""/>
      <w:lvlJc w:val="left"/>
      <w:pPr>
        <w:tabs>
          <w:tab w:val="num" w:pos="360"/>
        </w:tabs>
      </w:pPr>
      <w:rPr>
        <w:rFonts w:cs="Times New Roman"/>
      </w:rPr>
    </w:lvl>
    <w:lvl w:ilvl="4" w:tplc="675C9340">
      <w:numFmt w:val="none"/>
      <w:lvlText w:val=""/>
      <w:lvlJc w:val="left"/>
      <w:pPr>
        <w:tabs>
          <w:tab w:val="num" w:pos="360"/>
        </w:tabs>
      </w:pPr>
      <w:rPr>
        <w:rFonts w:cs="Times New Roman"/>
      </w:rPr>
    </w:lvl>
    <w:lvl w:ilvl="5" w:tplc="A4B2D482">
      <w:numFmt w:val="none"/>
      <w:lvlText w:val=""/>
      <w:lvlJc w:val="left"/>
      <w:pPr>
        <w:tabs>
          <w:tab w:val="num" w:pos="360"/>
        </w:tabs>
      </w:pPr>
      <w:rPr>
        <w:rFonts w:cs="Times New Roman"/>
      </w:rPr>
    </w:lvl>
    <w:lvl w:ilvl="6" w:tplc="07242A5E">
      <w:numFmt w:val="none"/>
      <w:lvlText w:val=""/>
      <w:lvlJc w:val="left"/>
      <w:pPr>
        <w:tabs>
          <w:tab w:val="num" w:pos="360"/>
        </w:tabs>
      </w:pPr>
      <w:rPr>
        <w:rFonts w:cs="Times New Roman"/>
      </w:rPr>
    </w:lvl>
    <w:lvl w:ilvl="7" w:tplc="DC8C6738">
      <w:numFmt w:val="none"/>
      <w:lvlText w:val=""/>
      <w:lvlJc w:val="left"/>
      <w:pPr>
        <w:tabs>
          <w:tab w:val="num" w:pos="360"/>
        </w:tabs>
      </w:pPr>
      <w:rPr>
        <w:rFonts w:cs="Times New Roman"/>
      </w:rPr>
    </w:lvl>
    <w:lvl w:ilvl="8" w:tplc="49E65812">
      <w:numFmt w:val="none"/>
      <w:lvlText w:val=""/>
      <w:lvlJc w:val="left"/>
      <w:pPr>
        <w:tabs>
          <w:tab w:val="num" w:pos="360"/>
        </w:tabs>
      </w:pPr>
      <w:rPr>
        <w:rFonts w:cs="Times New Roman"/>
      </w:rPr>
    </w:lvl>
  </w:abstractNum>
  <w:abstractNum w:abstractNumId="29">
    <w:nsid w:val="256A13C6"/>
    <w:multiLevelType w:val="hybridMultilevel"/>
    <w:tmpl w:val="6FB867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264730D6"/>
    <w:multiLevelType w:val="hybridMultilevel"/>
    <w:tmpl w:val="32DC9674"/>
    <w:lvl w:ilvl="0" w:tplc="6784978A">
      <w:start w:val="1"/>
      <w:numFmt w:val="decimal"/>
      <w:lvlText w:val="%1."/>
      <w:lvlJc w:val="left"/>
      <w:pPr>
        <w:ind w:left="1070" w:hanging="360"/>
      </w:pPr>
      <w:rPr>
        <w:rFonts w:cs="Times New Roman" w:hint="default"/>
        <w:b w:val="0"/>
        <w:bCs w:val="0"/>
        <w:color w:val="auto"/>
        <w:sz w:val="24"/>
        <w:szCs w:val="24"/>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1">
    <w:nsid w:val="27692F05"/>
    <w:multiLevelType w:val="hybridMultilevel"/>
    <w:tmpl w:val="1512B1C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279E1D4D"/>
    <w:multiLevelType w:val="hybridMultilevel"/>
    <w:tmpl w:val="9A9260C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28C24EF1"/>
    <w:multiLevelType w:val="hybridMultilevel"/>
    <w:tmpl w:val="D6D2F38C"/>
    <w:lvl w:ilvl="0" w:tplc="8D627B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299608A9"/>
    <w:multiLevelType w:val="hybridMultilevel"/>
    <w:tmpl w:val="F91EBBD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2BA935A6"/>
    <w:multiLevelType w:val="multilevel"/>
    <w:tmpl w:val="4280BB70"/>
    <w:lvl w:ilvl="0">
      <w:start w:val="1"/>
      <w:numFmt w:val="decimal"/>
      <w:lvlText w:val="%1."/>
      <w:lvlJc w:val="left"/>
      <w:pPr>
        <w:tabs>
          <w:tab w:val="num" w:pos="440"/>
        </w:tabs>
        <w:ind w:left="440" w:hanging="440"/>
      </w:pPr>
      <w:rPr>
        <w:rFonts w:ascii="Times New Roman" w:hAnsi="Times New Roman" w:cs="Times New Roman" w:hint="default"/>
        <w:b/>
        <w:bCs/>
        <w:i w:val="0"/>
        <w:iCs w:val="0"/>
      </w:rPr>
    </w:lvl>
    <w:lvl w:ilvl="1">
      <w:start w:val="1"/>
      <w:numFmt w:val="decimal"/>
      <w:lvlText w:val="%1.%2."/>
      <w:lvlJc w:val="left"/>
      <w:pPr>
        <w:tabs>
          <w:tab w:val="num" w:pos="851"/>
        </w:tabs>
        <w:ind w:left="851" w:hanging="567"/>
      </w:pPr>
      <w:rPr>
        <w:rFonts w:ascii="Times New Roman" w:hAnsi="Times New Roman" w:cs="Times New Roman" w:hint="default"/>
        <w:b/>
        <w:bCs/>
        <w:i/>
        <w:iCs/>
      </w:rPr>
    </w:lvl>
    <w:lvl w:ilvl="2">
      <w:start w:val="1"/>
      <w:numFmt w:val="bullet"/>
      <w:pStyle w:val="3"/>
      <w:lvlText w:val=""/>
      <w:lvlJc w:val="left"/>
      <w:pPr>
        <w:tabs>
          <w:tab w:val="num" w:pos="720"/>
        </w:tabs>
        <w:ind w:left="720" w:hanging="720"/>
      </w:pPr>
      <w:rPr>
        <w:rFonts w:ascii="Wingdings" w:hAnsi="Wingdings" w:hint="default"/>
        <w:b w:val="0"/>
        <w:i w:val="0"/>
      </w:rPr>
    </w:lvl>
    <w:lvl w:ilvl="3">
      <w:start w:val="1"/>
      <w:numFmt w:val="bullet"/>
      <w:lvlText w:val=""/>
      <w:lvlJc w:val="left"/>
      <w:pPr>
        <w:tabs>
          <w:tab w:val="num" w:pos="1551"/>
        </w:tabs>
        <w:ind w:left="1548" w:hanging="357"/>
      </w:pPr>
      <w:rPr>
        <w:rFonts w:ascii="Wingdings" w:hAnsi="Wingdings" w:hint="default"/>
        <w:b w:val="0"/>
        <w:i w:val="0"/>
      </w:rPr>
    </w:lvl>
    <w:lvl w:ilvl="4">
      <w:start w:val="1"/>
      <w:numFmt w:val="bullet"/>
      <w:lvlText w:val=""/>
      <w:lvlJc w:val="left"/>
      <w:pPr>
        <w:tabs>
          <w:tab w:val="num" w:pos="2118"/>
        </w:tabs>
        <w:ind w:left="2115" w:hanging="357"/>
      </w:pPr>
      <w:rPr>
        <w:rFonts w:ascii="Symbol" w:hAnsi="Symbol"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2C502CB1"/>
    <w:multiLevelType w:val="multilevel"/>
    <w:tmpl w:val="DBBEC852"/>
    <w:lvl w:ilvl="0">
      <w:start w:val="1"/>
      <w:numFmt w:val="decimal"/>
      <w:pStyle w:va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2CFE52D1"/>
    <w:multiLevelType w:val="hybridMultilevel"/>
    <w:tmpl w:val="D2D82D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FC50D9"/>
    <w:multiLevelType w:val="hybridMultilevel"/>
    <w:tmpl w:val="AA563970"/>
    <w:lvl w:ilvl="0" w:tplc="E37C9C72">
      <w:start w:val="1"/>
      <w:numFmt w:val="decimal"/>
      <w:lvlText w:val="%1."/>
      <w:lvlJc w:val="left"/>
      <w:pPr>
        <w:ind w:left="1070" w:hanging="360"/>
      </w:pPr>
      <w:rPr>
        <w:rFonts w:hint="default"/>
      </w:rPr>
    </w:lvl>
    <w:lvl w:ilvl="1" w:tplc="04220019">
      <w:start w:val="1"/>
      <w:numFmt w:val="lowerLetter"/>
      <w:lvlText w:val="%2."/>
      <w:lvlJc w:val="left"/>
      <w:pPr>
        <w:ind w:left="1495"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2EA2262A"/>
    <w:multiLevelType w:val="hybridMultilevel"/>
    <w:tmpl w:val="176E39BA"/>
    <w:lvl w:ilvl="0" w:tplc="071645C0">
      <w:start w:val="1"/>
      <w:numFmt w:val="decimal"/>
      <w:lvlText w:val="%1."/>
      <w:lvlJc w:val="left"/>
      <w:pPr>
        <w:tabs>
          <w:tab w:val="num" w:pos="1080"/>
        </w:tabs>
        <w:ind w:left="1080" w:hanging="360"/>
      </w:pPr>
      <w:rPr>
        <w:rFonts w:cs="Times New Roman"/>
      </w:rPr>
    </w:lvl>
    <w:lvl w:ilvl="1" w:tplc="4D681108">
      <w:numFmt w:val="none"/>
      <w:lvlText w:val=""/>
      <w:lvlJc w:val="left"/>
      <w:pPr>
        <w:tabs>
          <w:tab w:val="num" w:pos="360"/>
        </w:tabs>
      </w:pPr>
      <w:rPr>
        <w:rFonts w:cs="Times New Roman"/>
      </w:rPr>
    </w:lvl>
    <w:lvl w:ilvl="2" w:tplc="B2D066D6">
      <w:numFmt w:val="none"/>
      <w:lvlText w:val=""/>
      <w:lvlJc w:val="left"/>
      <w:pPr>
        <w:tabs>
          <w:tab w:val="num" w:pos="360"/>
        </w:tabs>
      </w:pPr>
      <w:rPr>
        <w:rFonts w:cs="Times New Roman"/>
      </w:rPr>
    </w:lvl>
    <w:lvl w:ilvl="3" w:tplc="9E1E5DDE">
      <w:numFmt w:val="none"/>
      <w:lvlText w:val=""/>
      <w:lvlJc w:val="left"/>
      <w:pPr>
        <w:tabs>
          <w:tab w:val="num" w:pos="360"/>
        </w:tabs>
      </w:pPr>
      <w:rPr>
        <w:rFonts w:cs="Times New Roman"/>
      </w:rPr>
    </w:lvl>
    <w:lvl w:ilvl="4" w:tplc="8130B2C2">
      <w:numFmt w:val="none"/>
      <w:lvlText w:val=""/>
      <w:lvlJc w:val="left"/>
      <w:pPr>
        <w:tabs>
          <w:tab w:val="num" w:pos="360"/>
        </w:tabs>
      </w:pPr>
      <w:rPr>
        <w:rFonts w:cs="Times New Roman"/>
      </w:rPr>
    </w:lvl>
    <w:lvl w:ilvl="5" w:tplc="680AE77C">
      <w:numFmt w:val="none"/>
      <w:lvlText w:val=""/>
      <w:lvlJc w:val="left"/>
      <w:pPr>
        <w:tabs>
          <w:tab w:val="num" w:pos="360"/>
        </w:tabs>
      </w:pPr>
      <w:rPr>
        <w:rFonts w:cs="Times New Roman"/>
      </w:rPr>
    </w:lvl>
    <w:lvl w:ilvl="6" w:tplc="1786E6F6">
      <w:numFmt w:val="none"/>
      <w:lvlText w:val=""/>
      <w:lvlJc w:val="left"/>
      <w:pPr>
        <w:tabs>
          <w:tab w:val="num" w:pos="360"/>
        </w:tabs>
      </w:pPr>
      <w:rPr>
        <w:rFonts w:cs="Times New Roman"/>
      </w:rPr>
    </w:lvl>
    <w:lvl w:ilvl="7" w:tplc="11FAE1D2">
      <w:numFmt w:val="none"/>
      <w:lvlText w:val=""/>
      <w:lvlJc w:val="left"/>
      <w:pPr>
        <w:tabs>
          <w:tab w:val="num" w:pos="360"/>
        </w:tabs>
      </w:pPr>
      <w:rPr>
        <w:rFonts w:cs="Times New Roman"/>
      </w:rPr>
    </w:lvl>
    <w:lvl w:ilvl="8" w:tplc="B844AA5E">
      <w:numFmt w:val="none"/>
      <w:lvlText w:val=""/>
      <w:lvlJc w:val="left"/>
      <w:pPr>
        <w:tabs>
          <w:tab w:val="num" w:pos="360"/>
        </w:tabs>
      </w:pPr>
      <w:rPr>
        <w:rFonts w:cs="Times New Roman"/>
      </w:rPr>
    </w:lvl>
  </w:abstractNum>
  <w:abstractNum w:abstractNumId="40">
    <w:nsid w:val="2F5F0B30"/>
    <w:multiLevelType w:val="hybridMultilevel"/>
    <w:tmpl w:val="3170212A"/>
    <w:lvl w:ilvl="0" w:tplc="A3E06488">
      <w:start w:val="1"/>
      <w:numFmt w:val="decimal"/>
      <w:lvlText w:val="%1."/>
      <w:lvlJc w:val="left"/>
      <w:pPr>
        <w:ind w:left="1069" w:hanging="360"/>
      </w:pPr>
      <w:rPr>
        <w:rFonts w:cs="Times New Roman" w:hint="default"/>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1">
    <w:nsid w:val="2FBC77D7"/>
    <w:multiLevelType w:val="hybridMultilevel"/>
    <w:tmpl w:val="31B8CC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0556D21"/>
    <w:multiLevelType w:val="hybridMultilevel"/>
    <w:tmpl w:val="AEB03E3A"/>
    <w:lvl w:ilvl="0" w:tplc="C00C485E">
      <w:start w:val="1"/>
      <w:numFmt w:val="decimal"/>
      <w:lvlText w:val="%1."/>
      <w:lvlJc w:val="left"/>
      <w:pPr>
        <w:tabs>
          <w:tab w:val="num" w:pos="1095"/>
        </w:tabs>
        <w:ind w:left="1095"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nsid w:val="321B683B"/>
    <w:multiLevelType w:val="hybridMultilevel"/>
    <w:tmpl w:val="B3EA9BA0"/>
    <w:lvl w:ilvl="0" w:tplc="0419000F">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328F4630"/>
    <w:multiLevelType w:val="hybridMultilevel"/>
    <w:tmpl w:val="CA802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33BC6075"/>
    <w:multiLevelType w:val="hybridMultilevel"/>
    <w:tmpl w:val="82322BF2"/>
    <w:lvl w:ilvl="0" w:tplc="700E4670">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46">
    <w:nsid w:val="342B1C5B"/>
    <w:multiLevelType w:val="hybridMultilevel"/>
    <w:tmpl w:val="90FED19C"/>
    <w:lvl w:ilvl="0" w:tplc="54E06D38">
      <w:start w:val="1"/>
      <w:numFmt w:val="decimal"/>
      <w:lvlText w:val="%1."/>
      <w:lvlJc w:val="left"/>
      <w:pPr>
        <w:tabs>
          <w:tab w:val="num" w:pos="417"/>
        </w:tabs>
        <w:ind w:left="417" w:hanging="360"/>
      </w:pPr>
      <w:rPr>
        <w:rFonts w:cs="Times New Roman"/>
        <w:color w:val="000000"/>
      </w:rPr>
    </w:lvl>
    <w:lvl w:ilvl="1" w:tplc="FFFFFFFF">
      <w:start w:val="1"/>
      <w:numFmt w:val="decimal"/>
      <w:lvlText w:val="%2."/>
      <w:lvlJc w:val="left"/>
      <w:pPr>
        <w:tabs>
          <w:tab w:val="num" w:pos="1887"/>
        </w:tabs>
        <w:ind w:left="1887" w:hanging="1110"/>
      </w:pPr>
      <w:rPr>
        <w:rFonts w:cs="Times New Roman" w:hint="default"/>
      </w:rPr>
    </w:lvl>
    <w:lvl w:ilvl="2" w:tplc="DAF0C5AC">
      <w:start w:val="1"/>
      <w:numFmt w:val="decimal"/>
      <w:lvlText w:val="%3."/>
      <w:lvlJc w:val="left"/>
      <w:pPr>
        <w:tabs>
          <w:tab w:val="num" w:pos="2037"/>
        </w:tabs>
        <w:ind w:left="2037" w:hanging="360"/>
      </w:pPr>
      <w:rPr>
        <w:rFonts w:cs="Times New Roman" w:hint="default"/>
        <w:b/>
        <w:bCs w:val="0"/>
        <w:i w:val="0"/>
        <w:iCs w:val="0"/>
        <w:sz w:val="24"/>
        <w:szCs w:val="24"/>
      </w:rPr>
    </w:lvl>
    <w:lvl w:ilvl="3" w:tplc="FFFFFFFF">
      <w:start w:val="1"/>
      <w:numFmt w:val="decimal"/>
      <w:lvlText w:val="%4)"/>
      <w:lvlJc w:val="left"/>
      <w:pPr>
        <w:tabs>
          <w:tab w:val="num" w:pos="2577"/>
        </w:tabs>
        <w:ind w:left="2577" w:hanging="360"/>
      </w:pPr>
      <w:rPr>
        <w:rFonts w:cs="Times New Roman" w:hint="default"/>
      </w:rPr>
    </w:lvl>
    <w:lvl w:ilvl="4" w:tplc="FFFFFFFF">
      <w:start w:val="1"/>
      <w:numFmt w:val="lowerLetter"/>
      <w:lvlText w:val="%5."/>
      <w:lvlJc w:val="left"/>
      <w:pPr>
        <w:tabs>
          <w:tab w:val="num" w:pos="3297"/>
        </w:tabs>
        <w:ind w:left="3297" w:hanging="360"/>
      </w:pPr>
      <w:rPr>
        <w:rFonts w:cs="Times New Roman"/>
      </w:rPr>
    </w:lvl>
    <w:lvl w:ilvl="5" w:tplc="FFFFFFFF">
      <w:start w:val="1"/>
      <w:numFmt w:val="lowerRoman"/>
      <w:lvlText w:val="%6."/>
      <w:lvlJc w:val="right"/>
      <w:pPr>
        <w:tabs>
          <w:tab w:val="num" w:pos="4017"/>
        </w:tabs>
        <w:ind w:left="4017" w:hanging="180"/>
      </w:pPr>
      <w:rPr>
        <w:rFonts w:cs="Times New Roman"/>
      </w:rPr>
    </w:lvl>
    <w:lvl w:ilvl="6" w:tplc="FFFFFFFF">
      <w:start w:val="1"/>
      <w:numFmt w:val="decimal"/>
      <w:lvlText w:val="%7."/>
      <w:lvlJc w:val="left"/>
      <w:pPr>
        <w:tabs>
          <w:tab w:val="num" w:pos="4737"/>
        </w:tabs>
        <w:ind w:left="4737" w:hanging="360"/>
      </w:pPr>
      <w:rPr>
        <w:rFonts w:cs="Times New Roman"/>
      </w:rPr>
    </w:lvl>
    <w:lvl w:ilvl="7" w:tplc="FFFFFFFF">
      <w:start w:val="1"/>
      <w:numFmt w:val="lowerLetter"/>
      <w:lvlText w:val="%8."/>
      <w:lvlJc w:val="left"/>
      <w:pPr>
        <w:tabs>
          <w:tab w:val="num" w:pos="5457"/>
        </w:tabs>
        <w:ind w:left="5457" w:hanging="360"/>
      </w:pPr>
      <w:rPr>
        <w:rFonts w:cs="Times New Roman"/>
      </w:rPr>
    </w:lvl>
    <w:lvl w:ilvl="8" w:tplc="FFFFFFFF">
      <w:start w:val="1"/>
      <w:numFmt w:val="lowerRoman"/>
      <w:lvlText w:val="%9."/>
      <w:lvlJc w:val="right"/>
      <w:pPr>
        <w:tabs>
          <w:tab w:val="num" w:pos="6177"/>
        </w:tabs>
        <w:ind w:left="6177" w:hanging="180"/>
      </w:pPr>
      <w:rPr>
        <w:rFonts w:cs="Times New Roman"/>
      </w:rPr>
    </w:lvl>
  </w:abstractNum>
  <w:abstractNum w:abstractNumId="47">
    <w:nsid w:val="363A0637"/>
    <w:multiLevelType w:val="hybridMultilevel"/>
    <w:tmpl w:val="28D0FDD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3640024E"/>
    <w:multiLevelType w:val="hybridMultilevel"/>
    <w:tmpl w:val="AAB2127A"/>
    <w:lvl w:ilvl="0" w:tplc="8D627B9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37516819"/>
    <w:multiLevelType w:val="multilevel"/>
    <w:tmpl w:val="B1849E7C"/>
    <w:lvl w:ilvl="0">
      <w:start w:val="1"/>
      <w:numFmt w:val="decimal"/>
      <w:pStyle w:val="31"/>
      <w:lvlText w:val="%1."/>
      <w:lvlJc w:val="left"/>
      <w:pPr>
        <w:tabs>
          <w:tab w:val="num" w:pos="1919"/>
        </w:tabs>
        <w:ind w:left="1916" w:hanging="357"/>
      </w:pPr>
      <w:rPr>
        <w:rFonts w:ascii="Times New Roman" w:hAnsi="Times New Roman" w:cs="Times New Roman" w:hint="default"/>
        <w:b/>
        <w:bCs/>
        <w:i w:val="0"/>
        <w:iCs w:val="0"/>
        <w:sz w:val="28"/>
        <w:szCs w:val="28"/>
      </w:rPr>
    </w:lvl>
    <w:lvl w:ilvl="1">
      <w:start w:val="1"/>
      <w:numFmt w:val="decimal"/>
      <w:pStyle w:val="32"/>
      <w:lvlText w:val="%1.%2."/>
      <w:lvlJc w:val="left"/>
      <w:pPr>
        <w:tabs>
          <w:tab w:val="num" w:pos="2268"/>
        </w:tabs>
        <w:ind w:left="2268" w:hanging="624"/>
      </w:pPr>
      <w:rPr>
        <w:rFonts w:ascii="Times New Roman" w:hAnsi="Times New Roman" w:cs="Times New Roman" w:hint="default"/>
        <w:b w:val="0"/>
        <w:bCs w:val="0"/>
        <w:i w:val="0"/>
        <w:iCs w:val="0"/>
        <w:sz w:val="28"/>
        <w:szCs w:val="28"/>
      </w:rPr>
    </w:lvl>
    <w:lvl w:ilvl="2">
      <w:start w:val="1"/>
      <w:numFmt w:val="decimal"/>
      <w:pStyle w:val="33"/>
      <w:suff w:val="space"/>
      <w:lvlText w:val="%1.%2.%3."/>
      <w:lvlJc w:val="left"/>
      <w:pPr>
        <w:ind w:left="2835" w:hanging="709"/>
      </w:pPr>
      <w:rPr>
        <w:rFonts w:ascii="Times New Roman" w:hAnsi="Times New Roman" w:cs="Times New Roman" w:hint="default"/>
        <w:b w:val="0"/>
        <w:bCs w:val="0"/>
        <w:i w:val="0"/>
        <w:iCs w:val="0"/>
        <w:sz w:val="28"/>
        <w:szCs w:val="28"/>
      </w:rPr>
    </w:lvl>
    <w:lvl w:ilvl="3">
      <w:start w:val="1"/>
      <w:numFmt w:val="decimal"/>
      <w:lvlText w:val="%1.%2.%3.%4."/>
      <w:lvlJc w:val="left"/>
      <w:pPr>
        <w:tabs>
          <w:tab w:val="num" w:pos="1800"/>
        </w:tabs>
        <w:ind w:left="1728"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0">
    <w:nsid w:val="379A44C7"/>
    <w:multiLevelType w:val="hybridMultilevel"/>
    <w:tmpl w:val="06346AA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38ED1043"/>
    <w:multiLevelType w:val="hybridMultilevel"/>
    <w:tmpl w:val="85EA04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3A4F2DA0"/>
    <w:multiLevelType w:val="hybridMultilevel"/>
    <w:tmpl w:val="1AEAE730"/>
    <w:lvl w:ilvl="0" w:tplc="2A88E92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53">
    <w:nsid w:val="3A674755"/>
    <w:multiLevelType w:val="hybridMultilevel"/>
    <w:tmpl w:val="B47205B8"/>
    <w:lvl w:ilvl="0" w:tplc="B26A169C">
      <w:start w:val="1"/>
      <w:numFmt w:val="decimal"/>
      <w:lvlText w:val="%1."/>
      <w:lvlJc w:val="left"/>
      <w:pPr>
        <w:tabs>
          <w:tab w:val="num" w:pos="349"/>
        </w:tabs>
        <w:ind w:left="349" w:hanging="360"/>
      </w:pPr>
      <w:rPr>
        <w:rFonts w:cs="Times New Roman" w:hint="default"/>
      </w:rPr>
    </w:lvl>
    <w:lvl w:ilvl="1" w:tplc="04190019">
      <w:start w:val="1"/>
      <w:numFmt w:val="lowerLetter"/>
      <w:lvlText w:val="%2."/>
      <w:lvlJc w:val="left"/>
      <w:pPr>
        <w:tabs>
          <w:tab w:val="num" w:pos="1069"/>
        </w:tabs>
        <w:ind w:left="1069" w:hanging="360"/>
      </w:pPr>
      <w:rPr>
        <w:rFonts w:cs="Times New Roman"/>
      </w:rPr>
    </w:lvl>
    <w:lvl w:ilvl="2" w:tplc="0419001B">
      <w:start w:val="1"/>
      <w:numFmt w:val="lowerRoman"/>
      <w:lvlText w:val="%3."/>
      <w:lvlJc w:val="right"/>
      <w:pPr>
        <w:tabs>
          <w:tab w:val="num" w:pos="1789"/>
        </w:tabs>
        <w:ind w:left="1789" w:hanging="180"/>
      </w:pPr>
      <w:rPr>
        <w:rFonts w:cs="Times New Roman"/>
      </w:rPr>
    </w:lvl>
    <w:lvl w:ilvl="3" w:tplc="0419000F">
      <w:start w:val="1"/>
      <w:numFmt w:val="decimal"/>
      <w:lvlText w:val="%4."/>
      <w:lvlJc w:val="left"/>
      <w:pPr>
        <w:tabs>
          <w:tab w:val="num" w:pos="2509"/>
        </w:tabs>
        <w:ind w:left="2509" w:hanging="360"/>
      </w:pPr>
      <w:rPr>
        <w:rFonts w:cs="Times New Roman"/>
      </w:rPr>
    </w:lvl>
    <w:lvl w:ilvl="4" w:tplc="04190019">
      <w:start w:val="1"/>
      <w:numFmt w:val="lowerLetter"/>
      <w:lvlText w:val="%5."/>
      <w:lvlJc w:val="left"/>
      <w:pPr>
        <w:tabs>
          <w:tab w:val="num" w:pos="3229"/>
        </w:tabs>
        <w:ind w:left="3229" w:hanging="360"/>
      </w:pPr>
      <w:rPr>
        <w:rFonts w:cs="Times New Roman"/>
      </w:rPr>
    </w:lvl>
    <w:lvl w:ilvl="5" w:tplc="0419001B">
      <w:start w:val="1"/>
      <w:numFmt w:val="lowerRoman"/>
      <w:lvlText w:val="%6."/>
      <w:lvlJc w:val="right"/>
      <w:pPr>
        <w:tabs>
          <w:tab w:val="num" w:pos="3949"/>
        </w:tabs>
        <w:ind w:left="3949" w:hanging="180"/>
      </w:pPr>
      <w:rPr>
        <w:rFonts w:cs="Times New Roman"/>
      </w:rPr>
    </w:lvl>
    <w:lvl w:ilvl="6" w:tplc="0419000F">
      <w:start w:val="1"/>
      <w:numFmt w:val="decimal"/>
      <w:lvlText w:val="%7."/>
      <w:lvlJc w:val="left"/>
      <w:pPr>
        <w:tabs>
          <w:tab w:val="num" w:pos="4669"/>
        </w:tabs>
        <w:ind w:left="4669" w:hanging="360"/>
      </w:pPr>
      <w:rPr>
        <w:rFonts w:cs="Times New Roman"/>
      </w:rPr>
    </w:lvl>
    <w:lvl w:ilvl="7" w:tplc="04190019">
      <w:start w:val="1"/>
      <w:numFmt w:val="lowerLetter"/>
      <w:lvlText w:val="%8."/>
      <w:lvlJc w:val="left"/>
      <w:pPr>
        <w:tabs>
          <w:tab w:val="num" w:pos="5389"/>
        </w:tabs>
        <w:ind w:left="5389" w:hanging="360"/>
      </w:pPr>
      <w:rPr>
        <w:rFonts w:cs="Times New Roman"/>
      </w:rPr>
    </w:lvl>
    <w:lvl w:ilvl="8" w:tplc="0419001B">
      <w:start w:val="1"/>
      <w:numFmt w:val="lowerRoman"/>
      <w:lvlText w:val="%9."/>
      <w:lvlJc w:val="right"/>
      <w:pPr>
        <w:tabs>
          <w:tab w:val="num" w:pos="6109"/>
        </w:tabs>
        <w:ind w:left="6109" w:hanging="180"/>
      </w:pPr>
      <w:rPr>
        <w:rFonts w:cs="Times New Roman"/>
      </w:rPr>
    </w:lvl>
  </w:abstractNum>
  <w:abstractNum w:abstractNumId="54">
    <w:nsid w:val="3B12582A"/>
    <w:multiLevelType w:val="hybridMultilevel"/>
    <w:tmpl w:val="88FA86B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3B2661FE"/>
    <w:multiLevelType w:val="hybridMultilevel"/>
    <w:tmpl w:val="F0B25FB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6">
    <w:nsid w:val="3B41633C"/>
    <w:multiLevelType w:val="hybridMultilevel"/>
    <w:tmpl w:val="AF8867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A97023"/>
    <w:multiLevelType w:val="hybridMultilevel"/>
    <w:tmpl w:val="895AE74A"/>
    <w:lvl w:ilvl="0" w:tplc="AD0C1360">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58">
    <w:nsid w:val="3D8D07C9"/>
    <w:multiLevelType w:val="multilevel"/>
    <w:tmpl w:val="25E06C7A"/>
    <w:lvl w:ilvl="0">
      <w:start w:val="1"/>
      <w:numFmt w:val="decimal"/>
      <w:pStyle w:val="14"/>
      <w:lvlText w:val="Тема %1."/>
      <w:lvlJc w:val="left"/>
      <w:pPr>
        <w:tabs>
          <w:tab w:val="num" w:pos="1800"/>
        </w:tabs>
        <w:ind w:left="720"/>
      </w:pPr>
      <w:rPr>
        <w:rFonts w:ascii="Times New Roman" w:hAnsi="Times New Roman" w:cs="Times New Roman" w:hint="default"/>
        <w:b/>
        <w:bCs/>
        <w:i/>
        <w:iCs/>
        <w:caps w:val="0"/>
        <w:sz w:val="28"/>
        <w:szCs w:val="28"/>
        <w:u w:val="single"/>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9">
    <w:nsid w:val="3E0F120D"/>
    <w:multiLevelType w:val="hybridMultilevel"/>
    <w:tmpl w:val="4A6C6BC8"/>
    <w:lvl w:ilvl="0" w:tplc="6D4A2CA6">
      <w:start w:val="1"/>
      <w:numFmt w:val="decimal"/>
      <w:lvlText w:val="%1."/>
      <w:lvlJc w:val="left"/>
      <w:pPr>
        <w:ind w:left="1069" w:hanging="360"/>
      </w:pPr>
      <w:rPr>
        <w:rFonts w:cs="Times New Roman" w:hint="default"/>
        <w:b w:val="0"/>
        <w:bCs w:val="0"/>
        <w:i w:val="0"/>
        <w:i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0">
    <w:nsid w:val="3F3507FC"/>
    <w:multiLevelType w:val="hybridMultilevel"/>
    <w:tmpl w:val="1610AEA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1">
    <w:nsid w:val="414943E2"/>
    <w:multiLevelType w:val="hybridMultilevel"/>
    <w:tmpl w:val="075C94E6"/>
    <w:lvl w:ilvl="0" w:tplc="8D627B9C">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2">
    <w:nsid w:val="43251516"/>
    <w:multiLevelType w:val="hybridMultilevel"/>
    <w:tmpl w:val="2266F140"/>
    <w:lvl w:ilvl="0" w:tplc="FFFFFFF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44594BC0"/>
    <w:multiLevelType w:val="hybridMultilevel"/>
    <w:tmpl w:val="B01E2390"/>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4">
    <w:nsid w:val="45562C07"/>
    <w:multiLevelType w:val="hybridMultilevel"/>
    <w:tmpl w:val="170C66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5">
    <w:nsid w:val="45865D51"/>
    <w:multiLevelType w:val="multilevel"/>
    <w:tmpl w:val="65B8BD1E"/>
    <w:lvl w:ilvl="0">
      <w:start w:val="1"/>
      <w:numFmt w:val="upperRoman"/>
      <w:pStyle w:val="a0"/>
      <w:lvlText w:val="Розділ  %1 "/>
      <w:lvlJc w:val="left"/>
      <w:pPr>
        <w:tabs>
          <w:tab w:val="num" w:pos="2126"/>
        </w:tabs>
        <w:ind w:left="2126" w:hanging="1559"/>
      </w:pPr>
      <w:rPr>
        <w:rFonts w:ascii="Times New Roman" w:hAnsi="Times New Roman" w:cs="Times New Roman" w:hint="default"/>
        <w:b/>
        <w:bCs/>
        <w:i w:val="0"/>
        <w:iCs w:val="0"/>
        <w:sz w:val="28"/>
        <w:szCs w:val="28"/>
      </w:rPr>
    </w:lvl>
    <w:lvl w:ilvl="1">
      <w:start w:val="1"/>
      <w:numFmt w:val="decimal"/>
      <w:lvlText w:val="%2 "/>
      <w:lvlJc w:val="left"/>
      <w:pPr>
        <w:tabs>
          <w:tab w:val="num" w:pos="360"/>
        </w:tabs>
      </w:pPr>
      <w:rPr>
        <w:rFonts w:ascii="Tms Rmn" w:hAnsi="Tms Rmn" w:cs="Tms Rmn" w:hint="default"/>
      </w:rPr>
    </w:lvl>
    <w:lvl w:ilvl="2">
      <w:start w:val="1"/>
      <w:numFmt w:val="decimal"/>
      <w:lvlText w:val="%2.%3. "/>
      <w:lvlJc w:val="left"/>
      <w:pPr>
        <w:tabs>
          <w:tab w:val="num" w:pos="720"/>
        </w:tabs>
      </w:pPr>
      <w:rPr>
        <w:rFonts w:ascii="Tms Rmn" w:hAnsi="Tms Rmn" w:cs="Tms Rmn" w:hint="default"/>
      </w:rPr>
    </w:lvl>
    <w:lvl w:ilvl="3">
      <w:start w:val="1"/>
      <w:numFmt w:val="none"/>
      <w:lvlText w:val=""/>
      <w:lvlJc w:val="left"/>
      <w:pPr>
        <w:tabs>
          <w:tab w:val="num" w:pos="1080"/>
        </w:tabs>
        <w:ind w:left="720"/>
      </w:pPr>
      <w:rPr>
        <w:rFonts w:cs="Times New Roman" w:hint="default"/>
      </w:rPr>
    </w:lvl>
    <w:lvl w:ilvl="4">
      <w:start w:val="1"/>
      <w:numFmt w:val="decimal"/>
      <w:lvlText w:val="%5"/>
      <w:lvlJc w:val="left"/>
      <w:pPr>
        <w:tabs>
          <w:tab w:val="num" w:pos="360"/>
        </w:tabs>
      </w:pPr>
      <w:rPr>
        <w:rFonts w:ascii="Tms Rmn" w:hAnsi="Tms Rmn" w:cs="Tms Rmn" w:hint="default"/>
      </w:rPr>
    </w:lvl>
    <w:lvl w:ilvl="5">
      <w:numFmt w:val="decimal"/>
      <w:lvlText w:val="%6"/>
      <w:lvlJc w:val="left"/>
      <w:pPr>
        <w:tabs>
          <w:tab w:val="num" w:pos="0"/>
        </w:tabs>
      </w:pPr>
      <w:rPr>
        <w:rFonts w:ascii="Tms Rmn" w:hAnsi="Tms Rmn" w:cs="Tms Rmn" w:hint="default"/>
      </w:rPr>
    </w:lvl>
    <w:lvl w:ilvl="6">
      <w:numFmt w:val="decimal"/>
      <w:lvlText w:val="%7"/>
      <w:lvlJc w:val="left"/>
      <w:pPr>
        <w:tabs>
          <w:tab w:val="num" w:pos="0"/>
        </w:tabs>
      </w:pPr>
      <w:rPr>
        <w:rFonts w:ascii="Tms Rmn" w:hAnsi="Tms Rmn" w:cs="Tms Rmn" w:hint="default"/>
      </w:rPr>
    </w:lvl>
    <w:lvl w:ilvl="7">
      <w:numFmt w:val="decimal"/>
      <w:lvlText w:val="%8"/>
      <w:lvlJc w:val="left"/>
      <w:pPr>
        <w:tabs>
          <w:tab w:val="num" w:pos="0"/>
        </w:tabs>
      </w:pPr>
      <w:rPr>
        <w:rFonts w:ascii="Tms Rmn" w:hAnsi="Tms Rmn" w:cs="Tms Rmn" w:hint="default"/>
      </w:rPr>
    </w:lvl>
    <w:lvl w:ilvl="8">
      <w:numFmt w:val="decimal"/>
      <w:lvlText w:val="%9"/>
      <w:lvlJc w:val="left"/>
      <w:pPr>
        <w:tabs>
          <w:tab w:val="num" w:pos="0"/>
        </w:tabs>
      </w:pPr>
      <w:rPr>
        <w:rFonts w:ascii="Tms Rmn" w:hAnsi="Tms Rmn" w:cs="Tms Rmn" w:hint="default"/>
      </w:rPr>
    </w:lvl>
  </w:abstractNum>
  <w:abstractNum w:abstractNumId="66">
    <w:nsid w:val="46B14526"/>
    <w:multiLevelType w:val="hybridMultilevel"/>
    <w:tmpl w:val="D03E8B9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7">
    <w:nsid w:val="4717794B"/>
    <w:multiLevelType w:val="hybridMultilevel"/>
    <w:tmpl w:val="02BC366A"/>
    <w:lvl w:ilvl="0" w:tplc="00F615BA">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68">
    <w:nsid w:val="47BF2B4F"/>
    <w:multiLevelType w:val="hybridMultilevel"/>
    <w:tmpl w:val="0EEE33C6"/>
    <w:lvl w:ilvl="0" w:tplc="FFFFFFFF">
      <w:start w:val="3"/>
      <w:numFmt w:val="bullet"/>
      <w:lvlText w:val="–"/>
      <w:lvlJc w:val="left"/>
      <w:pPr>
        <w:tabs>
          <w:tab w:val="num" w:pos="2722"/>
        </w:tabs>
        <w:ind w:left="2722" w:hanging="1020"/>
      </w:pPr>
      <w:rPr>
        <w:rFonts w:ascii="Times New Roman" w:eastAsia="Times New Roman" w:hAnsi="Times New Roman" w:cs="Times New Roman" w:hint="default"/>
      </w:rPr>
    </w:lvl>
    <w:lvl w:ilvl="1" w:tplc="8506D1C2">
      <w:numFmt w:val="bullet"/>
      <w:lvlText w:val=""/>
      <w:lvlJc w:val="left"/>
      <w:pPr>
        <w:ind w:left="2007" w:hanging="360"/>
      </w:pPr>
      <w:rPr>
        <w:rFonts w:ascii="Times New Roman" w:eastAsia="Calibri" w:hAnsi="Times New Roman" w:cs="Times New Roman" w:hint="default"/>
      </w:rPr>
    </w:lvl>
    <w:lvl w:ilvl="2" w:tplc="04220005" w:tentative="1">
      <w:start w:val="1"/>
      <w:numFmt w:val="bullet"/>
      <w:lvlText w:val=""/>
      <w:lvlJc w:val="left"/>
      <w:pPr>
        <w:tabs>
          <w:tab w:val="num" w:pos="2727"/>
        </w:tabs>
        <w:ind w:left="2727" w:hanging="360"/>
      </w:pPr>
      <w:rPr>
        <w:rFonts w:ascii="Wingdings" w:hAnsi="Wingdings" w:hint="default"/>
      </w:rPr>
    </w:lvl>
    <w:lvl w:ilvl="3" w:tplc="04220001" w:tentative="1">
      <w:start w:val="1"/>
      <w:numFmt w:val="bullet"/>
      <w:lvlText w:val=""/>
      <w:lvlJc w:val="left"/>
      <w:pPr>
        <w:tabs>
          <w:tab w:val="num" w:pos="3447"/>
        </w:tabs>
        <w:ind w:left="3447" w:hanging="360"/>
      </w:pPr>
      <w:rPr>
        <w:rFonts w:ascii="Symbol" w:hAnsi="Symbol" w:hint="default"/>
      </w:rPr>
    </w:lvl>
    <w:lvl w:ilvl="4" w:tplc="04220003" w:tentative="1">
      <w:start w:val="1"/>
      <w:numFmt w:val="bullet"/>
      <w:lvlText w:val="o"/>
      <w:lvlJc w:val="left"/>
      <w:pPr>
        <w:tabs>
          <w:tab w:val="num" w:pos="4167"/>
        </w:tabs>
        <w:ind w:left="4167" w:hanging="360"/>
      </w:pPr>
      <w:rPr>
        <w:rFonts w:ascii="Courier New" w:hAnsi="Courier New" w:cs="Courier New" w:hint="default"/>
      </w:rPr>
    </w:lvl>
    <w:lvl w:ilvl="5" w:tplc="04220005" w:tentative="1">
      <w:start w:val="1"/>
      <w:numFmt w:val="bullet"/>
      <w:lvlText w:val=""/>
      <w:lvlJc w:val="left"/>
      <w:pPr>
        <w:tabs>
          <w:tab w:val="num" w:pos="4887"/>
        </w:tabs>
        <w:ind w:left="4887" w:hanging="360"/>
      </w:pPr>
      <w:rPr>
        <w:rFonts w:ascii="Wingdings" w:hAnsi="Wingdings" w:hint="default"/>
      </w:rPr>
    </w:lvl>
    <w:lvl w:ilvl="6" w:tplc="04220001" w:tentative="1">
      <w:start w:val="1"/>
      <w:numFmt w:val="bullet"/>
      <w:lvlText w:val=""/>
      <w:lvlJc w:val="left"/>
      <w:pPr>
        <w:tabs>
          <w:tab w:val="num" w:pos="5607"/>
        </w:tabs>
        <w:ind w:left="5607" w:hanging="360"/>
      </w:pPr>
      <w:rPr>
        <w:rFonts w:ascii="Symbol" w:hAnsi="Symbol" w:hint="default"/>
      </w:rPr>
    </w:lvl>
    <w:lvl w:ilvl="7" w:tplc="04220003" w:tentative="1">
      <w:start w:val="1"/>
      <w:numFmt w:val="bullet"/>
      <w:lvlText w:val="o"/>
      <w:lvlJc w:val="left"/>
      <w:pPr>
        <w:tabs>
          <w:tab w:val="num" w:pos="6327"/>
        </w:tabs>
        <w:ind w:left="6327" w:hanging="360"/>
      </w:pPr>
      <w:rPr>
        <w:rFonts w:ascii="Courier New" w:hAnsi="Courier New" w:cs="Courier New" w:hint="default"/>
      </w:rPr>
    </w:lvl>
    <w:lvl w:ilvl="8" w:tplc="04220005" w:tentative="1">
      <w:start w:val="1"/>
      <w:numFmt w:val="bullet"/>
      <w:lvlText w:val=""/>
      <w:lvlJc w:val="left"/>
      <w:pPr>
        <w:tabs>
          <w:tab w:val="num" w:pos="7047"/>
        </w:tabs>
        <w:ind w:left="7047" w:hanging="360"/>
      </w:pPr>
      <w:rPr>
        <w:rFonts w:ascii="Wingdings" w:hAnsi="Wingdings" w:hint="default"/>
      </w:rPr>
    </w:lvl>
  </w:abstractNum>
  <w:abstractNum w:abstractNumId="69">
    <w:nsid w:val="4A240687"/>
    <w:multiLevelType w:val="hybridMultilevel"/>
    <w:tmpl w:val="91DE62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0">
    <w:nsid w:val="4AA42D3A"/>
    <w:multiLevelType w:val="hybridMultilevel"/>
    <w:tmpl w:val="EF0C2E62"/>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71">
    <w:nsid w:val="4C7F7581"/>
    <w:multiLevelType w:val="hybridMultilevel"/>
    <w:tmpl w:val="A7EA6960"/>
    <w:lvl w:ilvl="0" w:tplc="FE4AEA20">
      <w:start w:val="1"/>
      <w:numFmt w:val="decimal"/>
      <w:lvlText w:val="%1."/>
      <w:lvlJc w:val="left"/>
      <w:pPr>
        <w:tabs>
          <w:tab w:val="num" w:pos="720"/>
        </w:tabs>
        <w:ind w:left="720" w:hanging="360"/>
      </w:pPr>
      <w:rPr>
        <w:rFonts w:cs="Times New Roman" w:hint="default"/>
      </w:rPr>
    </w:lvl>
    <w:lvl w:ilvl="1" w:tplc="8D627B9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2">
    <w:nsid w:val="4D1B4E6B"/>
    <w:multiLevelType w:val="hybridMultilevel"/>
    <w:tmpl w:val="499E96B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73">
    <w:nsid w:val="4F217619"/>
    <w:multiLevelType w:val="hybridMultilevel"/>
    <w:tmpl w:val="C3623AC2"/>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nsid w:val="4F773F6D"/>
    <w:multiLevelType w:val="hybridMultilevel"/>
    <w:tmpl w:val="E93C6728"/>
    <w:lvl w:ilvl="0" w:tplc="15746DF6">
      <w:start w:val="1"/>
      <w:numFmt w:val="decimal"/>
      <w:lvlText w:val="%1."/>
      <w:lvlJc w:val="left"/>
      <w:pPr>
        <w:ind w:left="765" w:hanging="360"/>
      </w:pPr>
      <w:rPr>
        <w:rFonts w:cs="Times New Roman" w:hint="default"/>
      </w:rPr>
    </w:lvl>
    <w:lvl w:ilvl="1" w:tplc="04190019">
      <w:start w:val="1"/>
      <w:numFmt w:val="lowerLetter"/>
      <w:lvlText w:val="%2."/>
      <w:lvlJc w:val="left"/>
      <w:pPr>
        <w:ind w:left="1485" w:hanging="360"/>
      </w:pPr>
      <w:rPr>
        <w:rFonts w:cs="Times New Roman"/>
      </w:rPr>
    </w:lvl>
    <w:lvl w:ilvl="2" w:tplc="0419001B">
      <w:start w:val="1"/>
      <w:numFmt w:val="lowerRoman"/>
      <w:lvlText w:val="%3."/>
      <w:lvlJc w:val="right"/>
      <w:pPr>
        <w:ind w:left="2205" w:hanging="180"/>
      </w:pPr>
      <w:rPr>
        <w:rFonts w:cs="Times New Roman"/>
      </w:rPr>
    </w:lvl>
    <w:lvl w:ilvl="3" w:tplc="0419000F">
      <w:start w:val="1"/>
      <w:numFmt w:val="decimal"/>
      <w:lvlText w:val="%4."/>
      <w:lvlJc w:val="left"/>
      <w:pPr>
        <w:ind w:left="2925" w:hanging="360"/>
      </w:pPr>
      <w:rPr>
        <w:rFonts w:cs="Times New Roman"/>
      </w:rPr>
    </w:lvl>
    <w:lvl w:ilvl="4" w:tplc="04190019">
      <w:start w:val="1"/>
      <w:numFmt w:val="lowerLetter"/>
      <w:lvlText w:val="%5."/>
      <w:lvlJc w:val="left"/>
      <w:pPr>
        <w:ind w:left="3645" w:hanging="360"/>
      </w:pPr>
      <w:rPr>
        <w:rFonts w:cs="Times New Roman"/>
      </w:rPr>
    </w:lvl>
    <w:lvl w:ilvl="5" w:tplc="0419001B">
      <w:start w:val="1"/>
      <w:numFmt w:val="lowerRoman"/>
      <w:lvlText w:val="%6."/>
      <w:lvlJc w:val="right"/>
      <w:pPr>
        <w:ind w:left="4365" w:hanging="180"/>
      </w:pPr>
      <w:rPr>
        <w:rFonts w:cs="Times New Roman"/>
      </w:rPr>
    </w:lvl>
    <w:lvl w:ilvl="6" w:tplc="0419000F">
      <w:start w:val="1"/>
      <w:numFmt w:val="decimal"/>
      <w:lvlText w:val="%7."/>
      <w:lvlJc w:val="left"/>
      <w:pPr>
        <w:ind w:left="5085" w:hanging="360"/>
      </w:pPr>
      <w:rPr>
        <w:rFonts w:cs="Times New Roman"/>
      </w:rPr>
    </w:lvl>
    <w:lvl w:ilvl="7" w:tplc="04190019">
      <w:start w:val="1"/>
      <w:numFmt w:val="lowerLetter"/>
      <w:lvlText w:val="%8."/>
      <w:lvlJc w:val="left"/>
      <w:pPr>
        <w:ind w:left="5805" w:hanging="360"/>
      </w:pPr>
      <w:rPr>
        <w:rFonts w:cs="Times New Roman"/>
      </w:rPr>
    </w:lvl>
    <w:lvl w:ilvl="8" w:tplc="0419001B">
      <w:start w:val="1"/>
      <w:numFmt w:val="lowerRoman"/>
      <w:lvlText w:val="%9."/>
      <w:lvlJc w:val="right"/>
      <w:pPr>
        <w:ind w:left="6525" w:hanging="180"/>
      </w:pPr>
      <w:rPr>
        <w:rFonts w:cs="Times New Roman"/>
      </w:rPr>
    </w:lvl>
  </w:abstractNum>
  <w:abstractNum w:abstractNumId="75">
    <w:nsid w:val="4F9128CD"/>
    <w:multiLevelType w:val="hybridMultilevel"/>
    <w:tmpl w:val="3B325C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50406598"/>
    <w:multiLevelType w:val="hybridMultilevel"/>
    <w:tmpl w:val="01E4012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nsid w:val="522C35A9"/>
    <w:multiLevelType w:val="hybridMultilevel"/>
    <w:tmpl w:val="EB907A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8">
    <w:nsid w:val="530E7F72"/>
    <w:multiLevelType w:val="hybridMultilevel"/>
    <w:tmpl w:val="350A471A"/>
    <w:lvl w:ilvl="0" w:tplc="FFFFFFFF">
      <w:start w:val="1"/>
      <w:numFmt w:val="decimal"/>
      <w:lvlText w:val="%1."/>
      <w:lvlJc w:val="left"/>
      <w:pPr>
        <w:tabs>
          <w:tab w:val="num" w:pos="360"/>
        </w:tabs>
        <w:ind w:left="36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79">
    <w:nsid w:val="55321F8B"/>
    <w:multiLevelType w:val="hybridMultilevel"/>
    <w:tmpl w:val="381A9428"/>
    <w:lvl w:ilvl="0" w:tplc="5E822552">
      <w:start w:val="1"/>
      <w:numFmt w:val="decimal"/>
      <w:lvlText w:val="%1."/>
      <w:lvlJc w:val="left"/>
      <w:pPr>
        <w:tabs>
          <w:tab w:val="num" w:pos="720"/>
        </w:tabs>
        <w:ind w:left="720" w:hanging="360"/>
      </w:pPr>
      <w:rPr>
        <w:rFonts w:cs="Times New Roman"/>
        <w:b w:val="0"/>
        <w:bCs/>
      </w:rPr>
    </w:lvl>
    <w:lvl w:ilvl="1" w:tplc="5E401624">
      <w:start w:val="1"/>
      <w:numFmt w:val="decimal"/>
      <w:lvlText w:val="%2."/>
      <w:lvlJc w:val="left"/>
      <w:pPr>
        <w:tabs>
          <w:tab w:val="num" w:pos="1440"/>
        </w:tabs>
        <w:ind w:left="1440" w:hanging="360"/>
      </w:pPr>
      <w:rPr>
        <w:rFonts w:cs="Times New Roman"/>
        <w:b w:val="0"/>
        <w:bCs/>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80">
    <w:nsid w:val="557F33D5"/>
    <w:multiLevelType w:val="hybridMultilevel"/>
    <w:tmpl w:val="9C10835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1">
    <w:nsid w:val="55F14E31"/>
    <w:multiLevelType w:val="hybridMultilevel"/>
    <w:tmpl w:val="91DAC6E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2">
    <w:nsid w:val="56566715"/>
    <w:multiLevelType w:val="hybridMultilevel"/>
    <w:tmpl w:val="85EA04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nsid w:val="577731BB"/>
    <w:multiLevelType w:val="hybridMultilevel"/>
    <w:tmpl w:val="2A36DCE0"/>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4">
    <w:nsid w:val="57897140"/>
    <w:multiLevelType w:val="hybridMultilevel"/>
    <w:tmpl w:val="04D01368"/>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5">
    <w:nsid w:val="58C12F66"/>
    <w:multiLevelType w:val="hybridMultilevel"/>
    <w:tmpl w:val="1512B1CC"/>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6">
    <w:nsid w:val="5A912A12"/>
    <w:multiLevelType w:val="hybridMultilevel"/>
    <w:tmpl w:val="B628D252"/>
    <w:lvl w:ilvl="0" w:tplc="53FC6A98">
      <w:start w:val="1"/>
      <w:numFmt w:val="decimal"/>
      <w:lvlText w:val="%1."/>
      <w:lvlJc w:val="left"/>
      <w:pPr>
        <w:tabs>
          <w:tab w:val="num" w:pos="720"/>
        </w:tabs>
        <w:ind w:left="720" w:hanging="360"/>
      </w:pPr>
      <w:rPr>
        <w:rFonts w:cs="Times New Roman" w:hint="default"/>
      </w:rPr>
    </w:lvl>
    <w:lvl w:ilvl="1" w:tplc="A62687E4">
      <w:numFmt w:val="none"/>
      <w:lvlText w:val=""/>
      <w:lvlJc w:val="left"/>
      <w:pPr>
        <w:tabs>
          <w:tab w:val="num" w:pos="360"/>
        </w:tabs>
      </w:pPr>
      <w:rPr>
        <w:rFonts w:cs="Times New Roman"/>
      </w:rPr>
    </w:lvl>
    <w:lvl w:ilvl="2" w:tplc="97CCD58A">
      <w:numFmt w:val="none"/>
      <w:lvlText w:val=""/>
      <w:lvlJc w:val="left"/>
      <w:pPr>
        <w:tabs>
          <w:tab w:val="num" w:pos="360"/>
        </w:tabs>
      </w:pPr>
      <w:rPr>
        <w:rFonts w:cs="Times New Roman"/>
      </w:rPr>
    </w:lvl>
    <w:lvl w:ilvl="3" w:tplc="CCC89D5C">
      <w:numFmt w:val="none"/>
      <w:lvlText w:val=""/>
      <w:lvlJc w:val="left"/>
      <w:pPr>
        <w:tabs>
          <w:tab w:val="num" w:pos="360"/>
        </w:tabs>
      </w:pPr>
      <w:rPr>
        <w:rFonts w:cs="Times New Roman"/>
      </w:rPr>
    </w:lvl>
    <w:lvl w:ilvl="4" w:tplc="675C9340">
      <w:numFmt w:val="none"/>
      <w:lvlText w:val=""/>
      <w:lvlJc w:val="left"/>
      <w:pPr>
        <w:tabs>
          <w:tab w:val="num" w:pos="360"/>
        </w:tabs>
      </w:pPr>
      <w:rPr>
        <w:rFonts w:cs="Times New Roman"/>
      </w:rPr>
    </w:lvl>
    <w:lvl w:ilvl="5" w:tplc="A4B2D482">
      <w:numFmt w:val="none"/>
      <w:lvlText w:val=""/>
      <w:lvlJc w:val="left"/>
      <w:pPr>
        <w:tabs>
          <w:tab w:val="num" w:pos="360"/>
        </w:tabs>
      </w:pPr>
      <w:rPr>
        <w:rFonts w:cs="Times New Roman"/>
      </w:rPr>
    </w:lvl>
    <w:lvl w:ilvl="6" w:tplc="07242A5E">
      <w:numFmt w:val="none"/>
      <w:lvlText w:val=""/>
      <w:lvlJc w:val="left"/>
      <w:pPr>
        <w:tabs>
          <w:tab w:val="num" w:pos="360"/>
        </w:tabs>
      </w:pPr>
      <w:rPr>
        <w:rFonts w:cs="Times New Roman"/>
      </w:rPr>
    </w:lvl>
    <w:lvl w:ilvl="7" w:tplc="DC8C6738">
      <w:numFmt w:val="none"/>
      <w:lvlText w:val=""/>
      <w:lvlJc w:val="left"/>
      <w:pPr>
        <w:tabs>
          <w:tab w:val="num" w:pos="360"/>
        </w:tabs>
      </w:pPr>
      <w:rPr>
        <w:rFonts w:cs="Times New Roman"/>
      </w:rPr>
    </w:lvl>
    <w:lvl w:ilvl="8" w:tplc="49E65812">
      <w:numFmt w:val="none"/>
      <w:lvlText w:val=""/>
      <w:lvlJc w:val="left"/>
      <w:pPr>
        <w:tabs>
          <w:tab w:val="num" w:pos="360"/>
        </w:tabs>
      </w:pPr>
      <w:rPr>
        <w:rFonts w:cs="Times New Roman"/>
      </w:rPr>
    </w:lvl>
  </w:abstractNum>
  <w:abstractNum w:abstractNumId="87">
    <w:nsid w:val="5ACD3897"/>
    <w:multiLevelType w:val="hybridMultilevel"/>
    <w:tmpl w:val="56242694"/>
    <w:lvl w:ilvl="0" w:tplc="F376B88A">
      <w:start w:val="1"/>
      <w:numFmt w:val="decimal"/>
      <w:lvlText w:val="%1."/>
      <w:lvlJc w:val="left"/>
      <w:pPr>
        <w:ind w:left="1069"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88">
    <w:nsid w:val="5B087E57"/>
    <w:multiLevelType w:val="hybridMultilevel"/>
    <w:tmpl w:val="4E94E270"/>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9">
    <w:nsid w:val="5B9F1E59"/>
    <w:multiLevelType w:val="singleLevel"/>
    <w:tmpl w:val="AF70F1F4"/>
    <w:lvl w:ilvl="0">
      <w:start w:val="1"/>
      <w:numFmt w:val="decimal"/>
      <w:lvlText w:val="%1."/>
      <w:lvlJc w:val="left"/>
      <w:pPr>
        <w:tabs>
          <w:tab w:val="num" w:pos="360"/>
        </w:tabs>
        <w:ind w:left="360" w:hanging="360"/>
      </w:pPr>
    </w:lvl>
  </w:abstractNum>
  <w:abstractNum w:abstractNumId="90">
    <w:nsid w:val="5F04561C"/>
    <w:multiLevelType w:val="hybridMultilevel"/>
    <w:tmpl w:val="609CD848"/>
    <w:lvl w:ilvl="0" w:tplc="0419000F">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91">
    <w:nsid w:val="60E27A89"/>
    <w:multiLevelType w:val="singleLevel"/>
    <w:tmpl w:val="85D48A4C"/>
    <w:lvl w:ilvl="0">
      <w:start w:val="1"/>
      <w:numFmt w:val="decimal"/>
      <w:lvlText w:val="%1."/>
      <w:lvlJc w:val="left"/>
      <w:pPr>
        <w:tabs>
          <w:tab w:val="num" w:pos="360"/>
        </w:tabs>
        <w:ind w:left="360" w:hanging="360"/>
      </w:pPr>
      <w:rPr>
        <w:rFonts w:ascii="Times New Roman" w:hAnsi="Times New Roman" w:cs="Times New Roman" w:hint="default"/>
        <w:b w:val="0"/>
        <w:sz w:val="28"/>
        <w:szCs w:val="28"/>
      </w:rPr>
    </w:lvl>
  </w:abstractNum>
  <w:abstractNum w:abstractNumId="92">
    <w:nsid w:val="60E32452"/>
    <w:multiLevelType w:val="hybridMultilevel"/>
    <w:tmpl w:val="DC8A33BA"/>
    <w:lvl w:ilvl="0" w:tplc="4266D624">
      <w:start w:val="1"/>
      <w:numFmt w:val="decimal"/>
      <w:lvlText w:val="%1."/>
      <w:lvlJc w:val="left"/>
      <w:pPr>
        <w:tabs>
          <w:tab w:val="num" w:pos="-587"/>
        </w:tabs>
        <w:ind w:left="-587" w:hanging="360"/>
      </w:pPr>
      <w:rPr>
        <w:rFonts w:cs="Times New Roman" w:hint="default"/>
      </w:rPr>
    </w:lvl>
    <w:lvl w:ilvl="1" w:tplc="5082DD3E">
      <w:start w:val="1"/>
      <w:numFmt w:val="decimal"/>
      <w:lvlText w:val="%2."/>
      <w:lvlJc w:val="left"/>
      <w:pPr>
        <w:tabs>
          <w:tab w:val="num" w:pos="493"/>
        </w:tabs>
        <w:ind w:left="493" w:hanging="360"/>
      </w:pPr>
      <w:rPr>
        <w:rFonts w:cs="Times New Roman" w:hint="default"/>
      </w:rPr>
    </w:lvl>
    <w:lvl w:ilvl="2" w:tplc="E1BEE97E">
      <w:start w:val="2"/>
      <w:numFmt w:val="decimal"/>
      <w:lvlText w:val="%3)"/>
      <w:lvlJc w:val="left"/>
      <w:pPr>
        <w:tabs>
          <w:tab w:val="num" w:pos="1393"/>
        </w:tabs>
        <w:ind w:left="1393" w:hanging="360"/>
      </w:pPr>
      <w:rPr>
        <w:rFonts w:cs="Times New Roman" w:hint="default"/>
      </w:rPr>
    </w:lvl>
    <w:lvl w:ilvl="3" w:tplc="0419000F">
      <w:start w:val="1"/>
      <w:numFmt w:val="decimal"/>
      <w:lvlText w:val="%4."/>
      <w:lvlJc w:val="left"/>
      <w:pPr>
        <w:tabs>
          <w:tab w:val="num" w:pos="1933"/>
        </w:tabs>
        <w:ind w:left="1933" w:hanging="360"/>
      </w:pPr>
      <w:rPr>
        <w:rFonts w:cs="Times New Roman"/>
      </w:rPr>
    </w:lvl>
    <w:lvl w:ilvl="4" w:tplc="04190019">
      <w:start w:val="1"/>
      <w:numFmt w:val="lowerLetter"/>
      <w:lvlText w:val="%5."/>
      <w:lvlJc w:val="left"/>
      <w:pPr>
        <w:tabs>
          <w:tab w:val="num" w:pos="2653"/>
        </w:tabs>
        <w:ind w:left="2653" w:hanging="360"/>
      </w:pPr>
      <w:rPr>
        <w:rFonts w:cs="Times New Roman"/>
      </w:rPr>
    </w:lvl>
    <w:lvl w:ilvl="5" w:tplc="0419001B">
      <w:start w:val="1"/>
      <w:numFmt w:val="lowerRoman"/>
      <w:lvlText w:val="%6."/>
      <w:lvlJc w:val="right"/>
      <w:pPr>
        <w:tabs>
          <w:tab w:val="num" w:pos="3373"/>
        </w:tabs>
        <w:ind w:left="3373" w:hanging="180"/>
      </w:pPr>
      <w:rPr>
        <w:rFonts w:cs="Times New Roman"/>
      </w:rPr>
    </w:lvl>
    <w:lvl w:ilvl="6" w:tplc="0419000F">
      <w:start w:val="1"/>
      <w:numFmt w:val="decimal"/>
      <w:lvlText w:val="%7."/>
      <w:lvlJc w:val="left"/>
      <w:pPr>
        <w:tabs>
          <w:tab w:val="num" w:pos="4093"/>
        </w:tabs>
        <w:ind w:left="4093" w:hanging="360"/>
      </w:pPr>
      <w:rPr>
        <w:rFonts w:cs="Times New Roman"/>
      </w:rPr>
    </w:lvl>
    <w:lvl w:ilvl="7" w:tplc="04190019">
      <w:start w:val="1"/>
      <w:numFmt w:val="lowerLetter"/>
      <w:lvlText w:val="%8."/>
      <w:lvlJc w:val="left"/>
      <w:pPr>
        <w:tabs>
          <w:tab w:val="num" w:pos="4813"/>
        </w:tabs>
        <w:ind w:left="4813" w:hanging="360"/>
      </w:pPr>
      <w:rPr>
        <w:rFonts w:cs="Times New Roman"/>
      </w:rPr>
    </w:lvl>
    <w:lvl w:ilvl="8" w:tplc="0419001B">
      <w:start w:val="1"/>
      <w:numFmt w:val="lowerRoman"/>
      <w:lvlText w:val="%9."/>
      <w:lvlJc w:val="right"/>
      <w:pPr>
        <w:tabs>
          <w:tab w:val="num" w:pos="5533"/>
        </w:tabs>
        <w:ind w:left="5533" w:hanging="180"/>
      </w:pPr>
      <w:rPr>
        <w:rFonts w:cs="Times New Roman"/>
      </w:rPr>
    </w:lvl>
  </w:abstractNum>
  <w:abstractNum w:abstractNumId="93">
    <w:nsid w:val="61DC7405"/>
    <w:multiLevelType w:val="hybridMultilevel"/>
    <w:tmpl w:val="4CA4914E"/>
    <w:lvl w:ilvl="0" w:tplc="7632C586">
      <w:start w:val="1"/>
      <w:numFmt w:val="decimal"/>
      <w:lvlText w:val="%1."/>
      <w:lvlJc w:val="left"/>
      <w:pPr>
        <w:ind w:left="373" w:hanging="360"/>
      </w:pPr>
      <w:rPr>
        <w:rFonts w:cs="Times New Roman" w:hint="default"/>
      </w:rPr>
    </w:lvl>
    <w:lvl w:ilvl="1" w:tplc="04190019">
      <w:start w:val="1"/>
      <w:numFmt w:val="lowerLetter"/>
      <w:lvlText w:val="%2."/>
      <w:lvlJc w:val="left"/>
      <w:pPr>
        <w:ind w:left="1093" w:hanging="360"/>
      </w:pPr>
      <w:rPr>
        <w:rFonts w:cs="Times New Roman"/>
      </w:rPr>
    </w:lvl>
    <w:lvl w:ilvl="2" w:tplc="0419001B">
      <w:start w:val="1"/>
      <w:numFmt w:val="lowerRoman"/>
      <w:lvlText w:val="%3."/>
      <w:lvlJc w:val="right"/>
      <w:pPr>
        <w:ind w:left="1813" w:hanging="180"/>
      </w:pPr>
      <w:rPr>
        <w:rFonts w:cs="Times New Roman"/>
      </w:rPr>
    </w:lvl>
    <w:lvl w:ilvl="3" w:tplc="0419000F">
      <w:start w:val="1"/>
      <w:numFmt w:val="decimal"/>
      <w:lvlText w:val="%4."/>
      <w:lvlJc w:val="left"/>
      <w:pPr>
        <w:ind w:left="2533" w:hanging="360"/>
      </w:pPr>
      <w:rPr>
        <w:rFonts w:cs="Times New Roman"/>
      </w:rPr>
    </w:lvl>
    <w:lvl w:ilvl="4" w:tplc="04190019">
      <w:start w:val="1"/>
      <w:numFmt w:val="lowerLetter"/>
      <w:lvlText w:val="%5."/>
      <w:lvlJc w:val="left"/>
      <w:pPr>
        <w:ind w:left="3253" w:hanging="360"/>
      </w:pPr>
      <w:rPr>
        <w:rFonts w:cs="Times New Roman"/>
      </w:rPr>
    </w:lvl>
    <w:lvl w:ilvl="5" w:tplc="0419001B">
      <w:start w:val="1"/>
      <w:numFmt w:val="lowerRoman"/>
      <w:lvlText w:val="%6."/>
      <w:lvlJc w:val="right"/>
      <w:pPr>
        <w:ind w:left="3973" w:hanging="180"/>
      </w:pPr>
      <w:rPr>
        <w:rFonts w:cs="Times New Roman"/>
      </w:rPr>
    </w:lvl>
    <w:lvl w:ilvl="6" w:tplc="0419000F">
      <w:start w:val="1"/>
      <w:numFmt w:val="decimal"/>
      <w:lvlText w:val="%7."/>
      <w:lvlJc w:val="left"/>
      <w:pPr>
        <w:ind w:left="4693" w:hanging="360"/>
      </w:pPr>
      <w:rPr>
        <w:rFonts w:cs="Times New Roman"/>
      </w:rPr>
    </w:lvl>
    <w:lvl w:ilvl="7" w:tplc="04190019">
      <w:start w:val="1"/>
      <w:numFmt w:val="lowerLetter"/>
      <w:lvlText w:val="%8."/>
      <w:lvlJc w:val="left"/>
      <w:pPr>
        <w:ind w:left="5413" w:hanging="360"/>
      </w:pPr>
      <w:rPr>
        <w:rFonts w:cs="Times New Roman"/>
      </w:rPr>
    </w:lvl>
    <w:lvl w:ilvl="8" w:tplc="0419001B">
      <w:start w:val="1"/>
      <w:numFmt w:val="lowerRoman"/>
      <w:lvlText w:val="%9."/>
      <w:lvlJc w:val="right"/>
      <w:pPr>
        <w:ind w:left="6133" w:hanging="180"/>
      </w:pPr>
      <w:rPr>
        <w:rFonts w:cs="Times New Roman"/>
      </w:rPr>
    </w:lvl>
  </w:abstractNum>
  <w:abstractNum w:abstractNumId="94">
    <w:nsid w:val="620C3D5A"/>
    <w:multiLevelType w:val="hybridMultilevel"/>
    <w:tmpl w:val="E40074D0"/>
    <w:lvl w:ilvl="0" w:tplc="35D6A43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5">
    <w:nsid w:val="63882D7D"/>
    <w:multiLevelType w:val="multilevel"/>
    <w:tmpl w:val="19BA337C"/>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6">
    <w:nsid w:val="63CA15D9"/>
    <w:multiLevelType w:val="hybridMultilevel"/>
    <w:tmpl w:val="CB74CF4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7">
    <w:nsid w:val="6437596A"/>
    <w:multiLevelType w:val="hybridMultilevel"/>
    <w:tmpl w:val="F924899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8">
    <w:nsid w:val="65B352B7"/>
    <w:multiLevelType w:val="hybridMultilevel"/>
    <w:tmpl w:val="6D1E869C"/>
    <w:lvl w:ilvl="0" w:tplc="DAA6CD94">
      <w:start w:val="1"/>
      <w:numFmt w:val="decimal"/>
      <w:lvlText w:val="%1."/>
      <w:lvlJc w:val="left"/>
      <w:pPr>
        <w:tabs>
          <w:tab w:val="num" w:pos="417"/>
        </w:tabs>
        <w:ind w:left="417"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9">
    <w:nsid w:val="662A1A32"/>
    <w:multiLevelType w:val="hybridMultilevel"/>
    <w:tmpl w:val="63564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0">
    <w:nsid w:val="66E475A6"/>
    <w:multiLevelType w:val="hybridMultilevel"/>
    <w:tmpl w:val="64207C16"/>
    <w:lvl w:ilvl="0" w:tplc="E8165634">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1">
    <w:nsid w:val="69135619"/>
    <w:multiLevelType w:val="hybridMultilevel"/>
    <w:tmpl w:val="AB0A1A40"/>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2">
    <w:nsid w:val="6B0E55E8"/>
    <w:multiLevelType w:val="hybridMultilevel"/>
    <w:tmpl w:val="FD986766"/>
    <w:lvl w:ilvl="0" w:tplc="76C25A34">
      <w:start w:val="1"/>
      <w:numFmt w:val="decimal"/>
      <w:lvlText w:val="%1."/>
      <w:lvlJc w:val="left"/>
      <w:pPr>
        <w:ind w:left="349" w:hanging="360"/>
      </w:pPr>
      <w:rPr>
        <w:rFonts w:cs="Times New Roman" w:hint="default"/>
      </w:rPr>
    </w:lvl>
    <w:lvl w:ilvl="1" w:tplc="04190019">
      <w:start w:val="1"/>
      <w:numFmt w:val="lowerLetter"/>
      <w:lvlText w:val="%2."/>
      <w:lvlJc w:val="left"/>
      <w:pPr>
        <w:ind w:left="1069" w:hanging="360"/>
      </w:pPr>
      <w:rPr>
        <w:rFonts w:cs="Times New Roman"/>
      </w:rPr>
    </w:lvl>
    <w:lvl w:ilvl="2" w:tplc="0419001B">
      <w:start w:val="1"/>
      <w:numFmt w:val="lowerRoman"/>
      <w:lvlText w:val="%3."/>
      <w:lvlJc w:val="right"/>
      <w:pPr>
        <w:ind w:left="1789" w:hanging="180"/>
      </w:pPr>
      <w:rPr>
        <w:rFonts w:cs="Times New Roman"/>
      </w:rPr>
    </w:lvl>
    <w:lvl w:ilvl="3" w:tplc="0419000F">
      <w:start w:val="1"/>
      <w:numFmt w:val="decimal"/>
      <w:lvlText w:val="%4."/>
      <w:lvlJc w:val="left"/>
      <w:pPr>
        <w:ind w:left="2509" w:hanging="360"/>
      </w:pPr>
      <w:rPr>
        <w:rFonts w:cs="Times New Roman"/>
      </w:rPr>
    </w:lvl>
    <w:lvl w:ilvl="4" w:tplc="04190019">
      <w:start w:val="1"/>
      <w:numFmt w:val="lowerLetter"/>
      <w:lvlText w:val="%5."/>
      <w:lvlJc w:val="left"/>
      <w:pPr>
        <w:ind w:left="3229" w:hanging="360"/>
      </w:pPr>
      <w:rPr>
        <w:rFonts w:cs="Times New Roman"/>
      </w:rPr>
    </w:lvl>
    <w:lvl w:ilvl="5" w:tplc="0419001B">
      <w:start w:val="1"/>
      <w:numFmt w:val="lowerRoman"/>
      <w:lvlText w:val="%6."/>
      <w:lvlJc w:val="right"/>
      <w:pPr>
        <w:ind w:left="3949" w:hanging="180"/>
      </w:pPr>
      <w:rPr>
        <w:rFonts w:cs="Times New Roman"/>
      </w:rPr>
    </w:lvl>
    <w:lvl w:ilvl="6" w:tplc="0419000F">
      <w:start w:val="1"/>
      <w:numFmt w:val="decimal"/>
      <w:lvlText w:val="%7."/>
      <w:lvlJc w:val="left"/>
      <w:pPr>
        <w:ind w:left="4669" w:hanging="360"/>
      </w:pPr>
      <w:rPr>
        <w:rFonts w:cs="Times New Roman"/>
      </w:rPr>
    </w:lvl>
    <w:lvl w:ilvl="7" w:tplc="04190019">
      <w:start w:val="1"/>
      <w:numFmt w:val="lowerLetter"/>
      <w:lvlText w:val="%8."/>
      <w:lvlJc w:val="left"/>
      <w:pPr>
        <w:ind w:left="5389" w:hanging="360"/>
      </w:pPr>
      <w:rPr>
        <w:rFonts w:cs="Times New Roman"/>
      </w:rPr>
    </w:lvl>
    <w:lvl w:ilvl="8" w:tplc="0419001B">
      <w:start w:val="1"/>
      <w:numFmt w:val="lowerRoman"/>
      <w:lvlText w:val="%9."/>
      <w:lvlJc w:val="right"/>
      <w:pPr>
        <w:ind w:left="6109" w:hanging="180"/>
      </w:pPr>
      <w:rPr>
        <w:rFonts w:cs="Times New Roman"/>
      </w:rPr>
    </w:lvl>
  </w:abstractNum>
  <w:abstractNum w:abstractNumId="103">
    <w:nsid w:val="6C764B5D"/>
    <w:multiLevelType w:val="hybridMultilevel"/>
    <w:tmpl w:val="89CCC88A"/>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4">
    <w:nsid w:val="6CAF33C6"/>
    <w:multiLevelType w:val="hybridMultilevel"/>
    <w:tmpl w:val="EA464102"/>
    <w:lvl w:ilvl="0" w:tplc="D518B16C">
      <w:start w:val="1"/>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5">
    <w:nsid w:val="6CED00BA"/>
    <w:multiLevelType w:val="hybridMultilevel"/>
    <w:tmpl w:val="C1AEA77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6">
    <w:nsid w:val="6CFD6F73"/>
    <w:multiLevelType w:val="hybridMultilevel"/>
    <w:tmpl w:val="E7DA3948"/>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7">
    <w:nsid w:val="6E981C7E"/>
    <w:multiLevelType w:val="hybridMultilevel"/>
    <w:tmpl w:val="24A42A18"/>
    <w:lvl w:ilvl="0" w:tplc="25104BFE">
      <w:start w:val="1"/>
      <w:numFmt w:val="decimal"/>
      <w:lvlText w:val="%1."/>
      <w:lvlJc w:val="left"/>
      <w:pPr>
        <w:tabs>
          <w:tab w:val="num" w:pos="720"/>
        </w:tabs>
        <w:ind w:left="720" w:hanging="360"/>
      </w:pPr>
      <w:rPr>
        <w:rFonts w:cs="Times New Roman" w:hint="default"/>
      </w:rPr>
    </w:lvl>
    <w:lvl w:ilvl="1" w:tplc="C9A45626">
      <w:numFmt w:val="none"/>
      <w:lvlText w:val=""/>
      <w:lvlJc w:val="left"/>
      <w:pPr>
        <w:tabs>
          <w:tab w:val="num" w:pos="360"/>
        </w:tabs>
      </w:pPr>
      <w:rPr>
        <w:rFonts w:cs="Times New Roman"/>
      </w:rPr>
    </w:lvl>
    <w:lvl w:ilvl="2" w:tplc="8B0A6ABE">
      <w:numFmt w:val="none"/>
      <w:lvlText w:val=""/>
      <w:lvlJc w:val="left"/>
      <w:pPr>
        <w:tabs>
          <w:tab w:val="num" w:pos="360"/>
        </w:tabs>
      </w:pPr>
      <w:rPr>
        <w:rFonts w:cs="Times New Roman"/>
      </w:rPr>
    </w:lvl>
    <w:lvl w:ilvl="3" w:tplc="621C2ECA">
      <w:numFmt w:val="none"/>
      <w:lvlText w:val=""/>
      <w:lvlJc w:val="left"/>
      <w:pPr>
        <w:tabs>
          <w:tab w:val="num" w:pos="360"/>
        </w:tabs>
      </w:pPr>
      <w:rPr>
        <w:rFonts w:cs="Times New Roman"/>
      </w:rPr>
    </w:lvl>
    <w:lvl w:ilvl="4" w:tplc="611CC76C">
      <w:numFmt w:val="none"/>
      <w:lvlText w:val=""/>
      <w:lvlJc w:val="left"/>
      <w:pPr>
        <w:tabs>
          <w:tab w:val="num" w:pos="360"/>
        </w:tabs>
      </w:pPr>
      <w:rPr>
        <w:rFonts w:cs="Times New Roman"/>
      </w:rPr>
    </w:lvl>
    <w:lvl w:ilvl="5" w:tplc="F776F174">
      <w:numFmt w:val="none"/>
      <w:lvlText w:val=""/>
      <w:lvlJc w:val="left"/>
      <w:pPr>
        <w:tabs>
          <w:tab w:val="num" w:pos="360"/>
        </w:tabs>
      </w:pPr>
      <w:rPr>
        <w:rFonts w:cs="Times New Roman"/>
      </w:rPr>
    </w:lvl>
    <w:lvl w:ilvl="6" w:tplc="B0BCC31C">
      <w:numFmt w:val="none"/>
      <w:lvlText w:val=""/>
      <w:lvlJc w:val="left"/>
      <w:pPr>
        <w:tabs>
          <w:tab w:val="num" w:pos="360"/>
        </w:tabs>
      </w:pPr>
      <w:rPr>
        <w:rFonts w:cs="Times New Roman"/>
      </w:rPr>
    </w:lvl>
    <w:lvl w:ilvl="7" w:tplc="AD12F7FC">
      <w:numFmt w:val="none"/>
      <w:lvlText w:val=""/>
      <w:lvlJc w:val="left"/>
      <w:pPr>
        <w:tabs>
          <w:tab w:val="num" w:pos="360"/>
        </w:tabs>
      </w:pPr>
      <w:rPr>
        <w:rFonts w:cs="Times New Roman"/>
      </w:rPr>
    </w:lvl>
    <w:lvl w:ilvl="8" w:tplc="1E4CA336">
      <w:numFmt w:val="none"/>
      <w:lvlText w:val=""/>
      <w:lvlJc w:val="left"/>
      <w:pPr>
        <w:tabs>
          <w:tab w:val="num" w:pos="360"/>
        </w:tabs>
      </w:pPr>
      <w:rPr>
        <w:rFonts w:cs="Times New Roman"/>
      </w:rPr>
    </w:lvl>
  </w:abstractNum>
  <w:abstractNum w:abstractNumId="108">
    <w:nsid w:val="6EBF52FD"/>
    <w:multiLevelType w:val="hybridMultilevel"/>
    <w:tmpl w:val="DA50AD56"/>
    <w:lvl w:ilvl="0" w:tplc="EE2CB1DE">
      <w:start w:val="1"/>
      <w:numFmt w:val="bullet"/>
      <w:lvlText w:val=""/>
      <w:lvlJc w:val="left"/>
      <w:pPr>
        <w:tabs>
          <w:tab w:val="num" w:pos="1643"/>
        </w:tabs>
        <w:ind w:left="1643"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9">
    <w:nsid w:val="776947F2"/>
    <w:multiLevelType w:val="hybridMultilevel"/>
    <w:tmpl w:val="917A5DE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0">
    <w:nsid w:val="78477D70"/>
    <w:multiLevelType w:val="hybridMultilevel"/>
    <w:tmpl w:val="8C30A184"/>
    <w:lvl w:ilvl="0" w:tplc="FE4AEA20">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1">
    <w:nsid w:val="79895EA0"/>
    <w:multiLevelType w:val="hybridMultilevel"/>
    <w:tmpl w:val="D59E8742"/>
    <w:lvl w:ilvl="0" w:tplc="75FA73FC">
      <w:start w:val="1"/>
      <w:numFmt w:val="decimal"/>
      <w:lvlText w:val="%1."/>
      <w:lvlJc w:val="left"/>
      <w:pPr>
        <w:tabs>
          <w:tab w:val="num" w:pos="720"/>
        </w:tabs>
        <w:ind w:left="720" w:hanging="360"/>
      </w:pPr>
      <w:rPr>
        <w:rFonts w:cs="Times New Roman" w:hint="default"/>
      </w:rPr>
    </w:lvl>
    <w:lvl w:ilvl="1" w:tplc="EF123F66">
      <w:numFmt w:val="none"/>
      <w:lvlText w:val=""/>
      <w:lvlJc w:val="left"/>
      <w:pPr>
        <w:tabs>
          <w:tab w:val="num" w:pos="360"/>
        </w:tabs>
      </w:pPr>
      <w:rPr>
        <w:rFonts w:cs="Times New Roman"/>
      </w:rPr>
    </w:lvl>
    <w:lvl w:ilvl="2" w:tplc="9E5A6376">
      <w:numFmt w:val="none"/>
      <w:lvlText w:val=""/>
      <w:lvlJc w:val="left"/>
      <w:pPr>
        <w:tabs>
          <w:tab w:val="num" w:pos="360"/>
        </w:tabs>
      </w:pPr>
      <w:rPr>
        <w:rFonts w:cs="Times New Roman"/>
      </w:rPr>
    </w:lvl>
    <w:lvl w:ilvl="3" w:tplc="0D049F5A">
      <w:numFmt w:val="none"/>
      <w:lvlText w:val=""/>
      <w:lvlJc w:val="left"/>
      <w:pPr>
        <w:tabs>
          <w:tab w:val="num" w:pos="360"/>
        </w:tabs>
      </w:pPr>
      <w:rPr>
        <w:rFonts w:cs="Times New Roman"/>
      </w:rPr>
    </w:lvl>
    <w:lvl w:ilvl="4" w:tplc="ECCE38FC">
      <w:numFmt w:val="none"/>
      <w:lvlText w:val=""/>
      <w:lvlJc w:val="left"/>
      <w:pPr>
        <w:tabs>
          <w:tab w:val="num" w:pos="360"/>
        </w:tabs>
      </w:pPr>
      <w:rPr>
        <w:rFonts w:cs="Times New Roman"/>
      </w:rPr>
    </w:lvl>
    <w:lvl w:ilvl="5" w:tplc="AC98E3B6">
      <w:numFmt w:val="none"/>
      <w:lvlText w:val=""/>
      <w:lvlJc w:val="left"/>
      <w:pPr>
        <w:tabs>
          <w:tab w:val="num" w:pos="360"/>
        </w:tabs>
      </w:pPr>
      <w:rPr>
        <w:rFonts w:cs="Times New Roman"/>
      </w:rPr>
    </w:lvl>
    <w:lvl w:ilvl="6" w:tplc="5F3CECE2">
      <w:numFmt w:val="none"/>
      <w:lvlText w:val=""/>
      <w:lvlJc w:val="left"/>
      <w:pPr>
        <w:tabs>
          <w:tab w:val="num" w:pos="360"/>
        </w:tabs>
      </w:pPr>
      <w:rPr>
        <w:rFonts w:cs="Times New Roman"/>
      </w:rPr>
    </w:lvl>
    <w:lvl w:ilvl="7" w:tplc="1FCA06F8">
      <w:numFmt w:val="none"/>
      <w:lvlText w:val=""/>
      <w:lvlJc w:val="left"/>
      <w:pPr>
        <w:tabs>
          <w:tab w:val="num" w:pos="360"/>
        </w:tabs>
      </w:pPr>
      <w:rPr>
        <w:rFonts w:cs="Times New Roman"/>
      </w:rPr>
    </w:lvl>
    <w:lvl w:ilvl="8" w:tplc="BF84BE8C">
      <w:numFmt w:val="none"/>
      <w:lvlText w:val=""/>
      <w:lvlJc w:val="left"/>
      <w:pPr>
        <w:tabs>
          <w:tab w:val="num" w:pos="360"/>
        </w:tabs>
      </w:pPr>
      <w:rPr>
        <w:rFonts w:cs="Times New Roman"/>
      </w:rPr>
    </w:lvl>
  </w:abstractNum>
  <w:abstractNum w:abstractNumId="112">
    <w:nsid w:val="7B400B53"/>
    <w:multiLevelType w:val="hybridMultilevel"/>
    <w:tmpl w:val="8CAC44B2"/>
    <w:lvl w:ilvl="0" w:tplc="D1844620">
      <w:start w:val="1"/>
      <w:numFmt w:val="decimal"/>
      <w:lvlText w:val="%1."/>
      <w:lvlJc w:val="left"/>
      <w:pPr>
        <w:ind w:left="1070" w:hanging="360"/>
      </w:pPr>
      <w:rPr>
        <w:rFonts w:cs="Times New Roman" w:hint="default"/>
        <w:b w:val="0"/>
        <w:bCs w:val="0"/>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13">
    <w:nsid w:val="7D8F1A2D"/>
    <w:multiLevelType w:val="hybridMultilevel"/>
    <w:tmpl w:val="7856EBD2"/>
    <w:lvl w:ilvl="0" w:tplc="DD989A1A">
      <w:start w:val="1"/>
      <w:numFmt w:val="decimal"/>
      <w:lvlText w:val="%1."/>
      <w:lvlJc w:val="left"/>
      <w:pPr>
        <w:ind w:left="349" w:hanging="360"/>
      </w:pPr>
      <w:rPr>
        <w:rFonts w:cs="Times New Roman" w:hint="default"/>
      </w:rPr>
    </w:lvl>
    <w:lvl w:ilvl="1" w:tplc="04190019">
      <w:start w:val="1"/>
      <w:numFmt w:val="lowerLetter"/>
      <w:lvlText w:val="%2."/>
      <w:lvlJc w:val="left"/>
      <w:pPr>
        <w:ind w:left="1069" w:hanging="360"/>
      </w:pPr>
      <w:rPr>
        <w:rFonts w:cs="Times New Roman"/>
      </w:rPr>
    </w:lvl>
    <w:lvl w:ilvl="2" w:tplc="0419001B">
      <w:start w:val="1"/>
      <w:numFmt w:val="lowerRoman"/>
      <w:lvlText w:val="%3."/>
      <w:lvlJc w:val="right"/>
      <w:pPr>
        <w:ind w:left="1789" w:hanging="180"/>
      </w:pPr>
      <w:rPr>
        <w:rFonts w:cs="Times New Roman"/>
      </w:rPr>
    </w:lvl>
    <w:lvl w:ilvl="3" w:tplc="0419000F">
      <w:start w:val="1"/>
      <w:numFmt w:val="decimal"/>
      <w:lvlText w:val="%4."/>
      <w:lvlJc w:val="left"/>
      <w:pPr>
        <w:ind w:left="2509" w:hanging="360"/>
      </w:pPr>
      <w:rPr>
        <w:rFonts w:cs="Times New Roman"/>
      </w:rPr>
    </w:lvl>
    <w:lvl w:ilvl="4" w:tplc="04190019">
      <w:start w:val="1"/>
      <w:numFmt w:val="lowerLetter"/>
      <w:lvlText w:val="%5."/>
      <w:lvlJc w:val="left"/>
      <w:pPr>
        <w:ind w:left="3229" w:hanging="360"/>
      </w:pPr>
      <w:rPr>
        <w:rFonts w:cs="Times New Roman"/>
      </w:rPr>
    </w:lvl>
    <w:lvl w:ilvl="5" w:tplc="0419001B">
      <w:start w:val="1"/>
      <w:numFmt w:val="lowerRoman"/>
      <w:lvlText w:val="%6."/>
      <w:lvlJc w:val="right"/>
      <w:pPr>
        <w:ind w:left="3949" w:hanging="180"/>
      </w:pPr>
      <w:rPr>
        <w:rFonts w:cs="Times New Roman"/>
      </w:rPr>
    </w:lvl>
    <w:lvl w:ilvl="6" w:tplc="0419000F">
      <w:start w:val="1"/>
      <w:numFmt w:val="decimal"/>
      <w:lvlText w:val="%7."/>
      <w:lvlJc w:val="left"/>
      <w:pPr>
        <w:ind w:left="4669" w:hanging="360"/>
      </w:pPr>
      <w:rPr>
        <w:rFonts w:cs="Times New Roman"/>
      </w:rPr>
    </w:lvl>
    <w:lvl w:ilvl="7" w:tplc="04190019">
      <w:start w:val="1"/>
      <w:numFmt w:val="lowerLetter"/>
      <w:lvlText w:val="%8."/>
      <w:lvlJc w:val="left"/>
      <w:pPr>
        <w:ind w:left="5389" w:hanging="360"/>
      </w:pPr>
      <w:rPr>
        <w:rFonts w:cs="Times New Roman"/>
      </w:rPr>
    </w:lvl>
    <w:lvl w:ilvl="8" w:tplc="0419001B">
      <w:start w:val="1"/>
      <w:numFmt w:val="lowerRoman"/>
      <w:lvlText w:val="%9."/>
      <w:lvlJc w:val="right"/>
      <w:pPr>
        <w:ind w:left="6109" w:hanging="180"/>
      </w:pPr>
      <w:rPr>
        <w:rFonts w:cs="Times New Roman"/>
      </w:rPr>
    </w:lvl>
  </w:abstractNum>
  <w:abstractNum w:abstractNumId="114">
    <w:nsid w:val="7EC34105"/>
    <w:multiLevelType w:val="hybridMultilevel"/>
    <w:tmpl w:val="E6A8612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8"/>
  </w:num>
  <w:num w:numId="2">
    <w:abstractNumId w:val="49"/>
  </w:num>
  <w:num w:numId="3">
    <w:abstractNumId w:val="65"/>
  </w:num>
  <w:num w:numId="4">
    <w:abstractNumId w:val="36"/>
  </w:num>
  <w:num w:numId="5">
    <w:abstractNumId w:val="27"/>
  </w:num>
  <w:num w:numId="6">
    <w:abstractNumId w:val="25"/>
  </w:num>
  <w:num w:numId="7">
    <w:abstractNumId w:val="35"/>
  </w:num>
  <w:num w:numId="8">
    <w:abstractNumId w:val="81"/>
  </w:num>
  <w:num w:numId="9">
    <w:abstractNumId w:val="14"/>
  </w:num>
  <w:num w:numId="10">
    <w:abstractNumId w:val="78"/>
  </w:num>
  <w:num w:numId="11">
    <w:abstractNumId w:val="46"/>
  </w:num>
  <w:num w:numId="12">
    <w:abstractNumId w:val="79"/>
  </w:num>
  <w:num w:numId="13">
    <w:abstractNumId w:val="62"/>
  </w:num>
  <w:num w:numId="14">
    <w:abstractNumId w:val="92"/>
  </w:num>
  <w:num w:numId="15">
    <w:abstractNumId w:val="13"/>
  </w:num>
  <w:num w:numId="16">
    <w:abstractNumId w:val="61"/>
  </w:num>
  <w:num w:numId="17">
    <w:abstractNumId w:val="54"/>
  </w:num>
  <w:num w:numId="18">
    <w:abstractNumId w:val="1"/>
  </w:num>
  <w:num w:numId="19">
    <w:abstractNumId w:val="76"/>
  </w:num>
  <w:num w:numId="20">
    <w:abstractNumId w:val="66"/>
  </w:num>
  <w:num w:numId="21">
    <w:abstractNumId w:val="103"/>
  </w:num>
  <w:num w:numId="22">
    <w:abstractNumId w:val="4"/>
  </w:num>
  <w:num w:numId="23">
    <w:abstractNumId w:val="9"/>
  </w:num>
  <w:num w:numId="24">
    <w:abstractNumId w:val="110"/>
  </w:num>
  <w:num w:numId="25">
    <w:abstractNumId w:val="29"/>
  </w:num>
  <w:num w:numId="26">
    <w:abstractNumId w:val="109"/>
  </w:num>
  <w:num w:numId="27">
    <w:abstractNumId w:val="99"/>
  </w:num>
  <w:num w:numId="28">
    <w:abstractNumId w:val="96"/>
  </w:num>
  <w:num w:numId="29">
    <w:abstractNumId w:val="34"/>
  </w:num>
  <w:num w:numId="30">
    <w:abstractNumId w:val="100"/>
  </w:num>
  <w:num w:numId="31">
    <w:abstractNumId w:val="60"/>
  </w:num>
  <w:num w:numId="32">
    <w:abstractNumId w:val="48"/>
  </w:num>
  <w:num w:numId="33">
    <w:abstractNumId w:val="84"/>
  </w:num>
  <w:num w:numId="34">
    <w:abstractNumId w:val="71"/>
  </w:num>
  <w:num w:numId="35">
    <w:abstractNumId w:val="85"/>
  </w:num>
  <w:num w:numId="36">
    <w:abstractNumId w:val="107"/>
  </w:num>
  <w:num w:numId="37">
    <w:abstractNumId w:val="32"/>
  </w:num>
  <w:num w:numId="38">
    <w:abstractNumId w:val="111"/>
  </w:num>
  <w:num w:numId="39">
    <w:abstractNumId w:val="33"/>
  </w:num>
  <w:num w:numId="40">
    <w:abstractNumId w:val="83"/>
  </w:num>
  <w:num w:numId="41">
    <w:abstractNumId w:val="20"/>
  </w:num>
  <w:num w:numId="42">
    <w:abstractNumId w:val="28"/>
  </w:num>
  <w:num w:numId="43">
    <w:abstractNumId w:val="18"/>
  </w:num>
  <w:num w:numId="44">
    <w:abstractNumId w:val="39"/>
  </w:num>
  <w:num w:numId="45">
    <w:abstractNumId w:val="70"/>
  </w:num>
  <w:num w:numId="46">
    <w:abstractNumId w:val="87"/>
  </w:num>
  <w:num w:numId="47">
    <w:abstractNumId w:val="50"/>
  </w:num>
  <w:num w:numId="48">
    <w:abstractNumId w:val="15"/>
  </w:num>
  <w:num w:numId="49">
    <w:abstractNumId w:val="53"/>
  </w:num>
  <w:num w:numId="50">
    <w:abstractNumId w:val="19"/>
  </w:num>
  <w:num w:numId="51">
    <w:abstractNumId w:val="45"/>
  </w:num>
  <w:num w:numId="52">
    <w:abstractNumId w:val="16"/>
  </w:num>
  <w:num w:numId="53">
    <w:abstractNumId w:val="82"/>
  </w:num>
  <w:num w:numId="54">
    <w:abstractNumId w:val="55"/>
  </w:num>
  <w:num w:numId="55">
    <w:abstractNumId w:val="11"/>
  </w:num>
  <w:num w:numId="56">
    <w:abstractNumId w:val="17"/>
  </w:num>
  <w:num w:numId="57">
    <w:abstractNumId w:val="5"/>
  </w:num>
  <w:num w:numId="58">
    <w:abstractNumId w:val="64"/>
  </w:num>
  <w:num w:numId="59">
    <w:abstractNumId w:val="52"/>
  </w:num>
  <w:num w:numId="60">
    <w:abstractNumId w:val="101"/>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
  </w:num>
  <w:num w:numId="63">
    <w:abstractNumId w:val="44"/>
  </w:num>
  <w:num w:numId="64">
    <w:abstractNumId w:val="108"/>
  </w:num>
  <w:num w:numId="65">
    <w:abstractNumId w:val="12"/>
  </w:num>
  <w:num w:numId="66">
    <w:abstractNumId w:val="75"/>
  </w:num>
  <w:num w:numId="67">
    <w:abstractNumId w:val="80"/>
  </w:num>
  <w:num w:numId="68">
    <w:abstractNumId w:val="57"/>
  </w:num>
  <w:num w:numId="69">
    <w:abstractNumId w:val="105"/>
  </w:num>
  <w:num w:numId="70">
    <w:abstractNumId w:val="93"/>
  </w:num>
  <w:num w:numId="71">
    <w:abstractNumId w:val="23"/>
  </w:num>
  <w:num w:numId="72">
    <w:abstractNumId w:val="8"/>
  </w:num>
  <w:num w:numId="73">
    <w:abstractNumId w:val="30"/>
  </w:num>
  <w:num w:numId="74">
    <w:abstractNumId w:val="69"/>
  </w:num>
  <w:num w:numId="75">
    <w:abstractNumId w:val="102"/>
  </w:num>
  <w:num w:numId="76">
    <w:abstractNumId w:val="112"/>
  </w:num>
  <w:num w:numId="77">
    <w:abstractNumId w:val="104"/>
  </w:num>
  <w:num w:numId="78">
    <w:abstractNumId w:val="41"/>
  </w:num>
  <w:num w:numId="79">
    <w:abstractNumId w:val="113"/>
  </w:num>
  <w:num w:numId="80">
    <w:abstractNumId w:val="67"/>
  </w:num>
  <w:num w:numId="81">
    <w:abstractNumId w:val="72"/>
  </w:num>
  <w:num w:numId="82">
    <w:abstractNumId w:val="74"/>
  </w:num>
  <w:num w:numId="83">
    <w:abstractNumId w:val="51"/>
  </w:num>
  <w:num w:numId="84">
    <w:abstractNumId w:val="7"/>
  </w:num>
  <w:num w:numId="85">
    <w:abstractNumId w:val="24"/>
  </w:num>
  <w:num w:numId="86">
    <w:abstractNumId w:val="37"/>
  </w:num>
  <w:num w:numId="87">
    <w:abstractNumId w:val="47"/>
  </w:num>
  <w:num w:numId="88">
    <w:abstractNumId w:val="40"/>
  </w:num>
  <w:num w:numId="89">
    <w:abstractNumId w:val="2"/>
  </w:num>
  <w:num w:numId="90">
    <w:abstractNumId w:val="95"/>
  </w:num>
  <w:num w:numId="91">
    <w:abstractNumId w:val="31"/>
  </w:num>
  <w:num w:numId="92">
    <w:abstractNumId w:val="59"/>
  </w:num>
  <w:num w:numId="93">
    <w:abstractNumId w:val="77"/>
  </w:num>
  <w:num w:numId="94">
    <w:abstractNumId w:val="56"/>
  </w:num>
  <w:num w:numId="95">
    <w:abstractNumId w:val="43"/>
  </w:num>
  <w:num w:numId="96">
    <w:abstractNumId w:val="94"/>
  </w:num>
  <w:num w:numId="97">
    <w:abstractNumId w:val="97"/>
  </w:num>
  <w:num w:numId="98">
    <w:abstractNumId w:val="114"/>
  </w:num>
  <w:num w:numId="99">
    <w:abstractNumId w:val="86"/>
  </w:num>
  <w:num w:numId="100">
    <w:abstractNumId w:val="106"/>
  </w:num>
  <w:num w:numId="101">
    <w:abstractNumId w:val="22"/>
  </w:num>
  <w:num w:numId="102">
    <w:abstractNumId w:val="90"/>
  </w:num>
  <w:num w:numId="103">
    <w:abstractNumId w:val="0"/>
  </w:num>
  <w:num w:numId="104">
    <w:abstractNumId w:val="68"/>
  </w:num>
  <w:num w:numId="105">
    <w:abstractNumId w:val="10"/>
  </w:num>
  <w:num w:numId="106">
    <w:abstractNumId w:val="26"/>
  </w:num>
  <w:num w:numId="107">
    <w:abstractNumId w:val="63"/>
  </w:num>
  <w:num w:numId="108">
    <w:abstractNumId w:val="98"/>
  </w:num>
  <w:num w:numId="109">
    <w:abstractNumId w:val="21"/>
  </w:num>
  <w:num w:numId="110">
    <w:abstractNumId w:val="73"/>
  </w:num>
  <w:num w:numId="111">
    <w:abstractNumId w:val="88"/>
  </w:num>
  <w:num w:numId="112">
    <w:abstractNumId w:val="89"/>
  </w:num>
  <w:num w:numId="113">
    <w:abstractNumId w:val="91"/>
  </w:num>
  <w:num w:numId="114">
    <w:abstractNumId w:val="38"/>
  </w:num>
  <w:num w:numId="115">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GrammaticalError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38"/>
    <w:rsid w:val="00015FE1"/>
    <w:rsid w:val="00045FAD"/>
    <w:rsid w:val="000A00C0"/>
    <w:rsid w:val="000D276D"/>
    <w:rsid w:val="00107E5A"/>
    <w:rsid w:val="00114987"/>
    <w:rsid w:val="001167DD"/>
    <w:rsid w:val="001235D0"/>
    <w:rsid w:val="00136651"/>
    <w:rsid w:val="00147803"/>
    <w:rsid w:val="00190885"/>
    <w:rsid w:val="001A6634"/>
    <w:rsid w:val="001F1674"/>
    <w:rsid w:val="00202672"/>
    <w:rsid w:val="0021714D"/>
    <w:rsid w:val="0021749D"/>
    <w:rsid w:val="002A337B"/>
    <w:rsid w:val="002C29ED"/>
    <w:rsid w:val="002E65A4"/>
    <w:rsid w:val="00345622"/>
    <w:rsid w:val="00373758"/>
    <w:rsid w:val="003874CB"/>
    <w:rsid w:val="003D7C42"/>
    <w:rsid w:val="003F3030"/>
    <w:rsid w:val="003F4948"/>
    <w:rsid w:val="00404E4F"/>
    <w:rsid w:val="00411EC2"/>
    <w:rsid w:val="00430BBE"/>
    <w:rsid w:val="004312C8"/>
    <w:rsid w:val="00433086"/>
    <w:rsid w:val="00436B2C"/>
    <w:rsid w:val="004479C6"/>
    <w:rsid w:val="004521BE"/>
    <w:rsid w:val="00463A4E"/>
    <w:rsid w:val="00481A5E"/>
    <w:rsid w:val="00496125"/>
    <w:rsid w:val="004A16B6"/>
    <w:rsid w:val="004B6340"/>
    <w:rsid w:val="004B6DA2"/>
    <w:rsid w:val="004E0BE8"/>
    <w:rsid w:val="005120CE"/>
    <w:rsid w:val="00514F5E"/>
    <w:rsid w:val="005259B6"/>
    <w:rsid w:val="0055328D"/>
    <w:rsid w:val="00565E43"/>
    <w:rsid w:val="00584A92"/>
    <w:rsid w:val="00587A64"/>
    <w:rsid w:val="005A3A00"/>
    <w:rsid w:val="005B0224"/>
    <w:rsid w:val="005B4DD7"/>
    <w:rsid w:val="005B669B"/>
    <w:rsid w:val="005C61D9"/>
    <w:rsid w:val="0060782C"/>
    <w:rsid w:val="00626F64"/>
    <w:rsid w:val="00627989"/>
    <w:rsid w:val="0063344A"/>
    <w:rsid w:val="006351EE"/>
    <w:rsid w:val="00654B41"/>
    <w:rsid w:val="0066443C"/>
    <w:rsid w:val="00675BC8"/>
    <w:rsid w:val="00683B5A"/>
    <w:rsid w:val="006B5C9D"/>
    <w:rsid w:val="006C324E"/>
    <w:rsid w:val="006F72B0"/>
    <w:rsid w:val="0070041C"/>
    <w:rsid w:val="007667E1"/>
    <w:rsid w:val="00773619"/>
    <w:rsid w:val="007A1098"/>
    <w:rsid w:val="007C3720"/>
    <w:rsid w:val="007E1AF8"/>
    <w:rsid w:val="0080159A"/>
    <w:rsid w:val="008141C1"/>
    <w:rsid w:val="0081519C"/>
    <w:rsid w:val="0084415B"/>
    <w:rsid w:val="0084567D"/>
    <w:rsid w:val="00861FE5"/>
    <w:rsid w:val="00894DCB"/>
    <w:rsid w:val="008A5ABE"/>
    <w:rsid w:val="008C5360"/>
    <w:rsid w:val="008C560B"/>
    <w:rsid w:val="008C6177"/>
    <w:rsid w:val="008E2A29"/>
    <w:rsid w:val="008E54F7"/>
    <w:rsid w:val="00926449"/>
    <w:rsid w:val="009416E0"/>
    <w:rsid w:val="00970FEF"/>
    <w:rsid w:val="009A5767"/>
    <w:rsid w:val="009F49D8"/>
    <w:rsid w:val="00A22657"/>
    <w:rsid w:val="00A723D2"/>
    <w:rsid w:val="00A807B4"/>
    <w:rsid w:val="00A858F5"/>
    <w:rsid w:val="00A86AD8"/>
    <w:rsid w:val="00A86AF5"/>
    <w:rsid w:val="00A87B28"/>
    <w:rsid w:val="00A96A77"/>
    <w:rsid w:val="00AC2B98"/>
    <w:rsid w:val="00AD3791"/>
    <w:rsid w:val="00AF0246"/>
    <w:rsid w:val="00B47C2B"/>
    <w:rsid w:val="00B65294"/>
    <w:rsid w:val="00B7454A"/>
    <w:rsid w:val="00B83615"/>
    <w:rsid w:val="00B85057"/>
    <w:rsid w:val="00B973EB"/>
    <w:rsid w:val="00BC04EA"/>
    <w:rsid w:val="00BC21B7"/>
    <w:rsid w:val="00BC744D"/>
    <w:rsid w:val="00BD57C3"/>
    <w:rsid w:val="00C02717"/>
    <w:rsid w:val="00C1047D"/>
    <w:rsid w:val="00C171A6"/>
    <w:rsid w:val="00C30472"/>
    <w:rsid w:val="00C524A7"/>
    <w:rsid w:val="00C5751F"/>
    <w:rsid w:val="00C76517"/>
    <w:rsid w:val="00C938C2"/>
    <w:rsid w:val="00CB24D9"/>
    <w:rsid w:val="00CC09A5"/>
    <w:rsid w:val="00CD3431"/>
    <w:rsid w:val="00CE7038"/>
    <w:rsid w:val="00CE7337"/>
    <w:rsid w:val="00CF2DE0"/>
    <w:rsid w:val="00D211DD"/>
    <w:rsid w:val="00D35A6D"/>
    <w:rsid w:val="00D47E20"/>
    <w:rsid w:val="00D61F60"/>
    <w:rsid w:val="00D6324E"/>
    <w:rsid w:val="00D648A0"/>
    <w:rsid w:val="00D6592E"/>
    <w:rsid w:val="00D66F58"/>
    <w:rsid w:val="00D704F2"/>
    <w:rsid w:val="00D94538"/>
    <w:rsid w:val="00DA6931"/>
    <w:rsid w:val="00DB4F48"/>
    <w:rsid w:val="00DD2448"/>
    <w:rsid w:val="00DE320E"/>
    <w:rsid w:val="00E351B6"/>
    <w:rsid w:val="00E36292"/>
    <w:rsid w:val="00E56B36"/>
    <w:rsid w:val="00ED2170"/>
    <w:rsid w:val="00ED4AB2"/>
    <w:rsid w:val="00EE6754"/>
    <w:rsid w:val="00EF0BED"/>
    <w:rsid w:val="00F163A9"/>
    <w:rsid w:val="00F3469C"/>
    <w:rsid w:val="00F34E45"/>
    <w:rsid w:val="00F64755"/>
    <w:rsid w:val="00FB194A"/>
    <w:rsid w:val="00FB717D"/>
    <w:rsid w:val="00FD7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496B1D-13BF-4DFF-9E5F-8DA2AF3B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038"/>
    <w:pPr>
      <w:spacing w:after="0" w:line="360" w:lineRule="auto"/>
    </w:pPr>
    <w:rPr>
      <w:rFonts w:ascii="Times New Roman" w:eastAsia="Times New Roman" w:hAnsi="Times New Roman" w:cs="Times New Roman"/>
      <w:sz w:val="20"/>
      <w:szCs w:val="20"/>
      <w:lang w:val="uk-UA" w:eastAsia="ru-RU"/>
    </w:rPr>
  </w:style>
  <w:style w:type="paragraph" w:styleId="10">
    <w:name w:val="heading 1"/>
    <w:basedOn w:val="a1"/>
    <w:next w:val="a1"/>
    <w:link w:val="11"/>
    <w:uiPriority w:val="99"/>
    <w:qFormat/>
    <w:rsid w:val="00CE7038"/>
    <w:pPr>
      <w:keepNext/>
      <w:jc w:val="center"/>
      <w:outlineLvl w:val="0"/>
    </w:pPr>
    <w:rPr>
      <w:sz w:val="28"/>
      <w:szCs w:val="28"/>
    </w:rPr>
  </w:style>
  <w:style w:type="paragraph" w:styleId="2">
    <w:name w:val="heading 2"/>
    <w:basedOn w:val="a1"/>
    <w:next w:val="a1"/>
    <w:link w:val="20"/>
    <w:uiPriority w:val="99"/>
    <w:qFormat/>
    <w:rsid w:val="00CE7038"/>
    <w:pPr>
      <w:keepNext/>
      <w:jc w:val="both"/>
      <w:outlineLvl w:val="1"/>
    </w:pPr>
    <w:rPr>
      <w:sz w:val="28"/>
      <w:szCs w:val="28"/>
    </w:rPr>
  </w:style>
  <w:style w:type="paragraph" w:styleId="30">
    <w:name w:val="heading 3"/>
    <w:basedOn w:val="a1"/>
    <w:next w:val="a1"/>
    <w:link w:val="34"/>
    <w:uiPriority w:val="99"/>
    <w:qFormat/>
    <w:rsid w:val="00CE7038"/>
    <w:pPr>
      <w:keepNext/>
      <w:jc w:val="both"/>
      <w:outlineLvl w:val="2"/>
    </w:pPr>
    <w:rPr>
      <w:b/>
      <w:bCs/>
      <w:sz w:val="28"/>
      <w:szCs w:val="28"/>
    </w:rPr>
  </w:style>
  <w:style w:type="paragraph" w:styleId="4">
    <w:name w:val="heading 4"/>
    <w:basedOn w:val="a1"/>
    <w:next w:val="a1"/>
    <w:link w:val="40"/>
    <w:uiPriority w:val="99"/>
    <w:qFormat/>
    <w:rsid w:val="00CE7038"/>
    <w:pPr>
      <w:keepNext/>
      <w:numPr>
        <w:ilvl w:val="3"/>
        <w:numId w:val="6"/>
      </w:numPr>
      <w:spacing w:line="240" w:lineRule="auto"/>
      <w:jc w:val="center"/>
      <w:outlineLvl w:val="3"/>
    </w:pPr>
    <w:rPr>
      <w:sz w:val="32"/>
      <w:szCs w:val="32"/>
    </w:rPr>
  </w:style>
  <w:style w:type="paragraph" w:styleId="5">
    <w:name w:val="heading 5"/>
    <w:basedOn w:val="a1"/>
    <w:next w:val="a1"/>
    <w:link w:val="50"/>
    <w:uiPriority w:val="99"/>
    <w:qFormat/>
    <w:rsid w:val="00CE7038"/>
    <w:pPr>
      <w:keepNext/>
      <w:numPr>
        <w:ilvl w:val="4"/>
        <w:numId w:val="6"/>
      </w:numPr>
      <w:shd w:val="pct20" w:color="auto" w:fill="auto"/>
      <w:spacing w:line="240" w:lineRule="auto"/>
      <w:jc w:val="both"/>
      <w:outlineLvl w:val="4"/>
    </w:pPr>
    <w:rPr>
      <w:sz w:val="28"/>
      <w:szCs w:val="28"/>
    </w:rPr>
  </w:style>
  <w:style w:type="paragraph" w:styleId="6">
    <w:name w:val="heading 6"/>
    <w:basedOn w:val="a1"/>
    <w:next w:val="a1"/>
    <w:link w:val="60"/>
    <w:uiPriority w:val="99"/>
    <w:qFormat/>
    <w:rsid w:val="00CE7038"/>
    <w:pPr>
      <w:keepNext/>
      <w:numPr>
        <w:ilvl w:val="5"/>
        <w:numId w:val="6"/>
      </w:numPr>
      <w:spacing w:line="240" w:lineRule="auto"/>
      <w:jc w:val="both"/>
      <w:outlineLvl w:val="5"/>
    </w:pPr>
    <w:rPr>
      <w:b/>
      <w:bCs/>
      <w:sz w:val="28"/>
      <w:szCs w:val="28"/>
    </w:rPr>
  </w:style>
  <w:style w:type="paragraph" w:styleId="7">
    <w:name w:val="heading 7"/>
    <w:basedOn w:val="a1"/>
    <w:next w:val="a1"/>
    <w:link w:val="70"/>
    <w:uiPriority w:val="99"/>
    <w:qFormat/>
    <w:rsid w:val="00CE7038"/>
    <w:pPr>
      <w:keepNext/>
      <w:numPr>
        <w:ilvl w:val="6"/>
        <w:numId w:val="6"/>
      </w:numPr>
      <w:spacing w:line="240" w:lineRule="auto"/>
      <w:jc w:val="both"/>
      <w:outlineLvl w:val="6"/>
    </w:pPr>
    <w:rPr>
      <w:sz w:val="28"/>
      <w:szCs w:val="28"/>
    </w:rPr>
  </w:style>
  <w:style w:type="paragraph" w:styleId="8">
    <w:name w:val="heading 8"/>
    <w:basedOn w:val="a1"/>
    <w:next w:val="a1"/>
    <w:link w:val="80"/>
    <w:uiPriority w:val="99"/>
    <w:qFormat/>
    <w:rsid w:val="00CE7038"/>
    <w:pPr>
      <w:keepNext/>
      <w:numPr>
        <w:ilvl w:val="7"/>
        <w:numId w:val="6"/>
      </w:numPr>
      <w:spacing w:line="240" w:lineRule="auto"/>
      <w:jc w:val="center"/>
      <w:outlineLvl w:val="7"/>
    </w:pPr>
    <w:rPr>
      <w:b/>
      <w:bCs/>
      <w:sz w:val="28"/>
      <w:szCs w:val="28"/>
    </w:rPr>
  </w:style>
  <w:style w:type="paragraph" w:styleId="9">
    <w:name w:val="heading 9"/>
    <w:basedOn w:val="a1"/>
    <w:next w:val="a1"/>
    <w:link w:val="90"/>
    <w:uiPriority w:val="99"/>
    <w:qFormat/>
    <w:rsid w:val="00CE7038"/>
    <w:pPr>
      <w:keepNext/>
      <w:numPr>
        <w:ilvl w:val="8"/>
        <w:numId w:val="6"/>
      </w:numPr>
      <w:shd w:val="pct20" w:color="auto" w:fill="auto"/>
      <w:spacing w:line="240" w:lineRule="auto"/>
      <w:jc w:val="both"/>
      <w:outlineLvl w:val="8"/>
    </w:pPr>
    <w:rPr>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E7038"/>
    <w:rPr>
      <w:rFonts w:ascii="Times New Roman" w:eastAsia="Times New Roman" w:hAnsi="Times New Roman" w:cs="Times New Roman"/>
      <w:sz w:val="28"/>
      <w:szCs w:val="28"/>
      <w:lang w:val="uk-UA" w:eastAsia="ru-RU"/>
    </w:rPr>
  </w:style>
  <w:style w:type="character" w:customStyle="1" w:styleId="20">
    <w:name w:val="Заголовок 2 Знак"/>
    <w:basedOn w:val="a2"/>
    <w:link w:val="2"/>
    <w:uiPriority w:val="99"/>
    <w:rsid w:val="00CE7038"/>
    <w:rPr>
      <w:rFonts w:ascii="Times New Roman" w:eastAsia="Times New Roman" w:hAnsi="Times New Roman" w:cs="Times New Roman"/>
      <w:sz w:val="28"/>
      <w:szCs w:val="28"/>
      <w:lang w:val="uk-UA" w:eastAsia="ru-RU"/>
    </w:rPr>
  </w:style>
  <w:style w:type="character" w:customStyle="1" w:styleId="34">
    <w:name w:val="Заголовок 3 Знак"/>
    <w:basedOn w:val="a2"/>
    <w:link w:val="30"/>
    <w:uiPriority w:val="99"/>
    <w:rsid w:val="00CE7038"/>
    <w:rPr>
      <w:rFonts w:ascii="Times New Roman" w:eastAsia="Times New Roman" w:hAnsi="Times New Roman" w:cs="Times New Roman"/>
      <w:b/>
      <w:bCs/>
      <w:sz w:val="28"/>
      <w:szCs w:val="28"/>
      <w:lang w:val="uk-UA" w:eastAsia="ru-RU"/>
    </w:rPr>
  </w:style>
  <w:style w:type="character" w:customStyle="1" w:styleId="40">
    <w:name w:val="Заголовок 4 Знак"/>
    <w:basedOn w:val="a2"/>
    <w:link w:val="4"/>
    <w:uiPriority w:val="99"/>
    <w:rsid w:val="00CE7038"/>
    <w:rPr>
      <w:rFonts w:ascii="Times New Roman" w:eastAsia="Times New Roman" w:hAnsi="Times New Roman" w:cs="Times New Roman"/>
      <w:sz w:val="32"/>
      <w:szCs w:val="32"/>
      <w:lang w:val="uk-UA" w:eastAsia="ru-RU"/>
    </w:rPr>
  </w:style>
  <w:style w:type="character" w:customStyle="1" w:styleId="50">
    <w:name w:val="Заголовок 5 Знак"/>
    <w:basedOn w:val="a2"/>
    <w:link w:val="5"/>
    <w:uiPriority w:val="99"/>
    <w:rsid w:val="00CE7038"/>
    <w:rPr>
      <w:rFonts w:ascii="Times New Roman" w:eastAsia="Times New Roman" w:hAnsi="Times New Roman" w:cs="Times New Roman"/>
      <w:sz w:val="28"/>
      <w:szCs w:val="28"/>
      <w:shd w:val="pct20" w:color="auto" w:fill="auto"/>
      <w:lang w:val="uk-UA" w:eastAsia="ru-RU"/>
    </w:rPr>
  </w:style>
  <w:style w:type="character" w:customStyle="1" w:styleId="60">
    <w:name w:val="Заголовок 6 Знак"/>
    <w:basedOn w:val="a2"/>
    <w:link w:val="6"/>
    <w:uiPriority w:val="99"/>
    <w:rsid w:val="00CE7038"/>
    <w:rPr>
      <w:rFonts w:ascii="Times New Roman" w:eastAsia="Times New Roman" w:hAnsi="Times New Roman" w:cs="Times New Roman"/>
      <w:b/>
      <w:bCs/>
      <w:sz w:val="28"/>
      <w:szCs w:val="28"/>
      <w:lang w:val="uk-UA" w:eastAsia="ru-RU"/>
    </w:rPr>
  </w:style>
  <w:style w:type="character" w:customStyle="1" w:styleId="70">
    <w:name w:val="Заголовок 7 Знак"/>
    <w:basedOn w:val="a2"/>
    <w:link w:val="7"/>
    <w:uiPriority w:val="99"/>
    <w:rsid w:val="00CE7038"/>
    <w:rPr>
      <w:rFonts w:ascii="Times New Roman" w:eastAsia="Times New Roman" w:hAnsi="Times New Roman" w:cs="Times New Roman"/>
      <w:sz w:val="28"/>
      <w:szCs w:val="28"/>
      <w:lang w:val="uk-UA" w:eastAsia="ru-RU"/>
    </w:rPr>
  </w:style>
  <w:style w:type="character" w:customStyle="1" w:styleId="80">
    <w:name w:val="Заголовок 8 Знак"/>
    <w:basedOn w:val="a2"/>
    <w:link w:val="8"/>
    <w:uiPriority w:val="99"/>
    <w:rsid w:val="00CE7038"/>
    <w:rPr>
      <w:rFonts w:ascii="Times New Roman" w:eastAsia="Times New Roman" w:hAnsi="Times New Roman" w:cs="Times New Roman"/>
      <w:b/>
      <w:bCs/>
      <w:sz w:val="28"/>
      <w:szCs w:val="28"/>
      <w:lang w:val="uk-UA" w:eastAsia="ru-RU"/>
    </w:rPr>
  </w:style>
  <w:style w:type="character" w:customStyle="1" w:styleId="90">
    <w:name w:val="Заголовок 9 Знак"/>
    <w:basedOn w:val="a2"/>
    <w:link w:val="9"/>
    <w:uiPriority w:val="99"/>
    <w:rsid w:val="00CE7038"/>
    <w:rPr>
      <w:rFonts w:ascii="Times New Roman" w:eastAsia="Times New Roman" w:hAnsi="Times New Roman" w:cs="Times New Roman"/>
      <w:sz w:val="28"/>
      <w:szCs w:val="28"/>
      <w:shd w:val="pct20" w:color="auto" w:fill="auto"/>
      <w:lang w:val="uk-UA" w:eastAsia="ru-RU"/>
    </w:rPr>
  </w:style>
  <w:style w:type="paragraph" w:customStyle="1" w:styleId="110">
    <w:name w:val="Обыч 11"/>
    <w:basedOn w:val="a1"/>
    <w:uiPriority w:val="99"/>
    <w:rsid w:val="00CE7038"/>
    <w:pPr>
      <w:widowControl w:val="0"/>
    </w:pPr>
    <w:rPr>
      <w:sz w:val="22"/>
      <w:szCs w:val="22"/>
    </w:rPr>
  </w:style>
  <w:style w:type="paragraph" w:customStyle="1" w:styleId="111">
    <w:name w:val="Обыч 11 Ж"/>
    <w:basedOn w:val="a1"/>
    <w:uiPriority w:val="99"/>
    <w:rsid w:val="00CE7038"/>
    <w:pPr>
      <w:widowControl w:val="0"/>
    </w:pPr>
    <w:rPr>
      <w:b/>
      <w:bCs/>
      <w:sz w:val="22"/>
      <w:szCs w:val="22"/>
    </w:rPr>
  </w:style>
  <w:style w:type="paragraph" w:customStyle="1" w:styleId="112">
    <w:name w:val="Обыч 11 К"/>
    <w:basedOn w:val="a1"/>
    <w:uiPriority w:val="99"/>
    <w:rsid w:val="00CE7038"/>
    <w:pPr>
      <w:widowControl w:val="0"/>
    </w:pPr>
    <w:rPr>
      <w:i/>
      <w:iCs/>
      <w:sz w:val="22"/>
      <w:szCs w:val="22"/>
    </w:rPr>
  </w:style>
  <w:style w:type="paragraph" w:customStyle="1" w:styleId="113">
    <w:name w:val="Обыч 11 Ц"/>
    <w:basedOn w:val="a1"/>
    <w:uiPriority w:val="99"/>
    <w:rsid w:val="00CE7038"/>
    <w:pPr>
      <w:widowControl w:val="0"/>
      <w:jc w:val="center"/>
    </w:pPr>
    <w:rPr>
      <w:sz w:val="22"/>
      <w:szCs w:val="22"/>
    </w:rPr>
  </w:style>
  <w:style w:type="paragraph" w:customStyle="1" w:styleId="114">
    <w:name w:val="Обыч 11 Ц Ж"/>
    <w:basedOn w:val="a1"/>
    <w:uiPriority w:val="99"/>
    <w:rsid w:val="00CE7038"/>
    <w:pPr>
      <w:widowControl w:val="0"/>
      <w:jc w:val="center"/>
    </w:pPr>
    <w:rPr>
      <w:b/>
      <w:bCs/>
      <w:sz w:val="22"/>
      <w:szCs w:val="22"/>
    </w:rPr>
  </w:style>
  <w:style w:type="paragraph" w:customStyle="1" w:styleId="12">
    <w:name w:val="Обыч 12"/>
    <w:basedOn w:val="a1"/>
    <w:uiPriority w:val="99"/>
    <w:rsid w:val="00CE7038"/>
    <w:rPr>
      <w:sz w:val="24"/>
      <w:szCs w:val="24"/>
    </w:rPr>
  </w:style>
  <w:style w:type="paragraph" w:customStyle="1" w:styleId="120">
    <w:name w:val="Обыч 12 Ж"/>
    <w:basedOn w:val="a1"/>
    <w:uiPriority w:val="99"/>
    <w:rsid w:val="00CE7038"/>
    <w:pPr>
      <w:widowControl w:val="0"/>
    </w:pPr>
    <w:rPr>
      <w:b/>
      <w:bCs/>
      <w:sz w:val="24"/>
      <w:szCs w:val="24"/>
    </w:rPr>
  </w:style>
  <w:style w:type="paragraph" w:customStyle="1" w:styleId="121">
    <w:name w:val="Обыч 12 К"/>
    <w:basedOn w:val="a1"/>
    <w:uiPriority w:val="99"/>
    <w:rsid w:val="00CE7038"/>
    <w:pPr>
      <w:widowControl w:val="0"/>
    </w:pPr>
    <w:rPr>
      <w:i/>
      <w:iCs/>
      <w:sz w:val="24"/>
      <w:szCs w:val="24"/>
    </w:rPr>
  </w:style>
  <w:style w:type="paragraph" w:customStyle="1" w:styleId="122">
    <w:name w:val="Обыч 12 О"/>
    <w:basedOn w:val="a1"/>
    <w:uiPriority w:val="99"/>
    <w:rsid w:val="00CE7038"/>
    <w:pPr>
      <w:ind w:firstLine="720"/>
    </w:pPr>
    <w:rPr>
      <w:sz w:val="24"/>
      <w:szCs w:val="24"/>
    </w:rPr>
  </w:style>
  <w:style w:type="paragraph" w:customStyle="1" w:styleId="123">
    <w:name w:val="Обыч 12 О Ш"/>
    <w:basedOn w:val="a1"/>
    <w:uiPriority w:val="99"/>
    <w:rsid w:val="00CE7038"/>
    <w:pPr>
      <w:ind w:firstLine="720"/>
      <w:jc w:val="both"/>
    </w:pPr>
    <w:rPr>
      <w:sz w:val="24"/>
      <w:szCs w:val="24"/>
    </w:rPr>
  </w:style>
  <w:style w:type="paragraph" w:customStyle="1" w:styleId="124">
    <w:name w:val="Обыч 12 Ц"/>
    <w:basedOn w:val="a1"/>
    <w:uiPriority w:val="99"/>
    <w:rsid w:val="00CE7038"/>
    <w:pPr>
      <w:jc w:val="center"/>
    </w:pPr>
    <w:rPr>
      <w:sz w:val="24"/>
      <w:szCs w:val="24"/>
    </w:rPr>
  </w:style>
  <w:style w:type="paragraph" w:customStyle="1" w:styleId="140">
    <w:name w:val="Обыч 14"/>
    <w:basedOn w:val="a1"/>
    <w:uiPriority w:val="99"/>
    <w:rsid w:val="00CE7038"/>
    <w:rPr>
      <w:sz w:val="28"/>
      <w:szCs w:val="28"/>
    </w:rPr>
  </w:style>
  <w:style w:type="paragraph" w:customStyle="1" w:styleId="141">
    <w:name w:val="Обыч 14 К"/>
    <w:basedOn w:val="a1"/>
    <w:uiPriority w:val="99"/>
    <w:rsid w:val="00CE7038"/>
    <w:pPr>
      <w:widowControl w:val="0"/>
    </w:pPr>
    <w:rPr>
      <w:i/>
      <w:iCs/>
      <w:sz w:val="28"/>
      <w:szCs w:val="28"/>
    </w:rPr>
  </w:style>
  <w:style w:type="paragraph" w:customStyle="1" w:styleId="142">
    <w:name w:val="Обыч 14 О"/>
    <w:basedOn w:val="a1"/>
    <w:uiPriority w:val="99"/>
    <w:rsid w:val="00CE7038"/>
    <w:pPr>
      <w:ind w:firstLine="720"/>
    </w:pPr>
    <w:rPr>
      <w:sz w:val="28"/>
      <w:szCs w:val="28"/>
    </w:rPr>
  </w:style>
  <w:style w:type="paragraph" w:customStyle="1" w:styleId="143">
    <w:name w:val="Обыч 14 О В"/>
    <w:basedOn w:val="a1"/>
    <w:uiPriority w:val="99"/>
    <w:rsid w:val="00CE7038"/>
    <w:pPr>
      <w:ind w:left="720"/>
    </w:pPr>
    <w:rPr>
      <w:sz w:val="28"/>
      <w:szCs w:val="28"/>
    </w:rPr>
  </w:style>
  <w:style w:type="paragraph" w:customStyle="1" w:styleId="144">
    <w:name w:val="Обыч 14 О В Ш"/>
    <w:basedOn w:val="a1"/>
    <w:uiPriority w:val="99"/>
    <w:rsid w:val="00CE7038"/>
    <w:pPr>
      <w:ind w:left="720"/>
      <w:jc w:val="both"/>
    </w:pPr>
    <w:rPr>
      <w:sz w:val="28"/>
      <w:szCs w:val="28"/>
    </w:rPr>
  </w:style>
  <w:style w:type="paragraph" w:customStyle="1" w:styleId="145">
    <w:name w:val="Обыч 14 О Ж"/>
    <w:basedOn w:val="a1"/>
    <w:uiPriority w:val="99"/>
    <w:rsid w:val="00CE7038"/>
    <w:pPr>
      <w:ind w:firstLine="720"/>
    </w:pPr>
    <w:rPr>
      <w:b/>
      <w:bCs/>
      <w:sz w:val="28"/>
      <w:szCs w:val="28"/>
    </w:rPr>
  </w:style>
  <w:style w:type="paragraph" w:customStyle="1" w:styleId="146">
    <w:name w:val="Обыч 14 О Ш"/>
    <w:basedOn w:val="a1"/>
    <w:uiPriority w:val="99"/>
    <w:rsid w:val="00CE7038"/>
    <w:pPr>
      <w:ind w:firstLine="720"/>
      <w:jc w:val="both"/>
    </w:pPr>
    <w:rPr>
      <w:sz w:val="28"/>
      <w:szCs w:val="28"/>
    </w:rPr>
  </w:style>
  <w:style w:type="paragraph" w:customStyle="1" w:styleId="147">
    <w:name w:val="Обыч 14 П"/>
    <w:basedOn w:val="a1"/>
    <w:uiPriority w:val="99"/>
    <w:rsid w:val="00CE7038"/>
    <w:pPr>
      <w:jc w:val="right"/>
    </w:pPr>
    <w:rPr>
      <w:sz w:val="28"/>
      <w:szCs w:val="28"/>
    </w:rPr>
  </w:style>
  <w:style w:type="paragraph" w:customStyle="1" w:styleId="148">
    <w:name w:val="Обыч 14 Ц"/>
    <w:basedOn w:val="a1"/>
    <w:uiPriority w:val="99"/>
    <w:rsid w:val="00CE7038"/>
    <w:pPr>
      <w:jc w:val="center"/>
    </w:pPr>
    <w:rPr>
      <w:sz w:val="28"/>
      <w:szCs w:val="28"/>
    </w:rPr>
  </w:style>
  <w:style w:type="paragraph" w:customStyle="1" w:styleId="149">
    <w:name w:val="Обыч 14 Ц Ж"/>
    <w:basedOn w:val="a1"/>
    <w:uiPriority w:val="99"/>
    <w:rsid w:val="00CE7038"/>
    <w:pPr>
      <w:jc w:val="center"/>
    </w:pPr>
    <w:rPr>
      <w:b/>
      <w:bCs/>
      <w:sz w:val="28"/>
      <w:szCs w:val="28"/>
    </w:rPr>
  </w:style>
  <w:style w:type="paragraph" w:customStyle="1" w:styleId="21">
    <w:name w:val="Обычный 2"/>
    <w:basedOn w:val="a1"/>
    <w:uiPriority w:val="99"/>
    <w:rsid w:val="00CE7038"/>
    <w:pPr>
      <w:ind w:left="720"/>
      <w:jc w:val="both"/>
    </w:pPr>
  </w:style>
  <w:style w:type="paragraph" w:customStyle="1" w:styleId="16">
    <w:name w:val="Обыч 16"/>
    <w:basedOn w:val="a1"/>
    <w:uiPriority w:val="99"/>
    <w:rsid w:val="00CE7038"/>
    <w:rPr>
      <w:sz w:val="32"/>
      <w:szCs w:val="32"/>
    </w:rPr>
  </w:style>
  <w:style w:type="paragraph" w:customStyle="1" w:styleId="160">
    <w:name w:val="Обыч 16 П"/>
    <w:basedOn w:val="a1"/>
    <w:uiPriority w:val="99"/>
    <w:rsid w:val="00CE7038"/>
    <w:pPr>
      <w:jc w:val="right"/>
    </w:pPr>
    <w:rPr>
      <w:sz w:val="32"/>
      <w:szCs w:val="32"/>
    </w:rPr>
  </w:style>
  <w:style w:type="paragraph" w:customStyle="1" w:styleId="161">
    <w:name w:val="Обыч 16 Ц"/>
    <w:basedOn w:val="a1"/>
    <w:uiPriority w:val="99"/>
    <w:rsid w:val="00CE7038"/>
    <w:pPr>
      <w:spacing w:before="100" w:after="100"/>
      <w:jc w:val="center"/>
    </w:pPr>
    <w:rPr>
      <w:sz w:val="32"/>
      <w:szCs w:val="32"/>
    </w:rPr>
  </w:style>
  <w:style w:type="paragraph" w:customStyle="1" w:styleId="14">
    <w:name w:val="Обыч спис Тем 14"/>
    <w:basedOn w:val="a1"/>
    <w:uiPriority w:val="99"/>
    <w:rsid w:val="00CE7038"/>
    <w:pPr>
      <w:keepNext/>
      <w:numPr>
        <w:numId w:val="1"/>
      </w:numPr>
      <w:tabs>
        <w:tab w:val="num" w:pos="1843"/>
      </w:tabs>
      <w:ind w:left="1843" w:hanging="1123"/>
    </w:pPr>
    <w:rPr>
      <w:b/>
      <w:bCs/>
      <w:i/>
      <w:iCs/>
      <w:sz w:val="28"/>
      <w:szCs w:val="28"/>
      <w:u w:val="single"/>
    </w:rPr>
  </w:style>
  <w:style w:type="paragraph" w:customStyle="1" w:styleId="31">
    <w:name w:val="Список 3.1"/>
    <w:basedOn w:val="a1"/>
    <w:uiPriority w:val="99"/>
    <w:rsid w:val="00CE7038"/>
    <w:pPr>
      <w:numPr>
        <w:numId w:val="2"/>
      </w:numPr>
      <w:jc w:val="both"/>
    </w:pPr>
  </w:style>
  <w:style w:type="paragraph" w:customStyle="1" w:styleId="32">
    <w:name w:val="Список 3.2"/>
    <w:basedOn w:val="a1"/>
    <w:uiPriority w:val="99"/>
    <w:rsid w:val="00CE7038"/>
    <w:pPr>
      <w:numPr>
        <w:ilvl w:val="1"/>
        <w:numId w:val="2"/>
      </w:numPr>
      <w:jc w:val="both"/>
    </w:pPr>
  </w:style>
  <w:style w:type="paragraph" w:customStyle="1" w:styleId="33">
    <w:name w:val="Список 3.3"/>
    <w:basedOn w:val="a1"/>
    <w:uiPriority w:val="99"/>
    <w:rsid w:val="00CE7038"/>
    <w:pPr>
      <w:numPr>
        <w:ilvl w:val="2"/>
        <w:numId w:val="2"/>
      </w:numPr>
      <w:tabs>
        <w:tab w:val="left" w:pos="2835"/>
      </w:tabs>
      <w:jc w:val="both"/>
    </w:pPr>
  </w:style>
  <w:style w:type="paragraph" w:styleId="a5">
    <w:name w:val="Title"/>
    <w:basedOn w:val="a1"/>
    <w:link w:val="a6"/>
    <w:uiPriority w:val="99"/>
    <w:qFormat/>
    <w:rsid w:val="00CE7038"/>
    <w:pPr>
      <w:jc w:val="center"/>
    </w:pPr>
    <w:rPr>
      <w:rFonts w:ascii="Arial" w:hAnsi="Arial" w:cs="Arial"/>
      <w:b/>
      <w:bCs/>
      <w:sz w:val="28"/>
      <w:szCs w:val="28"/>
    </w:rPr>
  </w:style>
  <w:style w:type="character" w:customStyle="1" w:styleId="a6">
    <w:name w:val="Название Знак"/>
    <w:basedOn w:val="a2"/>
    <w:link w:val="a5"/>
    <w:uiPriority w:val="99"/>
    <w:rsid w:val="00CE7038"/>
    <w:rPr>
      <w:rFonts w:ascii="Arial" w:eastAsia="Times New Roman" w:hAnsi="Arial" w:cs="Arial"/>
      <w:b/>
      <w:bCs/>
      <w:sz w:val="28"/>
      <w:szCs w:val="28"/>
      <w:lang w:val="uk-UA" w:eastAsia="ru-RU"/>
    </w:rPr>
  </w:style>
  <w:style w:type="paragraph" w:styleId="a7">
    <w:name w:val="Subtitle"/>
    <w:basedOn w:val="a1"/>
    <w:link w:val="a8"/>
    <w:uiPriority w:val="99"/>
    <w:qFormat/>
    <w:rsid w:val="00CE7038"/>
    <w:pPr>
      <w:spacing w:after="60"/>
      <w:jc w:val="center"/>
      <w:outlineLvl w:val="1"/>
    </w:pPr>
    <w:rPr>
      <w:rFonts w:ascii="Arial" w:hAnsi="Arial" w:cs="Arial"/>
      <w:sz w:val="24"/>
      <w:szCs w:val="24"/>
    </w:rPr>
  </w:style>
  <w:style w:type="character" w:customStyle="1" w:styleId="a8">
    <w:name w:val="Подзаголовок Знак"/>
    <w:basedOn w:val="a2"/>
    <w:link w:val="a7"/>
    <w:uiPriority w:val="99"/>
    <w:rsid w:val="00CE7038"/>
    <w:rPr>
      <w:rFonts w:ascii="Arial" w:eastAsia="Times New Roman" w:hAnsi="Arial" w:cs="Arial"/>
      <w:sz w:val="24"/>
      <w:szCs w:val="24"/>
      <w:lang w:val="uk-UA" w:eastAsia="ru-RU"/>
    </w:rPr>
  </w:style>
  <w:style w:type="paragraph" w:customStyle="1" w:styleId="18">
    <w:name w:val="Обыч 18 Ц Ж"/>
    <w:basedOn w:val="a1"/>
    <w:uiPriority w:val="99"/>
    <w:rsid w:val="00CE7038"/>
    <w:pPr>
      <w:jc w:val="center"/>
    </w:pPr>
    <w:rPr>
      <w:b/>
      <w:bCs/>
      <w:sz w:val="36"/>
      <w:szCs w:val="36"/>
    </w:rPr>
  </w:style>
  <w:style w:type="character" w:styleId="a9">
    <w:name w:val="page number"/>
    <w:basedOn w:val="a2"/>
    <w:uiPriority w:val="99"/>
    <w:rsid w:val="00CE7038"/>
    <w:rPr>
      <w:rFonts w:cs="Times New Roman"/>
    </w:rPr>
  </w:style>
  <w:style w:type="paragraph" w:styleId="aa">
    <w:name w:val="header"/>
    <w:basedOn w:val="a1"/>
    <w:link w:val="ab"/>
    <w:uiPriority w:val="99"/>
    <w:rsid w:val="00CE7038"/>
    <w:pPr>
      <w:tabs>
        <w:tab w:val="center" w:pos="4536"/>
        <w:tab w:val="right" w:pos="9072"/>
      </w:tabs>
      <w:spacing w:line="240" w:lineRule="auto"/>
    </w:pPr>
    <w:rPr>
      <w:lang w:val="ru-RU"/>
    </w:rPr>
  </w:style>
  <w:style w:type="character" w:customStyle="1" w:styleId="ab">
    <w:name w:val="Верхний колонтитул Знак"/>
    <w:basedOn w:val="a2"/>
    <w:link w:val="aa"/>
    <w:uiPriority w:val="99"/>
    <w:rsid w:val="00CE7038"/>
    <w:rPr>
      <w:rFonts w:ascii="Times New Roman" w:eastAsia="Times New Roman" w:hAnsi="Times New Roman" w:cs="Times New Roman"/>
      <w:sz w:val="20"/>
      <w:szCs w:val="20"/>
      <w:lang w:eastAsia="ru-RU"/>
    </w:rPr>
  </w:style>
  <w:style w:type="paragraph" w:styleId="ac">
    <w:name w:val="footer"/>
    <w:aliases w:val="Знак"/>
    <w:basedOn w:val="a1"/>
    <w:link w:val="ad"/>
    <w:uiPriority w:val="99"/>
    <w:rsid w:val="00CE7038"/>
    <w:pPr>
      <w:tabs>
        <w:tab w:val="center" w:pos="4153"/>
        <w:tab w:val="right" w:pos="8306"/>
      </w:tabs>
    </w:pPr>
  </w:style>
  <w:style w:type="character" w:customStyle="1" w:styleId="ad">
    <w:name w:val="Нижний колонтитул Знак"/>
    <w:aliases w:val="Знак Знак1"/>
    <w:basedOn w:val="a2"/>
    <w:link w:val="ac"/>
    <w:uiPriority w:val="99"/>
    <w:rsid w:val="00CE7038"/>
    <w:rPr>
      <w:rFonts w:ascii="Times New Roman" w:eastAsia="Times New Roman" w:hAnsi="Times New Roman" w:cs="Times New Roman"/>
      <w:sz w:val="20"/>
      <w:szCs w:val="20"/>
      <w:lang w:val="uk-UA" w:eastAsia="ru-RU"/>
    </w:rPr>
  </w:style>
  <w:style w:type="paragraph" w:customStyle="1" w:styleId="ae">
    <w:name w:val="Затверджую"/>
    <w:basedOn w:val="a1"/>
    <w:uiPriority w:val="99"/>
    <w:rsid w:val="00CE7038"/>
    <w:pPr>
      <w:spacing w:line="240" w:lineRule="auto"/>
      <w:ind w:left="4253"/>
      <w:jc w:val="center"/>
    </w:pPr>
    <w:rPr>
      <w:b/>
      <w:bCs/>
      <w:sz w:val="28"/>
      <w:szCs w:val="28"/>
    </w:rPr>
  </w:style>
  <w:style w:type="paragraph" w:customStyle="1" w:styleId="14a">
    <w:name w:val="Обыч 14 Ж"/>
    <w:basedOn w:val="a1"/>
    <w:uiPriority w:val="99"/>
    <w:rsid w:val="00CE7038"/>
    <w:rPr>
      <w:b/>
      <w:bCs/>
      <w:sz w:val="28"/>
      <w:szCs w:val="28"/>
    </w:rPr>
  </w:style>
  <w:style w:type="paragraph" w:customStyle="1" w:styleId="14b">
    <w:name w:val="Обыч 14 Ш"/>
    <w:basedOn w:val="a1"/>
    <w:uiPriority w:val="99"/>
    <w:rsid w:val="00CE7038"/>
    <w:pPr>
      <w:jc w:val="both"/>
    </w:pPr>
    <w:rPr>
      <w:sz w:val="28"/>
      <w:szCs w:val="28"/>
    </w:rPr>
  </w:style>
  <w:style w:type="paragraph" w:styleId="22">
    <w:name w:val="toc 2"/>
    <w:basedOn w:val="a1"/>
    <w:next w:val="a1"/>
    <w:autoRedefine/>
    <w:uiPriority w:val="99"/>
    <w:semiHidden/>
    <w:rsid w:val="00CE7038"/>
    <w:pPr>
      <w:tabs>
        <w:tab w:val="right" w:leader="dot" w:pos="9680"/>
      </w:tabs>
      <w:spacing w:line="240" w:lineRule="auto"/>
      <w:ind w:left="851" w:hanging="284"/>
    </w:pPr>
    <w:rPr>
      <w:noProof/>
      <w:sz w:val="28"/>
      <w:szCs w:val="28"/>
    </w:rPr>
  </w:style>
  <w:style w:type="paragraph" w:customStyle="1" w:styleId="13">
    <w:name w:val="Лекция 1"/>
    <w:basedOn w:val="a1"/>
    <w:uiPriority w:val="99"/>
    <w:rsid w:val="00CE7038"/>
    <w:pPr>
      <w:keepNext/>
      <w:spacing w:after="60"/>
    </w:pPr>
    <w:rPr>
      <w:b/>
      <w:bCs/>
      <w:i/>
      <w:iCs/>
      <w:sz w:val="28"/>
      <w:szCs w:val="28"/>
    </w:rPr>
  </w:style>
  <w:style w:type="paragraph" w:customStyle="1" w:styleId="1410">
    <w:name w:val="Обыч 14_1"/>
    <w:basedOn w:val="a1"/>
    <w:uiPriority w:val="99"/>
    <w:rsid w:val="00CE7038"/>
    <w:pPr>
      <w:spacing w:line="240" w:lineRule="auto"/>
    </w:pPr>
    <w:rPr>
      <w:sz w:val="28"/>
      <w:szCs w:val="28"/>
    </w:rPr>
  </w:style>
  <w:style w:type="paragraph" w:customStyle="1" w:styleId="1411">
    <w:name w:val="Обыч 14_1 Ц"/>
    <w:basedOn w:val="a1"/>
    <w:uiPriority w:val="99"/>
    <w:rsid w:val="00CE7038"/>
    <w:pPr>
      <w:spacing w:line="240" w:lineRule="auto"/>
      <w:jc w:val="center"/>
    </w:pPr>
    <w:rPr>
      <w:sz w:val="28"/>
      <w:szCs w:val="28"/>
    </w:rPr>
  </w:style>
  <w:style w:type="paragraph" w:customStyle="1" w:styleId="35">
    <w:name w:val="ПргР3"/>
    <w:basedOn w:val="a1"/>
    <w:uiPriority w:val="99"/>
    <w:rsid w:val="00CE7038"/>
    <w:pPr>
      <w:widowControl w:val="0"/>
      <w:tabs>
        <w:tab w:val="num" w:pos="720"/>
      </w:tabs>
      <w:spacing w:line="240" w:lineRule="auto"/>
      <w:ind w:left="720" w:hanging="720"/>
      <w:jc w:val="both"/>
    </w:pPr>
    <w:rPr>
      <w:sz w:val="28"/>
      <w:szCs w:val="28"/>
    </w:rPr>
  </w:style>
  <w:style w:type="paragraph" w:customStyle="1" w:styleId="23">
    <w:name w:val="Лекция 2"/>
    <w:basedOn w:val="a1"/>
    <w:uiPriority w:val="99"/>
    <w:rsid w:val="00CE7038"/>
    <w:rPr>
      <w:sz w:val="28"/>
      <w:szCs w:val="28"/>
    </w:rPr>
  </w:style>
  <w:style w:type="paragraph" w:customStyle="1" w:styleId="af">
    <w:name w:val="Литер"/>
    <w:basedOn w:val="a1"/>
    <w:uiPriority w:val="99"/>
    <w:rsid w:val="00CE7038"/>
    <w:pPr>
      <w:spacing w:before="120" w:after="120"/>
      <w:ind w:left="3969" w:hanging="3260"/>
      <w:jc w:val="both"/>
    </w:pPr>
    <w:rPr>
      <w:sz w:val="28"/>
      <w:szCs w:val="28"/>
    </w:rPr>
  </w:style>
  <w:style w:type="paragraph" w:customStyle="1" w:styleId="11-2">
    <w:name w:val="Обыч 11-2"/>
    <w:basedOn w:val="a1"/>
    <w:uiPriority w:val="99"/>
    <w:rsid w:val="00CE7038"/>
    <w:pPr>
      <w:spacing w:line="240" w:lineRule="auto"/>
      <w:ind w:left="175" w:hanging="175"/>
    </w:pPr>
    <w:rPr>
      <w:sz w:val="22"/>
      <w:szCs w:val="22"/>
    </w:rPr>
  </w:style>
  <w:style w:type="paragraph" w:customStyle="1" w:styleId="100">
    <w:name w:val="Обыч 10 Ц Ж"/>
    <w:basedOn w:val="a1"/>
    <w:uiPriority w:val="99"/>
    <w:rsid w:val="00CE7038"/>
    <w:pPr>
      <w:widowControl w:val="0"/>
      <w:spacing w:line="240" w:lineRule="auto"/>
      <w:jc w:val="center"/>
    </w:pPr>
    <w:rPr>
      <w:b/>
      <w:bCs/>
    </w:rPr>
  </w:style>
  <w:style w:type="paragraph" w:customStyle="1" w:styleId="a0">
    <w:name w:val="Обыч Раздел"/>
    <w:basedOn w:val="a1"/>
    <w:uiPriority w:val="99"/>
    <w:rsid w:val="00CE7038"/>
    <w:pPr>
      <w:numPr>
        <w:numId w:val="3"/>
      </w:numPr>
      <w:spacing w:before="60" w:after="60" w:line="240" w:lineRule="auto"/>
    </w:pPr>
    <w:rPr>
      <w:b/>
      <w:bCs/>
      <w:i/>
      <w:iCs/>
      <w:sz w:val="28"/>
      <w:szCs w:val="28"/>
    </w:rPr>
  </w:style>
  <w:style w:type="paragraph" w:customStyle="1" w:styleId="1">
    <w:name w:val="Обыч Спис 1"/>
    <w:basedOn w:val="a1"/>
    <w:uiPriority w:val="99"/>
    <w:rsid w:val="00CE7038"/>
    <w:pPr>
      <w:numPr>
        <w:numId w:val="4"/>
      </w:numPr>
      <w:spacing w:line="240" w:lineRule="auto"/>
    </w:pPr>
    <w:rPr>
      <w:sz w:val="28"/>
      <w:szCs w:val="28"/>
    </w:rPr>
  </w:style>
  <w:style w:type="paragraph" w:customStyle="1" w:styleId="a">
    <w:name w:val="Обыч Тема"/>
    <w:basedOn w:val="a1"/>
    <w:uiPriority w:val="99"/>
    <w:rsid w:val="00CE7038"/>
    <w:pPr>
      <w:numPr>
        <w:numId w:val="5"/>
      </w:numPr>
      <w:spacing w:line="240" w:lineRule="auto"/>
    </w:pPr>
    <w:rPr>
      <w:sz w:val="28"/>
      <w:szCs w:val="28"/>
    </w:rPr>
  </w:style>
  <w:style w:type="paragraph" w:customStyle="1" w:styleId="af0">
    <w:name w:val="Билет"/>
    <w:basedOn w:val="a1"/>
    <w:uiPriority w:val="99"/>
    <w:rsid w:val="00CE7038"/>
    <w:pPr>
      <w:spacing w:line="240" w:lineRule="auto"/>
      <w:jc w:val="center"/>
    </w:pPr>
    <w:rPr>
      <w:b/>
      <w:bCs/>
      <w:spacing w:val="60"/>
      <w:sz w:val="24"/>
      <w:szCs w:val="24"/>
    </w:rPr>
  </w:style>
  <w:style w:type="paragraph" w:styleId="af1">
    <w:name w:val="Body Text Indent"/>
    <w:basedOn w:val="a1"/>
    <w:link w:val="af2"/>
    <w:uiPriority w:val="99"/>
    <w:rsid w:val="00CE7038"/>
    <w:pPr>
      <w:spacing w:line="240" w:lineRule="auto"/>
      <w:ind w:firstLine="720"/>
      <w:jc w:val="both"/>
    </w:pPr>
    <w:rPr>
      <w:sz w:val="28"/>
      <w:szCs w:val="28"/>
    </w:rPr>
  </w:style>
  <w:style w:type="character" w:customStyle="1" w:styleId="af2">
    <w:name w:val="Основной текст с отступом Знак"/>
    <w:basedOn w:val="a2"/>
    <w:link w:val="af1"/>
    <w:uiPriority w:val="99"/>
    <w:rsid w:val="00CE7038"/>
    <w:rPr>
      <w:rFonts w:ascii="Times New Roman" w:eastAsia="Times New Roman" w:hAnsi="Times New Roman" w:cs="Times New Roman"/>
      <w:sz w:val="28"/>
      <w:szCs w:val="28"/>
      <w:lang w:val="uk-UA" w:eastAsia="ru-RU"/>
    </w:rPr>
  </w:style>
  <w:style w:type="paragraph" w:customStyle="1" w:styleId="36">
    <w:name w:val="Лекция 3"/>
    <w:basedOn w:val="a1"/>
    <w:uiPriority w:val="99"/>
    <w:rsid w:val="00CE7038"/>
    <w:pPr>
      <w:tabs>
        <w:tab w:val="num" w:pos="2160"/>
      </w:tabs>
      <w:spacing w:line="240" w:lineRule="auto"/>
      <w:ind w:left="2160" w:hanging="360"/>
    </w:pPr>
    <w:rPr>
      <w:sz w:val="28"/>
      <w:szCs w:val="28"/>
    </w:rPr>
  </w:style>
  <w:style w:type="paragraph" w:styleId="24">
    <w:name w:val="Body Text Indent 2"/>
    <w:basedOn w:val="a1"/>
    <w:link w:val="25"/>
    <w:uiPriority w:val="99"/>
    <w:rsid w:val="00CE7038"/>
    <w:pPr>
      <w:tabs>
        <w:tab w:val="num" w:pos="1301"/>
      </w:tabs>
      <w:ind w:firstLine="709"/>
      <w:jc w:val="both"/>
    </w:pPr>
    <w:rPr>
      <w:sz w:val="28"/>
      <w:szCs w:val="28"/>
    </w:rPr>
  </w:style>
  <w:style w:type="character" w:customStyle="1" w:styleId="25">
    <w:name w:val="Основной текст с отступом 2 Знак"/>
    <w:basedOn w:val="a2"/>
    <w:link w:val="24"/>
    <w:uiPriority w:val="99"/>
    <w:rsid w:val="00CE7038"/>
    <w:rPr>
      <w:rFonts w:ascii="Times New Roman" w:eastAsia="Times New Roman" w:hAnsi="Times New Roman" w:cs="Times New Roman"/>
      <w:sz w:val="28"/>
      <w:szCs w:val="28"/>
      <w:lang w:val="uk-UA" w:eastAsia="ru-RU"/>
    </w:rPr>
  </w:style>
  <w:style w:type="paragraph" w:customStyle="1" w:styleId="14c">
    <w:name w:val="Обыч 14 О Ж В"/>
    <w:basedOn w:val="145"/>
    <w:uiPriority w:val="99"/>
    <w:rsid w:val="00CE7038"/>
    <w:pPr>
      <w:ind w:left="1985" w:hanging="1265"/>
    </w:pPr>
  </w:style>
  <w:style w:type="paragraph" w:styleId="af3">
    <w:name w:val="Body Text"/>
    <w:basedOn w:val="a1"/>
    <w:link w:val="af4"/>
    <w:uiPriority w:val="99"/>
    <w:rsid w:val="00CE7038"/>
    <w:pPr>
      <w:spacing w:line="240" w:lineRule="auto"/>
    </w:pPr>
    <w:rPr>
      <w:sz w:val="24"/>
      <w:szCs w:val="24"/>
    </w:rPr>
  </w:style>
  <w:style w:type="character" w:customStyle="1" w:styleId="af4">
    <w:name w:val="Основной текст Знак"/>
    <w:basedOn w:val="a2"/>
    <w:link w:val="af3"/>
    <w:uiPriority w:val="99"/>
    <w:rsid w:val="00CE7038"/>
    <w:rPr>
      <w:rFonts w:ascii="Times New Roman" w:eastAsia="Times New Roman" w:hAnsi="Times New Roman" w:cs="Times New Roman"/>
      <w:sz w:val="24"/>
      <w:szCs w:val="24"/>
      <w:lang w:val="uk-UA" w:eastAsia="ru-RU"/>
    </w:rPr>
  </w:style>
  <w:style w:type="paragraph" w:customStyle="1" w:styleId="15">
    <w:name w:val="Обычный1"/>
    <w:rsid w:val="00CE7038"/>
    <w:pPr>
      <w:widowControl w:val="0"/>
      <w:spacing w:after="0" w:line="260" w:lineRule="auto"/>
      <w:ind w:firstLine="700"/>
      <w:jc w:val="both"/>
    </w:pPr>
    <w:rPr>
      <w:rFonts w:ascii="Times New Roman" w:eastAsia="Times New Roman" w:hAnsi="Times New Roman" w:cs="Times New Roman"/>
      <w:sz w:val="28"/>
      <w:szCs w:val="28"/>
      <w:lang w:val="uk-UA" w:eastAsia="ru-RU"/>
    </w:rPr>
  </w:style>
  <w:style w:type="paragraph" w:customStyle="1" w:styleId="210">
    <w:name w:val="Основной текст 21"/>
    <w:basedOn w:val="a1"/>
    <w:uiPriority w:val="99"/>
    <w:rsid w:val="00CE7038"/>
    <w:pPr>
      <w:widowControl w:val="0"/>
      <w:ind w:firstLine="851"/>
      <w:jc w:val="both"/>
    </w:pPr>
    <w:rPr>
      <w:sz w:val="28"/>
      <w:szCs w:val="28"/>
    </w:rPr>
  </w:style>
  <w:style w:type="paragraph" w:styleId="26">
    <w:name w:val="Body Text 2"/>
    <w:basedOn w:val="a1"/>
    <w:link w:val="27"/>
    <w:uiPriority w:val="99"/>
    <w:rsid w:val="00CE7038"/>
    <w:pPr>
      <w:spacing w:line="240" w:lineRule="auto"/>
    </w:pPr>
    <w:rPr>
      <w:sz w:val="28"/>
      <w:szCs w:val="28"/>
    </w:rPr>
  </w:style>
  <w:style w:type="character" w:customStyle="1" w:styleId="27">
    <w:name w:val="Основной текст 2 Знак"/>
    <w:basedOn w:val="a2"/>
    <w:link w:val="26"/>
    <w:uiPriority w:val="99"/>
    <w:rsid w:val="00CE7038"/>
    <w:rPr>
      <w:rFonts w:ascii="Times New Roman" w:eastAsia="Times New Roman" w:hAnsi="Times New Roman" w:cs="Times New Roman"/>
      <w:sz w:val="28"/>
      <w:szCs w:val="28"/>
      <w:lang w:val="uk-UA" w:eastAsia="ru-RU"/>
    </w:rPr>
  </w:style>
  <w:style w:type="paragraph" w:customStyle="1" w:styleId="3">
    <w:name w:val="Спис 3"/>
    <w:basedOn w:val="a1"/>
    <w:uiPriority w:val="99"/>
    <w:rsid w:val="00CE7038"/>
    <w:pPr>
      <w:numPr>
        <w:ilvl w:val="2"/>
        <w:numId w:val="7"/>
      </w:numPr>
      <w:spacing w:line="240" w:lineRule="auto"/>
      <w:ind w:left="360" w:hanging="360"/>
      <w:jc w:val="both"/>
    </w:pPr>
    <w:rPr>
      <w:sz w:val="28"/>
      <w:szCs w:val="28"/>
    </w:rPr>
  </w:style>
  <w:style w:type="paragraph" w:styleId="37">
    <w:name w:val="Body Text Indent 3"/>
    <w:basedOn w:val="a1"/>
    <w:link w:val="38"/>
    <w:uiPriority w:val="99"/>
    <w:rsid w:val="00CE7038"/>
    <w:pPr>
      <w:ind w:firstLine="658"/>
      <w:jc w:val="both"/>
    </w:pPr>
    <w:rPr>
      <w:sz w:val="28"/>
      <w:szCs w:val="28"/>
    </w:rPr>
  </w:style>
  <w:style w:type="character" w:customStyle="1" w:styleId="38">
    <w:name w:val="Основной текст с отступом 3 Знак"/>
    <w:basedOn w:val="a2"/>
    <w:link w:val="37"/>
    <w:uiPriority w:val="99"/>
    <w:rsid w:val="00CE7038"/>
    <w:rPr>
      <w:rFonts w:ascii="Times New Roman" w:eastAsia="Times New Roman" w:hAnsi="Times New Roman" w:cs="Times New Roman"/>
      <w:sz w:val="28"/>
      <w:szCs w:val="28"/>
      <w:lang w:val="uk-UA" w:eastAsia="ru-RU"/>
    </w:rPr>
  </w:style>
  <w:style w:type="paragraph" w:styleId="39">
    <w:name w:val="Body Text 3"/>
    <w:basedOn w:val="a1"/>
    <w:link w:val="3a"/>
    <w:uiPriority w:val="99"/>
    <w:rsid w:val="00CE7038"/>
    <w:pPr>
      <w:widowControl w:val="0"/>
      <w:shd w:val="clear" w:color="auto" w:fill="FFFFFF"/>
      <w:autoSpaceDE w:val="0"/>
      <w:autoSpaceDN w:val="0"/>
      <w:adjustRightInd w:val="0"/>
      <w:spacing w:line="240" w:lineRule="auto"/>
    </w:pPr>
    <w:rPr>
      <w:color w:val="000000"/>
      <w:sz w:val="28"/>
      <w:szCs w:val="28"/>
    </w:rPr>
  </w:style>
  <w:style w:type="character" w:customStyle="1" w:styleId="3a">
    <w:name w:val="Основной текст 3 Знак"/>
    <w:basedOn w:val="a2"/>
    <w:link w:val="39"/>
    <w:uiPriority w:val="99"/>
    <w:rsid w:val="00CE7038"/>
    <w:rPr>
      <w:rFonts w:ascii="Times New Roman" w:eastAsia="Times New Roman" w:hAnsi="Times New Roman" w:cs="Times New Roman"/>
      <w:color w:val="000000"/>
      <w:sz w:val="28"/>
      <w:szCs w:val="28"/>
      <w:shd w:val="clear" w:color="auto" w:fill="FFFFFF"/>
      <w:lang w:val="uk-UA" w:eastAsia="ru-RU"/>
    </w:rPr>
  </w:style>
  <w:style w:type="paragraph" w:customStyle="1" w:styleId="FR3">
    <w:name w:val="FR3"/>
    <w:uiPriority w:val="99"/>
    <w:rsid w:val="00CE7038"/>
    <w:pPr>
      <w:widowControl w:val="0"/>
      <w:spacing w:before="200" w:after="0" w:line="260" w:lineRule="auto"/>
      <w:ind w:left="280" w:hanging="300"/>
      <w:jc w:val="both"/>
    </w:pPr>
    <w:rPr>
      <w:rFonts w:ascii="Times New Roman" w:eastAsia="Times New Roman" w:hAnsi="Times New Roman" w:cs="Times New Roman"/>
      <w:sz w:val="18"/>
      <w:szCs w:val="18"/>
      <w:lang w:val="uk-UA" w:eastAsia="ru-RU"/>
    </w:rPr>
  </w:style>
  <w:style w:type="paragraph" w:styleId="af5">
    <w:name w:val="footnote text"/>
    <w:basedOn w:val="a1"/>
    <w:link w:val="af6"/>
    <w:uiPriority w:val="99"/>
    <w:semiHidden/>
    <w:rsid w:val="00CE7038"/>
  </w:style>
  <w:style w:type="character" w:customStyle="1" w:styleId="af6">
    <w:name w:val="Текст сноски Знак"/>
    <w:basedOn w:val="a2"/>
    <w:link w:val="af5"/>
    <w:uiPriority w:val="99"/>
    <w:semiHidden/>
    <w:rsid w:val="00CE7038"/>
    <w:rPr>
      <w:rFonts w:ascii="Times New Roman" w:eastAsia="Times New Roman" w:hAnsi="Times New Roman" w:cs="Times New Roman"/>
      <w:sz w:val="20"/>
      <w:szCs w:val="20"/>
      <w:lang w:val="uk-UA" w:eastAsia="ru-RU"/>
    </w:rPr>
  </w:style>
  <w:style w:type="table" w:styleId="af7">
    <w:name w:val="Table Grid"/>
    <w:basedOn w:val="a3"/>
    <w:uiPriority w:val="99"/>
    <w:rsid w:val="00CE70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E703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List Paragraph"/>
    <w:basedOn w:val="a1"/>
    <w:uiPriority w:val="34"/>
    <w:qFormat/>
    <w:rsid w:val="00CE7038"/>
    <w:pPr>
      <w:ind w:left="720"/>
    </w:pPr>
  </w:style>
  <w:style w:type="character" w:styleId="af9">
    <w:name w:val="Hyperlink"/>
    <w:basedOn w:val="a2"/>
    <w:uiPriority w:val="99"/>
    <w:rsid w:val="00CE7038"/>
    <w:rPr>
      <w:rFonts w:cs="Times New Roman"/>
      <w:color w:val="0000FF"/>
      <w:u w:val="single"/>
    </w:rPr>
  </w:style>
  <w:style w:type="paragraph" w:customStyle="1" w:styleId="28">
    <w:name w:val="Обычный2"/>
    <w:rsid w:val="00CE7038"/>
    <w:pPr>
      <w:widowControl w:val="0"/>
      <w:snapToGrid w:val="0"/>
      <w:spacing w:after="0" w:line="259" w:lineRule="auto"/>
      <w:ind w:firstLine="320"/>
      <w:jc w:val="both"/>
    </w:pPr>
    <w:rPr>
      <w:rFonts w:ascii="Times New Roman" w:eastAsia="Times New Roman" w:hAnsi="Times New Roman" w:cs="Times New Roman"/>
      <w:sz w:val="18"/>
      <w:szCs w:val="20"/>
      <w:lang w:val="uk-UA" w:eastAsia="ru-RU"/>
    </w:rPr>
  </w:style>
  <w:style w:type="paragraph" w:customStyle="1" w:styleId="afa">
    <w:name w:val="Знак Знак"/>
    <w:basedOn w:val="a1"/>
    <w:rsid w:val="00CE7038"/>
    <w:pPr>
      <w:spacing w:line="240" w:lineRule="auto"/>
    </w:pPr>
    <w:rPr>
      <w:rFonts w:ascii="Verdana" w:hAnsi="Verdana" w:cs="Verdana"/>
      <w:lang w:val="en-US" w:eastAsia="en-US"/>
    </w:rPr>
  </w:style>
  <w:style w:type="paragraph" w:customStyle="1" w:styleId="3b">
    <w:name w:val="Обычный3"/>
    <w:rsid w:val="00136651"/>
    <w:pPr>
      <w:widowControl w:val="0"/>
      <w:snapToGrid w:val="0"/>
      <w:spacing w:after="0" w:line="259" w:lineRule="auto"/>
      <w:ind w:firstLine="700"/>
      <w:jc w:val="both"/>
    </w:pPr>
    <w:rPr>
      <w:rFonts w:ascii="Times New Roman" w:eastAsia="Times New Roman" w:hAnsi="Times New Roman" w:cs="Times New Roman"/>
      <w:sz w:val="28"/>
      <w:szCs w:val="20"/>
      <w:lang w:val="uk-UA" w:eastAsia="ru-RU"/>
    </w:rPr>
  </w:style>
  <w:style w:type="paragraph" w:styleId="afb">
    <w:name w:val="Normal (Web)"/>
    <w:basedOn w:val="a1"/>
    <w:unhideWhenUsed/>
    <w:rsid w:val="00463A4E"/>
    <w:pPr>
      <w:spacing w:before="100" w:beforeAutospacing="1" w:after="100" w:afterAutospacing="1" w:line="240" w:lineRule="auto"/>
    </w:pPr>
    <w:rPr>
      <w:sz w:val="24"/>
      <w:szCs w:val="24"/>
      <w:lang w:val="ru-RU"/>
    </w:rPr>
  </w:style>
  <w:style w:type="character" w:customStyle="1" w:styleId="spelle">
    <w:name w:val="spelle"/>
    <w:basedOn w:val="a2"/>
    <w:rsid w:val="00B7454A"/>
  </w:style>
  <w:style w:type="character" w:styleId="afc">
    <w:name w:val="Strong"/>
    <w:basedOn w:val="a2"/>
    <w:uiPriority w:val="22"/>
    <w:qFormat/>
    <w:rsid w:val="0084567D"/>
    <w:rPr>
      <w:b/>
      <w:bCs/>
    </w:rPr>
  </w:style>
  <w:style w:type="character" w:styleId="afd">
    <w:name w:val="Emphasis"/>
    <w:uiPriority w:val="20"/>
    <w:qFormat/>
    <w:rsid w:val="00654B41"/>
    <w:rPr>
      <w:rFonts w:cs="Times New Roman"/>
      <w:i/>
      <w:iCs/>
    </w:rPr>
  </w:style>
  <w:style w:type="paragraph" w:styleId="afe">
    <w:name w:val="Balloon Text"/>
    <w:basedOn w:val="a1"/>
    <w:link w:val="aff"/>
    <w:uiPriority w:val="99"/>
    <w:semiHidden/>
    <w:unhideWhenUsed/>
    <w:rsid w:val="00D704F2"/>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D704F2"/>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00656">
      <w:bodyDiv w:val="1"/>
      <w:marLeft w:val="0"/>
      <w:marRight w:val="0"/>
      <w:marTop w:val="0"/>
      <w:marBottom w:val="0"/>
      <w:divBdr>
        <w:top w:val="none" w:sz="0" w:space="0" w:color="auto"/>
        <w:left w:val="none" w:sz="0" w:space="0" w:color="auto"/>
        <w:bottom w:val="none" w:sz="0" w:space="0" w:color="auto"/>
        <w:right w:val="none" w:sz="0" w:space="0" w:color="auto"/>
      </w:divBdr>
    </w:div>
    <w:div w:id="161093452">
      <w:bodyDiv w:val="1"/>
      <w:marLeft w:val="0"/>
      <w:marRight w:val="0"/>
      <w:marTop w:val="0"/>
      <w:marBottom w:val="0"/>
      <w:divBdr>
        <w:top w:val="none" w:sz="0" w:space="0" w:color="auto"/>
        <w:left w:val="none" w:sz="0" w:space="0" w:color="auto"/>
        <w:bottom w:val="none" w:sz="0" w:space="0" w:color="auto"/>
        <w:right w:val="none" w:sz="0" w:space="0" w:color="auto"/>
      </w:divBdr>
    </w:div>
    <w:div w:id="179005631">
      <w:bodyDiv w:val="1"/>
      <w:marLeft w:val="0"/>
      <w:marRight w:val="0"/>
      <w:marTop w:val="0"/>
      <w:marBottom w:val="0"/>
      <w:divBdr>
        <w:top w:val="none" w:sz="0" w:space="0" w:color="auto"/>
        <w:left w:val="none" w:sz="0" w:space="0" w:color="auto"/>
        <w:bottom w:val="none" w:sz="0" w:space="0" w:color="auto"/>
        <w:right w:val="none" w:sz="0" w:space="0" w:color="auto"/>
      </w:divBdr>
    </w:div>
    <w:div w:id="353267017">
      <w:bodyDiv w:val="1"/>
      <w:marLeft w:val="0"/>
      <w:marRight w:val="0"/>
      <w:marTop w:val="0"/>
      <w:marBottom w:val="0"/>
      <w:divBdr>
        <w:top w:val="none" w:sz="0" w:space="0" w:color="auto"/>
        <w:left w:val="none" w:sz="0" w:space="0" w:color="auto"/>
        <w:bottom w:val="none" w:sz="0" w:space="0" w:color="auto"/>
        <w:right w:val="none" w:sz="0" w:space="0" w:color="auto"/>
      </w:divBdr>
    </w:div>
    <w:div w:id="443110903">
      <w:bodyDiv w:val="1"/>
      <w:marLeft w:val="0"/>
      <w:marRight w:val="0"/>
      <w:marTop w:val="0"/>
      <w:marBottom w:val="0"/>
      <w:divBdr>
        <w:top w:val="none" w:sz="0" w:space="0" w:color="auto"/>
        <w:left w:val="none" w:sz="0" w:space="0" w:color="auto"/>
        <w:bottom w:val="none" w:sz="0" w:space="0" w:color="auto"/>
        <w:right w:val="none" w:sz="0" w:space="0" w:color="auto"/>
      </w:divBdr>
    </w:div>
    <w:div w:id="608198551">
      <w:bodyDiv w:val="1"/>
      <w:marLeft w:val="0"/>
      <w:marRight w:val="0"/>
      <w:marTop w:val="0"/>
      <w:marBottom w:val="0"/>
      <w:divBdr>
        <w:top w:val="none" w:sz="0" w:space="0" w:color="auto"/>
        <w:left w:val="none" w:sz="0" w:space="0" w:color="auto"/>
        <w:bottom w:val="none" w:sz="0" w:space="0" w:color="auto"/>
        <w:right w:val="none" w:sz="0" w:space="0" w:color="auto"/>
      </w:divBdr>
    </w:div>
    <w:div w:id="699666929">
      <w:bodyDiv w:val="1"/>
      <w:marLeft w:val="0"/>
      <w:marRight w:val="0"/>
      <w:marTop w:val="0"/>
      <w:marBottom w:val="0"/>
      <w:divBdr>
        <w:top w:val="none" w:sz="0" w:space="0" w:color="auto"/>
        <w:left w:val="none" w:sz="0" w:space="0" w:color="auto"/>
        <w:bottom w:val="none" w:sz="0" w:space="0" w:color="auto"/>
        <w:right w:val="none" w:sz="0" w:space="0" w:color="auto"/>
      </w:divBdr>
    </w:div>
    <w:div w:id="880555004">
      <w:bodyDiv w:val="1"/>
      <w:marLeft w:val="0"/>
      <w:marRight w:val="0"/>
      <w:marTop w:val="0"/>
      <w:marBottom w:val="0"/>
      <w:divBdr>
        <w:top w:val="none" w:sz="0" w:space="0" w:color="auto"/>
        <w:left w:val="none" w:sz="0" w:space="0" w:color="auto"/>
        <w:bottom w:val="none" w:sz="0" w:space="0" w:color="auto"/>
        <w:right w:val="none" w:sz="0" w:space="0" w:color="auto"/>
      </w:divBdr>
    </w:div>
    <w:div w:id="893465114">
      <w:bodyDiv w:val="1"/>
      <w:marLeft w:val="0"/>
      <w:marRight w:val="0"/>
      <w:marTop w:val="0"/>
      <w:marBottom w:val="0"/>
      <w:divBdr>
        <w:top w:val="none" w:sz="0" w:space="0" w:color="auto"/>
        <w:left w:val="none" w:sz="0" w:space="0" w:color="auto"/>
        <w:bottom w:val="none" w:sz="0" w:space="0" w:color="auto"/>
        <w:right w:val="none" w:sz="0" w:space="0" w:color="auto"/>
      </w:divBdr>
    </w:div>
    <w:div w:id="921912284">
      <w:bodyDiv w:val="1"/>
      <w:marLeft w:val="0"/>
      <w:marRight w:val="0"/>
      <w:marTop w:val="0"/>
      <w:marBottom w:val="0"/>
      <w:divBdr>
        <w:top w:val="none" w:sz="0" w:space="0" w:color="auto"/>
        <w:left w:val="none" w:sz="0" w:space="0" w:color="auto"/>
        <w:bottom w:val="none" w:sz="0" w:space="0" w:color="auto"/>
        <w:right w:val="none" w:sz="0" w:space="0" w:color="auto"/>
      </w:divBdr>
    </w:div>
    <w:div w:id="1023288932">
      <w:bodyDiv w:val="1"/>
      <w:marLeft w:val="0"/>
      <w:marRight w:val="0"/>
      <w:marTop w:val="0"/>
      <w:marBottom w:val="0"/>
      <w:divBdr>
        <w:top w:val="none" w:sz="0" w:space="0" w:color="auto"/>
        <w:left w:val="none" w:sz="0" w:space="0" w:color="auto"/>
        <w:bottom w:val="none" w:sz="0" w:space="0" w:color="auto"/>
        <w:right w:val="none" w:sz="0" w:space="0" w:color="auto"/>
      </w:divBdr>
    </w:div>
    <w:div w:id="1351107206">
      <w:bodyDiv w:val="1"/>
      <w:marLeft w:val="0"/>
      <w:marRight w:val="0"/>
      <w:marTop w:val="0"/>
      <w:marBottom w:val="0"/>
      <w:divBdr>
        <w:top w:val="none" w:sz="0" w:space="0" w:color="auto"/>
        <w:left w:val="none" w:sz="0" w:space="0" w:color="auto"/>
        <w:bottom w:val="none" w:sz="0" w:space="0" w:color="auto"/>
        <w:right w:val="none" w:sz="0" w:space="0" w:color="auto"/>
      </w:divBdr>
    </w:div>
    <w:div w:id="1387921865">
      <w:bodyDiv w:val="1"/>
      <w:marLeft w:val="0"/>
      <w:marRight w:val="0"/>
      <w:marTop w:val="0"/>
      <w:marBottom w:val="0"/>
      <w:divBdr>
        <w:top w:val="none" w:sz="0" w:space="0" w:color="auto"/>
        <w:left w:val="none" w:sz="0" w:space="0" w:color="auto"/>
        <w:bottom w:val="none" w:sz="0" w:space="0" w:color="auto"/>
        <w:right w:val="none" w:sz="0" w:space="0" w:color="auto"/>
      </w:divBdr>
    </w:div>
    <w:div w:id="1627080873">
      <w:bodyDiv w:val="1"/>
      <w:marLeft w:val="0"/>
      <w:marRight w:val="0"/>
      <w:marTop w:val="0"/>
      <w:marBottom w:val="0"/>
      <w:divBdr>
        <w:top w:val="none" w:sz="0" w:space="0" w:color="auto"/>
        <w:left w:val="none" w:sz="0" w:space="0" w:color="auto"/>
        <w:bottom w:val="none" w:sz="0" w:space="0" w:color="auto"/>
        <w:right w:val="none" w:sz="0" w:space="0" w:color="auto"/>
      </w:divBdr>
    </w:div>
    <w:div w:id="1682778278">
      <w:bodyDiv w:val="1"/>
      <w:marLeft w:val="0"/>
      <w:marRight w:val="0"/>
      <w:marTop w:val="0"/>
      <w:marBottom w:val="0"/>
      <w:divBdr>
        <w:top w:val="none" w:sz="0" w:space="0" w:color="auto"/>
        <w:left w:val="none" w:sz="0" w:space="0" w:color="auto"/>
        <w:bottom w:val="none" w:sz="0" w:space="0" w:color="auto"/>
        <w:right w:val="none" w:sz="0" w:space="0" w:color="auto"/>
      </w:divBdr>
    </w:div>
    <w:div w:id="1689598052">
      <w:bodyDiv w:val="1"/>
      <w:marLeft w:val="0"/>
      <w:marRight w:val="0"/>
      <w:marTop w:val="0"/>
      <w:marBottom w:val="0"/>
      <w:divBdr>
        <w:top w:val="none" w:sz="0" w:space="0" w:color="auto"/>
        <w:left w:val="none" w:sz="0" w:space="0" w:color="auto"/>
        <w:bottom w:val="none" w:sz="0" w:space="0" w:color="auto"/>
        <w:right w:val="none" w:sz="0" w:space="0" w:color="auto"/>
      </w:divBdr>
    </w:div>
    <w:div w:id="1790509643">
      <w:bodyDiv w:val="1"/>
      <w:marLeft w:val="0"/>
      <w:marRight w:val="0"/>
      <w:marTop w:val="0"/>
      <w:marBottom w:val="0"/>
      <w:divBdr>
        <w:top w:val="none" w:sz="0" w:space="0" w:color="auto"/>
        <w:left w:val="none" w:sz="0" w:space="0" w:color="auto"/>
        <w:bottom w:val="none" w:sz="0" w:space="0" w:color="auto"/>
        <w:right w:val="none" w:sz="0" w:space="0" w:color="auto"/>
      </w:divBdr>
    </w:div>
    <w:div w:id="192282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lutsk-ntu.com.ua/book/fof/finansiv/2011/11-79/page9.html" TargetMode="External"/><Relationship Id="rId13" Type="http://schemas.openxmlformats.org/officeDocument/2006/relationships/hyperlink" Target="http://sfs.gov.ua/nk/spisok2/glava-7--informatsiyno-anali/" TargetMode="External"/><Relationship Id="rId18" Type="http://schemas.openxmlformats.org/officeDocument/2006/relationships/hyperlink" Target="http://catalog.uccu.org.ua/opacunicode/index.php?url=/auteurs/view/39811/source:defau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fs.gov.ua/nk/spisok2/glava-7--informatsiyno-anali/" TargetMode="External"/><Relationship Id="rId17" Type="http://schemas.openxmlformats.org/officeDocument/2006/relationships/hyperlink" Target="http://catalog.uccu.org.ua/opacunicode/index.php?url=/auteurs/view/39811/source:default" TargetMode="External"/><Relationship Id="rId2" Type="http://schemas.openxmlformats.org/officeDocument/2006/relationships/numbering" Target="numbering.xml"/><Relationship Id="rId16" Type="http://schemas.openxmlformats.org/officeDocument/2006/relationships/hyperlink" Target="http://elib.lutsk-ntu.com.ua/book/fof/finansiv/2011/11-79/page9.html"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s.gov.ua/nk/spisok2/glava-5--podatkoviy-kontrol/" TargetMode="External"/><Relationship Id="rId5" Type="http://schemas.openxmlformats.org/officeDocument/2006/relationships/webSettings" Target="webSettings.xml"/><Relationship Id="rId15" Type="http://schemas.openxmlformats.org/officeDocument/2006/relationships/hyperlink" Target="http://elib.lutsk-ntu.com.ua/book/fof/finansiv/2011/11-79/page9.html" TargetMode="External"/><Relationship Id="rId23" Type="http://schemas.openxmlformats.org/officeDocument/2006/relationships/theme" Target="theme/theme1.xml"/><Relationship Id="rId10" Type="http://schemas.openxmlformats.org/officeDocument/2006/relationships/hyperlink" Target="http://sfs.gov.ua/nk/spisok2/glava-5--podatkoviy-kontrol/" TargetMode="External"/><Relationship Id="rId19" Type="http://schemas.openxmlformats.org/officeDocument/2006/relationships/hyperlink" Target="http://irbis-nbuv.gov.ua/cgi-bin/irbis_nbuv/cgiirbis_64.exe?Z21ID=&amp;I21DBN=EC&amp;P21DBN=EC&amp;S21STN=1&amp;S21REF=10&amp;S21FMT=fullwebr&amp;C21COM=S&amp;S21CNR=20&amp;S21P01=0&amp;S21P02=0&amp;S21P03=A=&amp;S21COLORTERMS=1&amp;S21STR=%D0%AF%D1%81%D1%82%D1%80%D1%83%D0%B1%D1%81%D1%8C%D0%BA%D0%B8%D0%B9%20%D0%9C$" TargetMode="External"/><Relationship Id="rId4" Type="http://schemas.openxmlformats.org/officeDocument/2006/relationships/settings" Target="settings.xml"/><Relationship Id="rId9" Type="http://schemas.openxmlformats.org/officeDocument/2006/relationships/hyperlink" Target="http://elib.lutsk-ntu.com.ua/book/fof/finansiv/2011/11-79/page9.html" TargetMode="External"/><Relationship Id="rId14" Type="http://schemas.openxmlformats.org/officeDocument/2006/relationships/hyperlink" Target="http://elib.lutsk-ntu.com.ua/book/fof/finansiv/2011/11-79/page9.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07F9-F65D-4F81-BDCF-FC1CF8B3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37480</Words>
  <Characters>21364</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58727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Сикан</dc:creator>
  <cp:keywords/>
  <dc:description/>
  <cp:lastModifiedBy>User</cp:lastModifiedBy>
  <cp:revision>19</cp:revision>
  <cp:lastPrinted>2019-09-27T11:25:00Z</cp:lastPrinted>
  <dcterms:created xsi:type="dcterms:W3CDTF">2018-04-13T09:51:00Z</dcterms:created>
  <dcterms:modified xsi:type="dcterms:W3CDTF">2019-09-30T12:05:00Z</dcterms:modified>
</cp:coreProperties>
</file>