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0C27" w:rsidRPr="005E49F2" w:rsidRDefault="00600C27" w:rsidP="005A32CB">
      <w:pPr>
        <w:pStyle w:val="27"/>
        <w:ind w:firstLine="0"/>
        <w:jc w:val="center"/>
        <w:rPr>
          <w:sz w:val="28"/>
          <w:szCs w:val="28"/>
        </w:rPr>
      </w:pPr>
      <w:r w:rsidRPr="005E49F2">
        <w:rPr>
          <w:sz w:val="28"/>
          <w:szCs w:val="28"/>
        </w:rPr>
        <w:t>МІНІСТЕРСТВО ОСВІТИ І НАУКИ</w:t>
      </w:r>
      <w:r w:rsidRPr="005E49F2">
        <w:rPr>
          <w:sz w:val="28"/>
          <w:szCs w:val="28"/>
          <w:lang w:val="ru-RU"/>
        </w:rPr>
        <w:t xml:space="preserve"> </w:t>
      </w:r>
      <w:r w:rsidRPr="005E49F2">
        <w:rPr>
          <w:sz w:val="28"/>
          <w:szCs w:val="28"/>
        </w:rPr>
        <w:t>УКРАЇНИ</w:t>
      </w:r>
    </w:p>
    <w:p w:rsidR="00600C27" w:rsidRPr="005E49F2" w:rsidRDefault="00600C27" w:rsidP="005A32CB">
      <w:pPr>
        <w:jc w:val="center"/>
        <w:rPr>
          <w:sz w:val="28"/>
          <w:szCs w:val="28"/>
        </w:rPr>
      </w:pPr>
      <w:r w:rsidRPr="005E49F2">
        <w:rPr>
          <w:sz w:val="28"/>
          <w:szCs w:val="28"/>
        </w:rPr>
        <w:t>ДЕРЖАВНИЙ ВИЩИЙ НАВЧАЛЬНИЙ ЗАКЛАД</w:t>
      </w:r>
    </w:p>
    <w:p w:rsidR="00600C27" w:rsidRPr="005E49F2" w:rsidRDefault="00600C27" w:rsidP="005A32CB">
      <w:pPr>
        <w:jc w:val="center"/>
        <w:rPr>
          <w:sz w:val="28"/>
          <w:szCs w:val="28"/>
        </w:rPr>
      </w:pPr>
      <w:r w:rsidRPr="005E49F2">
        <w:rPr>
          <w:sz w:val="28"/>
          <w:szCs w:val="28"/>
        </w:rPr>
        <w:t>«КИЇВСЬКИЙ НАЦІОНАЛЬНИЙ ЕКОНОМІЧНИЙ УНІВЕРСИТЕТ</w:t>
      </w:r>
    </w:p>
    <w:p w:rsidR="00600C27" w:rsidRPr="005E49F2" w:rsidRDefault="00600C27" w:rsidP="005A32CB">
      <w:pPr>
        <w:jc w:val="center"/>
        <w:rPr>
          <w:sz w:val="28"/>
          <w:szCs w:val="28"/>
        </w:rPr>
      </w:pPr>
      <w:r w:rsidRPr="005E49F2">
        <w:rPr>
          <w:sz w:val="28"/>
          <w:szCs w:val="28"/>
        </w:rPr>
        <w:t>імені ВАДИМА ГЕТЬМАНА»</w:t>
      </w:r>
    </w:p>
    <w:p w:rsidR="00600C27" w:rsidRPr="005E49F2" w:rsidRDefault="00600C27" w:rsidP="005A32CB">
      <w:pPr>
        <w:jc w:val="center"/>
        <w:rPr>
          <w:sz w:val="28"/>
          <w:szCs w:val="28"/>
        </w:rPr>
      </w:pPr>
      <w:r w:rsidRPr="005E49F2">
        <w:rPr>
          <w:sz w:val="28"/>
          <w:szCs w:val="28"/>
        </w:rPr>
        <w:t>ФАКУЛЬТЕТ ОБЛІКУ ТА ПОДАТКОВОГО МЕНЕДЖМЕНТУ</w:t>
      </w:r>
    </w:p>
    <w:p w:rsidR="00600C27" w:rsidRPr="005E49F2" w:rsidRDefault="00600C27" w:rsidP="005A32CB">
      <w:pPr>
        <w:jc w:val="center"/>
        <w:rPr>
          <w:sz w:val="28"/>
          <w:szCs w:val="28"/>
        </w:rPr>
      </w:pPr>
      <w:r w:rsidRPr="005E49F2">
        <w:rPr>
          <w:sz w:val="28"/>
          <w:szCs w:val="28"/>
        </w:rPr>
        <w:t>КАФЕДРА ОБЛІКУ І ОПОДАТКУВАННЯ</w:t>
      </w:r>
    </w:p>
    <w:p w:rsidR="00600C27" w:rsidRPr="005E49F2" w:rsidRDefault="00600C27" w:rsidP="005A32CB">
      <w:pPr>
        <w:jc w:val="center"/>
        <w:rPr>
          <w:sz w:val="28"/>
          <w:szCs w:val="28"/>
        </w:rPr>
      </w:pPr>
    </w:p>
    <w:p w:rsidR="00600C27" w:rsidRPr="005E49F2" w:rsidRDefault="00600C27" w:rsidP="005A32CB">
      <w:pPr>
        <w:jc w:val="center"/>
        <w:rPr>
          <w:sz w:val="28"/>
          <w:szCs w:val="28"/>
        </w:rPr>
      </w:pPr>
    </w:p>
    <w:p w:rsidR="00600C27" w:rsidRPr="005E49F2" w:rsidRDefault="00600C27" w:rsidP="005A32CB">
      <w:pPr>
        <w:jc w:val="right"/>
        <w:rPr>
          <w:sz w:val="28"/>
          <w:szCs w:val="28"/>
        </w:rPr>
      </w:pPr>
    </w:p>
    <w:p w:rsidR="00600C27" w:rsidRPr="005E49F2" w:rsidRDefault="00600C27" w:rsidP="005A32CB">
      <w:pPr>
        <w:tabs>
          <w:tab w:val="center" w:pos="4677"/>
          <w:tab w:val="right" w:pos="9355"/>
        </w:tabs>
        <w:jc w:val="center"/>
        <w:rPr>
          <w:sz w:val="28"/>
          <w:szCs w:val="28"/>
        </w:rPr>
      </w:pPr>
      <w:r w:rsidRPr="005E49F2">
        <w:rPr>
          <w:sz w:val="28"/>
          <w:szCs w:val="28"/>
        </w:rPr>
        <w:t xml:space="preserve">                                                                        ЗАТВЕРДЖУЮ:</w:t>
      </w:r>
    </w:p>
    <w:p w:rsidR="00600C27" w:rsidRPr="005E49F2" w:rsidRDefault="00600C27" w:rsidP="005A32CB">
      <w:pPr>
        <w:jc w:val="center"/>
        <w:rPr>
          <w:sz w:val="28"/>
          <w:szCs w:val="28"/>
        </w:rPr>
      </w:pPr>
      <w:r w:rsidRPr="005E49F2">
        <w:rPr>
          <w:sz w:val="28"/>
          <w:szCs w:val="28"/>
        </w:rPr>
        <w:t xml:space="preserve">                                                                           Проректор з науково-педагогічної</w:t>
      </w:r>
    </w:p>
    <w:p w:rsidR="00600C27" w:rsidRPr="005E49F2" w:rsidRDefault="00600C27" w:rsidP="005A32CB">
      <w:pPr>
        <w:jc w:val="center"/>
        <w:rPr>
          <w:sz w:val="28"/>
          <w:szCs w:val="28"/>
        </w:rPr>
      </w:pPr>
      <w:r w:rsidRPr="005E49F2">
        <w:rPr>
          <w:sz w:val="28"/>
          <w:szCs w:val="28"/>
        </w:rPr>
        <w:t xml:space="preserve">                                 роботи</w:t>
      </w:r>
    </w:p>
    <w:p w:rsidR="00600C27" w:rsidRPr="005E49F2" w:rsidRDefault="00600C27" w:rsidP="005A32CB">
      <w:pPr>
        <w:jc w:val="center"/>
        <w:rPr>
          <w:sz w:val="28"/>
          <w:szCs w:val="28"/>
        </w:rPr>
      </w:pPr>
      <w:r w:rsidRPr="005E49F2">
        <w:rPr>
          <w:sz w:val="28"/>
          <w:szCs w:val="28"/>
        </w:rPr>
        <w:t xml:space="preserve">                                                                          _________________А.М. Колот</w:t>
      </w:r>
    </w:p>
    <w:p w:rsidR="00D81298" w:rsidRPr="00D81298" w:rsidRDefault="00D81298" w:rsidP="00D81298">
      <w:pPr>
        <w:jc w:val="center"/>
        <w:rPr>
          <w:sz w:val="28"/>
          <w:szCs w:val="28"/>
        </w:rPr>
      </w:pPr>
      <w:r>
        <w:rPr>
          <w:sz w:val="28"/>
          <w:szCs w:val="28"/>
        </w:rPr>
        <w:t xml:space="preserve">                                                     </w:t>
      </w:r>
      <w:bookmarkStart w:id="0" w:name="_GoBack"/>
      <w:bookmarkEnd w:id="0"/>
      <w:r w:rsidRPr="00D81298">
        <w:rPr>
          <w:sz w:val="28"/>
          <w:szCs w:val="28"/>
        </w:rPr>
        <w:t>“</w:t>
      </w:r>
      <w:r w:rsidRPr="00D81298">
        <w:rPr>
          <w:sz w:val="28"/>
          <w:szCs w:val="28"/>
          <w:u w:val="single"/>
        </w:rPr>
        <w:t>30</w:t>
      </w:r>
      <w:r w:rsidRPr="00D81298">
        <w:rPr>
          <w:sz w:val="28"/>
          <w:szCs w:val="28"/>
        </w:rPr>
        <w:t>”</w:t>
      </w:r>
      <w:r w:rsidRPr="00D81298">
        <w:rPr>
          <w:sz w:val="28"/>
          <w:szCs w:val="28"/>
          <w:u w:val="single"/>
        </w:rPr>
        <w:t xml:space="preserve">вересня </w:t>
      </w:r>
      <w:r w:rsidRPr="00D81298">
        <w:rPr>
          <w:sz w:val="28"/>
          <w:szCs w:val="28"/>
        </w:rPr>
        <w:t>2019 р.</w:t>
      </w:r>
    </w:p>
    <w:p w:rsidR="00600C27" w:rsidRPr="005E49F2" w:rsidRDefault="00600C27" w:rsidP="005A32CB">
      <w:pPr>
        <w:jc w:val="right"/>
        <w:rPr>
          <w:sz w:val="28"/>
          <w:szCs w:val="28"/>
        </w:rPr>
      </w:pPr>
    </w:p>
    <w:p w:rsidR="00600C27" w:rsidRPr="005E49F2" w:rsidRDefault="00600C27" w:rsidP="005A32CB">
      <w:pPr>
        <w:jc w:val="right"/>
        <w:rPr>
          <w:sz w:val="28"/>
          <w:szCs w:val="28"/>
        </w:rPr>
      </w:pPr>
    </w:p>
    <w:p w:rsidR="00600C27" w:rsidRPr="005E49F2" w:rsidRDefault="00600C27" w:rsidP="005A32CB">
      <w:pPr>
        <w:jc w:val="center"/>
        <w:rPr>
          <w:b/>
          <w:sz w:val="28"/>
          <w:szCs w:val="28"/>
        </w:rPr>
      </w:pPr>
    </w:p>
    <w:p w:rsidR="00600C27" w:rsidRPr="004A677B" w:rsidRDefault="00600C27" w:rsidP="005A32CB">
      <w:pPr>
        <w:jc w:val="center"/>
        <w:rPr>
          <w:b/>
          <w:sz w:val="28"/>
          <w:szCs w:val="28"/>
        </w:rPr>
      </w:pPr>
      <w:r w:rsidRPr="004A677B">
        <w:rPr>
          <w:b/>
          <w:sz w:val="28"/>
          <w:szCs w:val="28"/>
        </w:rPr>
        <w:t>МЕТОДИЧНІ МАТЕРІАЛИ</w:t>
      </w:r>
    </w:p>
    <w:p w:rsidR="00600C27" w:rsidRPr="004A677B" w:rsidRDefault="00600C27" w:rsidP="005A32CB">
      <w:pPr>
        <w:jc w:val="center"/>
        <w:rPr>
          <w:b/>
          <w:sz w:val="28"/>
          <w:szCs w:val="28"/>
        </w:rPr>
      </w:pPr>
      <w:r w:rsidRPr="004A677B">
        <w:rPr>
          <w:b/>
          <w:sz w:val="28"/>
          <w:szCs w:val="28"/>
        </w:rPr>
        <w:t xml:space="preserve">з вивчення навчальної дисципліни </w:t>
      </w:r>
    </w:p>
    <w:p w:rsidR="00600C27" w:rsidRDefault="00600C27" w:rsidP="005A32CB">
      <w:pPr>
        <w:jc w:val="center"/>
        <w:rPr>
          <w:b/>
          <w:sz w:val="28"/>
          <w:szCs w:val="28"/>
          <w:u w:val="single"/>
        </w:rPr>
      </w:pPr>
      <w:r w:rsidRPr="00F61BB6">
        <w:rPr>
          <w:b/>
          <w:sz w:val="28"/>
          <w:szCs w:val="28"/>
          <w:u w:val="single"/>
        </w:rPr>
        <w:t xml:space="preserve">“Управлінський облік» </w:t>
      </w:r>
    </w:p>
    <w:tbl>
      <w:tblPr>
        <w:tblW w:w="9853" w:type="dxa"/>
        <w:jc w:val="center"/>
        <w:tblLook w:val="04A0" w:firstRow="1" w:lastRow="0" w:firstColumn="1" w:lastColumn="0" w:noHBand="0" w:noVBand="1"/>
      </w:tblPr>
      <w:tblGrid>
        <w:gridCol w:w="4395"/>
        <w:gridCol w:w="5458"/>
      </w:tblGrid>
      <w:tr w:rsidR="004A677B" w:rsidRPr="00F52382" w:rsidTr="00E253D9">
        <w:trPr>
          <w:trHeight w:val="113"/>
          <w:jc w:val="center"/>
        </w:trPr>
        <w:tc>
          <w:tcPr>
            <w:tcW w:w="4395" w:type="dxa"/>
          </w:tcPr>
          <w:p w:rsidR="004A677B" w:rsidRPr="00F52382" w:rsidRDefault="004A677B" w:rsidP="00E253D9">
            <w:pPr>
              <w:spacing w:line="240" w:lineRule="auto"/>
              <w:ind w:left="540" w:firstLine="1195"/>
              <w:rPr>
                <w:sz w:val="28"/>
                <w:szCs w:val="28"/>
              </w:rPr>
            </w:pPr>
            <w:r w:rsidRPr="00F52382">
              <w:rPr>
                <w:bCs/>
                <w:sz w:val="28"/>
                <w:szCs w:val="28"/>
              </w:rPr>
              <w:t>рівень вищої освіти</w:t>
            </w:r>
          </w:p>
        </w:tc>
        <w:tc>
          <w:tcPr>
            <w:tcW w:w="5458" w:type="dxa"/>
          </w:tcPr>
          <w:p w:rsidR="004A677B" w:rsidRPr="00F52382" w:rsidRDefault="004A677B" w:rsidP="002D0AE0">
            <w:pPr>
              <w:spacing w:line="240" w:lineRule="auto"/>
              <w:ind w:firstLine="176"/>
              <w:rPr>
                <w:i/>
                <w:sz w:val="28"/>
                <w:szCs w:val="28"/>
              </w:rPr>
            </w:pPr>
            <w:r w:rsidRPr="00F52382">
              <w:rPr>
                <w:sz w:val="28"/>
                <w:szCs w:val="28"/>
                <w:u w:val="single"/>
              </w:rPr>
              <w:t xml:space="preserve">перший (бакалаврський) </w:t>
            </w:r>
          </w:p>
        </w:tc>
      </w:tr>
      <w:tr w:rsidR="004A677B" w:rsidRPr="00F52382" w:rsidTr="00E253D9">
        <w:trPr>
          <w:trHeight w:val="113"/>
          <w:jc w:val="center"/>
        </w:trPr>
        <w:tc>
          <w:tcPr>
            <w:tcW w:w="4395" w:type="dxa"/>
          </w:tcPr>
          <w:p w:rsidR="004A677B" w:rsidRPr="00F52382" w:rsidRDefault="004A677B" w:rsidP="00E253D9">
            <w:pPr>
              <w:spacing w:line="240" w:lineRule="auto"/>
              <w:ind w:left="540" w:firstLine="1195"/>
              <w:rPr>
                <w:sz w:val="28"/>
                <w:szCs w:val="28"/>
              </w:rPr>
            </w:pPr>
            <w:r w:rsidRPr="00F52382">
              <w:rPr>
                <w:sz w:val="28"/>
                <w:szCs w:val="28"/>
              </w:rPr>
              <w:t>галузь знань</w:t>
            </w:r>
          </w:p>
        </w:tc>
        <w:tc>
          <w:tcPr>
            <w:tcW w:w="5458" w:type="dxa"/>
          </w:tcPr>
          <w:p w:rsidR="004A677B" w:rsidRPr="00F52382" w:rsidRDefault="004A677B" w:rsidP="002D0AE0">
            <w:pPr>
              <w:spacing w:line="240" w:lineRule="auto"/>
              <w:ind w:firstLine="176"/>
              <w:rPr>
                <w:sz w:val="28"/>
                <w:szCs w:val="28"/>
              </w:rPr>
            </w:pPr>
            <w:r w:rsidRPr="00F52382">
              <w:rPr>
                <w:bCs/>
                <w:sz w:val="28"/>
                <w:szCs w:val="28"/>
                <w:u w:val="single"/>
              </w:rPr>
              <w:t>07 «Управління та адмініструванн</w:t>
            </w:r>
            <w:r>
              <w:rPr>
                <w:bCs/>
                <w:sz w:val="28"/>
                <w:szCs w:val="28"/>
                <w:u w:val="single"/>
              </w:rPr>
              <w:t>я»</w:t>
            </w:r>
          </w:p>
        </w:tc>
      </w:tr>
      <w:tr w:rsidR="004A677B" w:rsidRPr="00F52382" w:rsidTr="00E253D9">
        <w:trPr>
          <w:trHeight w:val="113"/>
          <w:jc w:val="center"/>
        </w:trPr>
        <w:tc>
          <w:tcPr>
            <w:tcW w:w="4395" w:type="dxa"/>
          </w:tcPr>
          <w:p w:rsidR="004A677B" w:rsidRPr="00F52382" w:rsidRDefault="004A677B" w:rsidP="00E253D9">
            <w:pPr>
              <w:spacing w:line="240" w:lineRule="auto"/>
              <w:ind w:left="540" w:firstLine="1195"/>
              <w:rPr>
                <w:sz w:val="28"/>
                <w:szCs w:val="28"/>
              </w:rPr>
            </w:pPr>
            <w:r w:rsidRPr="00F52382">
              <w:rPr>
                <w:sz w:val="28"/>
                <w:szCs w:val="28"/>
              </w:rPr>
              <w:t xml:space="preserve">спеціальність </w:t>
            </w:r>
          </w:p>
        </w:tc>
        <w:tc>
          <w:tcPr>
            <w:tcW w:w="5458" w:type="dxa"/>
          </w:tcPr>
          <w:p w:rsidR="004A677B" w:rsidRPr="00F52382" w:rsidRDefault="004A677B" w:rsidP="002D0AE0">
            <w:pPr>
              <w:spacing w:line="240" w:lineRule="auto"/>
              <w:ind w:firstLine="176"/>
              <w:rPr>
                <w:i/>
                <w:sz w:val="28"/>
                <w:szCs w:val="28"/>
              </w:rPr>
            </w:pPr>
            <w:r w:rsidRPr="00F52382">
              <w:rPr>
                <w:bCs/>
                <w:sz w:val="28"/>
                <w:szCs w:val="28"/>
                <w:u w:val="single"/>
              </w:rPr>
              <w:t>071 «Облік і оподаткування»</w:t>
            </w:r>
          </w:p>
        </w:tc>
      </w:tr>
      <w:tr w:rsidR="004A677B" w:rsidRPr="00F52382" w:rsidTr="00E253D9">
        <w:trPr>
          <w:trHeight w:val="113"/>
          <w:jc w:val="center"/>
        </w:trPr>
        <w:tc>
          <w:tcPr>
            <w:tcW w:w="4395" w:type="dxa"/>
          </w:tcPr>
          <w:p w:rsidR="004A677B" w:rsidRPr="00F52382" w:rsidRDefault="004A677B" w:rsidP="00E253D9">
            <w:pPr>
              <w:spacing w:line="240" w:lineRule="auto"/>
              <w:ind w:left="540" w:firstLine="1195"/>
              <w:rPr>
                <w:sz w:val="28"/>
                <w:szCs w:val="28"/>
              </w:rPr>
            </w:pPr>
            <w:r w:rsidRPr="00F52382">
              <w:rPr>
                <w:sz w:val="28"/>
                <w:szCs w:val="28"/>
              </w:rPr>
              <w:t>спеціалізація</w:t>
            </w:r>
          </w:p>
        </w:tc>
        <w:tc>
          <w:tcPr>
            <w:tcW w:w="5458" w:type="dxa"/>
          </w:tcPr>
          <w:p w:rsidR="004A677B" w:rsidRPr="00B23424" w:rsidRDefault="004A677B" w:rsidP="002D0AE0">
            <w:pPr>
              <w:spacing w:line="240" w:lineRule="auto"/>
              <w:ind w:firstLine="176"/>
              <w:rPr>
                <w:sz w:val="28"/>
                <w:szCs w:val="28"/>
                <w:u w:val="single"/>
              </w:rPr>
            </w:pPr>
            <w:r w:rsidRPr="00B23424">
              <w:rPr>
                <w:sz w:val="28"/>
                <w:szCs w:val="28"/>
                <w:u w:val="single"/>
              </w:rPr>
              <w:t>«Облік, аудит та оподаткування»</w:t>
            </w:r>
          </w:p>
        </w:tc>
      </w:tr>
      <w:tr w:rsidR="004A677B" w:rsidRPr="00F52382" w:rsidTr="00E253D9">
        <w:trPr>
          <w:trHeight w:val="113"/>
          <w:jc w:val="center"/>
        </w:trPr>
        <w:tc>
          <w:tcPr>
            <w:tcW w:w="4395" w:type="dxa"/>
          </w:tcPr>
          <w:p w:rsidR="004A677B" w:rsidRPr="00F52382" w:rsidRDefault="004A677B" w:rsidP="00E253D9">
            <w:pPr>
              <w:spacing w:line="240" w:lineRule="auto"/>
              <w:ind w:left="540" w:firstLine="1195"/>
              <w:rPr>
                <w:sz w:val="28"/>
                <w:szCs w:val="28"/>
              </w:rPr>
            </w:pPr>
            <w:r w:rsidRPr="00F52382">
              <w:rPr>
                <w:sz w:val="28"/>
                <w:szCs w:val="28"/>
              </w:rPr>
              <w:t>тип дисципліни</w:t>
            </w:r>
          </w:p>
        </w:tc>
        <w:tc>
          <w:tcPr>
            <w:tcW w:w="5458" w:type="dxa"/>
          </w:tcPr>
          <w:p w:rsidR="004A677B" w:rsidRPr="00F52382" w:rsidRDefault="004A677B" w:rsidP="002D0AE0">
            <w:pPr>
              <w:spacing w:line="240" w:lineRule="auto"/>
              <w:ind w:firstLine="176"/>
              <w:rPr>
                <w:color w:val="000000"/>
                <w:sz w:val="28"/>
                <w:szCs w:val="28"/>
              </w:rPr>
            </w:pPr>
            <w:r w:rsidRPr="00F52382">
              <w:rPr>
                <w:sz w:val="28"/>
                <w:szCs w:val="28"/>
                <w:u w:val="single"/>
              </w:rPr>
              <w:t>обов’язкова</w:t>
            </w:r>
          </w:p>
        </w:tc>
      </w:tr>
    </w:tbl>
    <w:p w:rsidR="004A677B" w:rsidRDefault="004A677B" w:rsidP="005A32CB">
      <w:pPr>
        <w:jc w:val="center"/>
        <w:rPr>
          <w:b/>
          <w:sz w:val="28"/>
          <w:szCs w:val="28"/>
          <w:u w:val="single"/>
        </w:rPr>
      </w:pPr>
    </w:p>
    <w:p w:rsidR="004A677B" w:rsidRDefault="004A677B" w:rsidP="005A32CB">
      <w:pPr>
        <w:jc w:val="center"/>
        <w:rPr>
          <w:b/>
          <w:sz w:val="28"/>
          <w:szCs w:val="28"/>
          <w:u w:val="single"/>
        </w:rPr>
      </w:pPr>
    </w:p>
    <w:p w:rsidR="004A677B" w:rsidRDefault="004A677B" w:rsidP="005A32CB">
      <w:pPr>
        <w:jc w:val="center"/>
        <w:rPr>
          <w:b/>
          <w:sz w:val="28"/>
          <w:szCs w:val="28"/>
          <w:u w:val="single"/>
        </w:rPr>
      </w:pPr>
    </w:p>
    <w:p w:rsidR="004A677B" w:rsidRPr="00F61BB6" w:rsidRDefault="004A677B" w:rsidP="005A32CB">
      <w:pPr>
        <w:jc w:val="center"/>
        <w:rPr>
          <w:b/>
          <w:sz w:val="28"/>
          <w:szCs w:val="28"/>
          <w:u w:val="single"/>
        </w:rPr>
      </w:pPr>
    </w:p>
    <w:p w:rsidR="004A677B" w:rsidRPr="00CC781C" w:rsidRDefault="004A677B" w:rsidP="004A677B">
      <w:pPr>
        <w:ind w:firstLine="2835"/>
        <w:rPr>
          <w:b/>
          <w:sz w:val="28"/>
          <w:szCs w:val="28"/>
        </w:rPr>
      </w:pPr>
      <w:r>
        <w:rPr>
          <w:b/>
          <w:sz w:val="28"/>
          <w:szCs w:val="28"/>
        </w:rPr>
        <w:t xml:space="preserve">                        </w:t>
      </w:r>
      <w:r w:rsidRPr="00CC781C">
        <w:rPr>
          <w:b/>
          <w:sz w:val="28"/>
          <w:szCs w:val="28"/>
        </w:rPr>
        <w:t>ПОГОДЖЕНО:</w:t>
      </w:r>
    </w:p>
    <w:p w:rsidR="004A677B" w:rsidRPr="005E49F2" w:rsidRDefault="004A677B" w:rsidP="004A677B">
      <w:pPr>
        <w:ind w:firstLine="4536"/>
        <w:rPr>
          <w:sz w:val="28"/>
          <w:szCs w:val="28"/>
        </w:rPr>
      </w:pPr>
      <w:r>
        <w:rPr>
          <w:sz w:val="28"/>
          <w:szCs w:val="28"/>
        </w:rPr>
        <w:t>Завідувач кафедри</w:t>
      </w:r>
      <w:r w:rsidRPr="005E49F2">
        <w:rPr>
          <w:sz w:val="28"/>
          <w:szCs w:val="28"/>
        </w:rPr>
        <w:t>_______Шигун М.М.</w:t>
      </w:r>
    </w:p>
    <w:p w:rsidR="004A677B" w:rsidRPr="005E49F2" w:rsidRDefault="004A677B" w:rsidP="004A677B">
      <w:pPr>
        <w:rPr>
          <w:sz w:val="28"/>
          <w:szCs w:val="28"/>
        </w:rPr>
      </w:pPr>
      <w:r w:rsidRPr="005E49F2">
        <w:rPr>
          <w:sz w:val="28"/>
          <w:szCs w:val="28"/>
        </w:rPr>
        <w:t>Начальник навчально-</w:t>
      </w:r>
    </w:p>
    <w:p w:rsidR="00E253D9" w:rsidRDefault="004A677B" w:rsidP="004A677B">
      <w:pPr>
        <w:rPr>
          <w:sz w:val="28"/>
          <w:szCs w:val="28"/>
        </w:rPr>
      </w:pPr>
      <w:r w:rsidRPr="005E49F2">
        <w:rPr>
          <w:sz w:val="28"/>
          <w:szCs w:val="28"/>
        </w:rPr>
        <w:t>ме</w:t>
      </w:r>
      <w:r>
        <w:rPr>
          <w:sz w:val="28"/>
          <w:szCs w:val="28"/>
        </w:rPr>
        <w:t>тодичного відділу</w:t>
      </w:r>
    </w:p>
    <w:p w:rsidR="00E253D9" w:rsidRDefault="004A677B" w:rsidP="00E253D9">
      <w:pPr>
        <w:rPr>
          <w:b/>
          <w:sz w:val="28"/>
          <w:szCs w:val="28"/>
        </w:rPr>
      </w:pPr>
      <w:r>
        <w:rPr>
          <w:sz w:val="28"/>
          <w:szCs w:val="28"/>
        </w:rPr>
        <w:t>______</w:t>
      </w:r>
      <w:r w:rsidR="00E253D9">
        <w:rPr>
          <w:sz w:val="28"/>
          <w:szCs w:val="28"/>
        </w:rPr>
        <w:t>_____Котенок Д.М.</w:t>
      </w:r>
    </w:p>
    <w:p w:rsidR="004A677B" w:rsidRPr="005E49F2" w:rsidRDefault="004A677B" w:rsidP="004A677B">
      <w:pPr>
        <w:rPr>
          <w:b/>
          <w:sz w:val="28"/>
          <w:szCs w:val="28"/>
        </w:rPr>
      </w:pPr>
    </w:p>
    <w:p w:rsidR="00600C27" w:rsidRDefault="00600C27" w:rsidP="005A32CB">
      <w:pPr>
        <w:pStyle w:val="4"/>
        <w:spacing w:line="360" w:lineRule="auto"/>
        <w:jc w:val="center"/>
        <w:rPr>
          <w:rFonts w:ascii="Times New Roman" w:hAnsi="Times New Roman"/>
        </w:rPr>
      </w:pPr>
    </w:p>
    <w:p w:rsidR="004A677B" w:rsidRDefault="004A677B" w:rsidP="004A677B">
      <w:pPr>
        <w:rPr>
          <w:lang w:eastAsia="en-US"/>
        </w:rPr>
      </w:pPr>
    </w:p>
    <w:p w:rsidR="004A677B" w:rsidRDefault="004A677B" w:rsidP="004A677B">
      <w:pPr>
        <w:rPr>
          <w:lang w:eastAsia="en-US"/>
        </w:rPr>
      </w:pPr>
    </w:p>
    <w:p w:rsidR="004A677B" w:rsidRDefault="004A677B" w:rsidP="004A677B">
      <w:pPr>
        <w:rPr>
          <w:lang w:eastAsia="en-US"/>
        </w:rPr>
      </w:pPr>
    </w:p>
    <w:p w:rsidR="004A677B" w:rsidRDefault="004A677B" w:rsidP="004A677B">
      <w:pPr>
        <w:rPr>
          <w:lang w:eastAsia="en-US"/>
        </w:rPr>
      </w:pPr>
    </w:p>
    <w:p w:rsidR="004A677B" w:rsidRPr="004A677B" w:rsidRDefault="004A677B" w:rsidP="004A677B">
      <w:pPr>
        <w:rPr>
          <w:lang w:eastAsia="en-US"/>
        </w:rPr>
      </w:pPr>
    </w:p>
    <w:p w:rsidR="00600C27" w:rsidRPr="004A677B" w:rsidRDefault="00040101" w:rsidP="005A32CB">
      <w:pPr>
        <w:tabs>
          <w:tab w:val="left" w:pos="-3119"/>
        </w:tabs>
        <w:jc w:val="center"/>
        <w:rPr>
          <w:b/>
          <w:sz w:val="28"/>
          <w:szCs w:val="28"/>
        </w:rPr>
      </w:pPr>
      <w:r>
        <w:rPr>
          <w:b/>
          <w:sz w:val="28"/>
          <w:szCs w:val="28"/>
        </w:rPr>
        <w:t>Київ – 2019</w:t>
      </w:r>
    </w:p>
    <w:p w:rsidR="00600C27" w:rsidRDefault="00600C27" w:rsidP="005A32CB">
      <w:pPr>
        <w:tabs>
          <w:tab w:val="left" w:pos="-3119"/>
        </w:tabs>
        <w:jc w:val="center"/>
        <w:rPr>
          <w:sz w:val="28"/>
          <w:szCs w:val="28"/>
        </w:rPr>
      </w:pPr>
    </w:p>
    <w:p w:rsidR="002D0AE0" w:rsidRPr="00D97709" w:rsidRDefault="008C0612" w:rsidP="002D0AE0">
      <w:pPr>
        <w:widowControl/>
        <w:spacing w:line="240" w:lineRule="auto"/>
        <w:ind w:firstLine="708"/>
        <w:rPr>
          <w:sz w:val="24"/>
          <w:szCs w:val="24"/>
        </w:rPr>
      </w:pPr>
      <w:r>
        <w:rPr>
          <w:sz w:val="24"/>
          <w:szCs w:val="24"/>
        </w:rPr>
        <w:lastRenderedPageBreak/>
        <w:t>Розробники: Добровський В.М., к.</w:t>
      </w:r>
      <w:r w:rsidR="002D0AE0">
        <w:rPr>
          <w:sz w:val="24"/>
          <w:szCs w:val="24"/>
        </w:rPr>
        <w:t xml:space="preserve">е.н., </w:t>
      </w:r>
      <w:r>
        <w:rPr>
          <w:sz w:val="24"/>
          <w:szCs w:val="24"/>
        </w:rPr>
        <w:t xml:space="preserve">професор, </w:t>
      </w:r>
      <w:r w:rsidR="002D0AE0">
        <w:rPr>
          <w:sz w:val="24"/>
          <w:szCs w:val="24"/>
        </w:rPr>
        <w:t>професор кафедри обліку і оподаткування</w:t>
      </w:r>
      <w:r w:rsidR="00E253D9">
        <w:rPr>
          <w:sz w:val="24"/>
          <w:szCs w:val="24"/>
        </w:rPr>
        <w:t>:</w:t>
      </w:r>
    </w:p>
    <w:p w:rsidR="002D0AE0" w:rsidRDefault="002D0AE0" w:rsidP="002D0AE0">
      <w:pPr>
        <w:widowControl/>
        <w:spacing w:line="240" w:lineRule="auto"/>
        <w:ind w:firstLine="708"/>
        <w:rPr>
          <w:sz w:val="24"/>
          <w:szCs w:val="24"/>
        </w:rPr>
      </w:pPr>
      <w:r>
        <w:rPr>
          <w:sz w:val="24"/>
          <w:szCs w:val="24"/>
        </w:rPr>
        <w:t xml:space="preserve">                        </w:t>
      </w:r>
      <w:r w:rsidRPr="00D97709">
        <w:rPr>
          <w:sz w:val="24"/>
          <w:szCs w:val="24"/>
        </w:rPr>
        <w:t>Коршикова Р.С., к.е.н., доцент, доцент кафедри обліку і оподаткування</w:t>
      </w:r>
      <w:r w:rsidR="00E253D9">
        <w:rPr>
          <w:sz w:val="24"/>
          <w:szCs w:val="24"/>
        </w:rPr>
        <w:t>.</w:t>
      </w:r>
    </w:p>
    <w:p w:rsidR="00E253D9" w:rsidRPr="00D97709" w:rsidRDefault="00E253D9" w:rsidP="002D0AE0">
      <w:pPr>
        <w:widowControl/>
        <w:spacing w:line="240" w:lineRule="auto"/>
        <w:ind w:firstLine="708"/>
        <w:rPr>
          <w:sz w:val="24"/>
          <w:szCs w:val="24"/>
        </w:rPr>
      </w:pPr>
    </w:p>
    <w:p w:rsidR="002D0AE0" w:rsidRPr="00D97709" w:rsidRDefault="002D0AE0" w:rsidP="002D0AE0">
      <w:pPr>
        <w:widowControl/>
        <w:spacing w:line="240" w:lineRule="auto"/>
        <w:ind w:firstLine="708"/>
        <w:rPr>
          <w:sz w:val="24"/>
          <w:szCs w:val="24"/>
        </w:rPr>
      </w:pPr>
    </w:p>
    <w:tbl>
      <w:tblPr>
        <w:tblW w:w="5000" w:type="pct"/>
        <w:tblLook w:val="04A0" w:firstRow="1" w:lastRow="0" w:firstColumn="1" w:lastColumn="0" w:noHBand="0" w:noVBand="1"/>
      </w:tblPr>
      <w:tblGrid>
        <w:gridCol w:w="4383"/>
        <w:gridCol w:w="5369"/>
      </w:tblGrid>
      <w:tr w:rsidR="002D0AE0" w:rsidRPr="00D97709" w:rsidTr="002D0AE0">
        <w:tc>
          <w:tcPr>
            <w:tcW w:w="2247" w:type="pct"/>
          </w:tcPr>
          <w:p w:rsidR="002D0AE0" w:rsidRPr="00D97709" w:rsidRDefault="002D0AE0" w:rsidP="002D0AE0">
            <w:pPr>
              <w:spacing w:line="240" w:lineRule="auto"/>
              <w:rPr>
                <w:i/>
                <w:iCs/>
                <w:sz w:val="26"/>
                <w:szCs w:val="26"/>
              </w:rPr>
            </w:pPr>
            <w:r w:rsidRPr="00D97709">
              <w:rPr>
                <w:spacing w:val="-8"/>
                <w:sz w:val="26"/>
                <w:szCs w:val="26"/>
              </w:rPr>
              <w:t>Форма навчання —</w:t>
            </w:r>
          </w:p>
        </w:tc>
        <w:tc>
          <w:tcPr>
            <w:tcW w:w="2753" w:type="pct"/>
          </w:tcPr>
          <w:p w:rsidR="002D0AE0" w:rsidRPr="00D97709" w:rsidRDefault="002D0AE0" w:rsidP="002D0AE0">
            <w:pPr>
              <w:spacing w:line="240" w:lineRule="auto"/>
              <w:rPr>
                <w:i/>
                <w:iCs/>
                <w:sz w:val="20"/>
                <w:szCs w:val="26"/>
              </w:rPr>
            </w:pPr>
            <w:r w:rsidRPr="00D97709">
              <w:rPr>
                <w:spacing w:val="-8"/>
                <w:sz w:val="26"/>
                <w:szCs w:val="26"/>
                <w:u w:val="single"/>
              </w:rPr>
              <w:t>денна, заочна, дистанційна</w:t>
            </w:r>
          </w:p>
        </w:tc>
      </w:tr>
      <w:tr w:rsidR="002D0AE0" w:rsidRPr="00D97709" w:rsidTr="002D0AE0">
        <w:tc>
          <w:tcPr>
            <w:tcW w:w="2247" w:type="pct"/>
          </w:tcPr>
          <w:p w:rsidR="002D0AE0" w:rsidRPr="00D97709" w:rsidRDefault="002D0AE0" w:rsidP="002D0AE0">
            <w:pPr>
              <w:spacing w:line="240" w:lineRule="auto"/>
              <w:rPr>
                <w:i/>
                <w:iCs/>
                <w:sz w:val="26"/>
                <w:szCs w:val="26"/>
              </w:rPr>
            </w:pPr>
            <w:r w:rsidRPr="00D97709">
              <w:rPr>
                <w:spacing w:val="-8"/>
                <w:sz w:val="26"/>
                <w:szCs w:val="26"/>
              </w:rPr>
              <w:t>Семестр —</w:t>
            </w:r>
          </w:p>
        </w:tc>
        <w:tc>
          <w:tcPr>
            <w:tcW w:w="2753" w:type="pct"/>
          </w:tcPr>
          <w:p w:rsidR="002D0AE0" w:rsidRPr="00D97709" w:rsidRDefault="002D0AE0" w:rsidP="002D0AE0">
            <w:pPr>
              <w:spacing w:line="240" w:lineRule="auto"/>
              <w:rPr>
                <w:i/>
                <w:iCs/>
                <w:sz w:val="26"/>
                <w:szCs w:val="26"/>
                <w:u w:val="single"/>
              </w:rPr>
            </w:pPr>
            <w:r>
              <w:rPr>
                <w:spacing w:val="-8"/>
                <w:sz w:val="26"/>
                <w:szCs w:val="26"/>
                <w:u w:val="single"/>
              </w:rPr>
              <w:t>7, 9, 7</w:t>
            </w:r>
          </w:p>
        </w:tc>
      </w:tr>
      <w:tr w:rsidR="002D0AE0" w:rsidRPr="00D97709" w:rsidTr="002D0AE0">
        <w:tc>
          <w:tcPr>
            <w:tcW w:w="2247" w:type="pct"/>
          </w:tcPr>
          <w:p w:rsidR="002D0AE0" w:rsidRPr="00D97709" w:rsidRDefault="002D0AE0" w:rsidP="002D0AE0">
            <w:pPr>
              <w:spacing w:line="240" w:lineRule="auto"/>
              <w:rPr>
                <w:i/>
                <w:iCs/>
                <w:sz w:val="26"/>
                <w:szCs w:val="26"/>
              </w:rPr>
            </w:pPr>
            <w:r w:rsidRPr="00D97709">
              <w:rPr>
                <w:spacing w:val="-8"/>
                <w:sz w:val="26"/>
                <w:szCs w:val="26"/>
              </w:rPr>
              <w:t>Кількість кредитів ECTS —</w:t>
            </w:r>
          </w:p>
        </w:tc>
        <w:tc>
          <w:tcPr>
            <w:tcW w:w="2753" w:type="pct"/>
          </w:tcPr>
          <w:p w:rsidR="002D0AE0" w:rsidRPr="00D97709" w:rsidRDefault="002D0AE0" w:rsidP="002D0AE0">
            <w:pPr>
              <w:spacing w:line="240" w:lineRule="auto"/>
              <w:rPr>
                <w:i/>
                <w:iCs/>
                <w:sz w:val="26"/>
                <w:szCs w:val="26"/>
                <w:u w:val="single"/>
              </w:rPr>
            </w:pPr>
            <w:r w:rsidRPr="00D97709">
              <w:rPr>
                <w:spacing w:val="-8"/>
                <w:sz w:val="26"/>
                <w:szCs w:val="26"/>
                <w:u w:val="single"/>
              </w:rPr>
              <w:t>4</w:t>
            </w:r>
          </w:p>
        </w:tc>
      </w:tr>
      <w:tr w:rsidR="002D0AE0" w:rsidRPr="00D97709" w:rsidTr="002D0AE0">
        <w:tc>
          <w:tcPr>
            <w:tcW w:w="2247" w:type="pct"/>
          </w:tcPr>
          <w:p w:rsidR="002D0AE0" w:rsidRPr="00D97709" w:rsidRDefault="002D0AE0" w:rsidP="002D0AE0">
            <w:pPr>
              <w:spacing w:line="240" w:lineRule="auto"/>
              <w:rPr>
                <w:spacing w:val="-8"/>
                <w:sz w:val="26"/>
                <w:szCs w:val="26"/>
              </w:rPr>
            </w:pPr>
            <w:r w:rsidRPr="00D97709">
              <w:rPr>
                <w:spacing w:val="-8"/>
                <w:sz w:val="26"/>
                <w:szCs w:val="26"/>
              </w:rPr>
              <w:t>Форма підсумкового контролю —</w:t>
            </w:r>
          </w:p>
        </w:tc>
        <w:tc>
          <w:tcPr>
            <w:tcW w:w="2753" w:type="pct"/>
          </w:tcPr>
          <w:p w:rsidR="002D0AE0" w:rsidRPr="00D97709" w:rsidRDefault="004220DA" w:rsidP="002D0AE0">
            <w:pPr>
              <w:spacing w:line="240" w:lineRule="auto"/>
              <w:rPr>
                <w:spacing w:val="-8"/>
                <w:sz w:val="26"/>
                <w:szCs w:val="26"/>
              </w:rPr>
            </w:pPr>
            <w:r>
              <w:rPr>
                <w:spacing w:val="-8"/>
                <w:sz w:val="26"/>
                <w:szCs w:val="26"/>
                <w:u w:val="single"/>
              </w:rPr>
              <w:t>екзамен, дистанцій</w:t>
            </w:r>
            <w:r w:rsidR="002D0AE0">
              <w:rPr>
                <w:spacing w:val="-8"/>
                <w:sz w:val="26"/>
                <w:szCs w:val="26"/>
                <w:u w:val="single"/>
              </w:rPr>
              <w:t>ний екзамен</w:t>
            </w:r>
            <w:r w:rsidR="002D0AE0" w:rsidRPr="00D97709">
              <w:rPr>
                <w:i/>
                <w:iCs/>
                <w:sz w:val="20"/>
                <w:szCs w:val="26"/>
              </w:rPr>
              <w:t xml:space="preserve">     </w:t>
            </w:r>
          </w:p>
        </w:tc>
      </w:tr>
      <w:tr w:rsidR="002D0AE0" w:rsidRPr="00D97709" w:rsidTr="002D0AE0">
        <w:tc>
          <w:tcPr>
            <w:tcW w:w="2247" w:type="pct"/>
          </w:tcPr>
          <w:p w:rsidR="002D0AE0" w:rsidRPr="00D97709" w:rsidRDefault="002D0AE0" w:rsidP="002D0AE0">
            <w:pPr>
              <w:spacing w:line="240" w:lineRule="auto"/>
              <w:rPr>
                <w:i/>
                <w:iCs/>
                <w:sz w:val="26"/>
                <w:szCs w:val="26"/>
              </w:rPr>
            </w:pPr>
            <w:r w:rsidRPr="00D97709">
              <w:rPr>
                <w:spacing w:val="-8"/>
                <w:sz w:val="26"/>
                <w:szCs w:val="26"/>
              </w:rPr>
              <w:t>Мова(и) викладання</w:t>
            </w:r>
          </w:p>
        </w:tc>
        <w:tc>
          <w:tcPr>
            <w:tcW w:w="2753" w:type="pct"/>
          </w:tcPr>
          <w:p w:rsidR="002D0AE0" w:rsidRPr="00D97709" w:rsidRDefault="002D0AE0" w:rsidP="002D0AE0">
            <w:pPr>
              <w:spacing w:line="240" w:lineRule="auto"/>
              <w:rPr>
                <w:i/>
                <w:iCs/>
                <w:sz w:val="26"/>
                <w:szCs w:val="26"/>
              </w:rPr>
            </w:pPr>
            <w:r w:rsidRPr="00D97709">
              <w:rPr>
                <w:spacing w:val="-8"/>
                <w:sz w:val="26"/>
                <w:szCs w:val="26"/>
                <w:u w:val="single"/>
              </w:rPr>
              <w:t xml:space="preserve">українська </w:t>
            </w:r>
          </w:p>
        </w:tc>
      </w:tr>
    </w:tbl>
    <w:p w:rsidR="002D0AE0" w:rsidRPr="00D97709" w:rsidRDefault="002D0AE0" w:rsidP="002D0AE0">
      <w:pPr>
        <w:widowControl/>
        <w:spacing w:line="240" w:lineRule="auto"/>
        <w:ind w:firstLine="708"/>
        <w:rPr>
          <w:sz w:val="24"/>
          <w:szCs w:val="24"/>
        </w:rPr>
      </w:pPr>
    </w:p>
    <w:p w:rsidR="002D0AE0" w:rsidRPr="00D97709" w:rsidRDefault="002D0AE0" w:rsidP="002D0AE0">
      <w:pPr>
        <w:widowControl/>
        <w:spacing w:line="240" w:lineRule="auto"/>
        <w:ind w:firstLine="0"/>
        <w:rPr>
          <w:sz w:val="28"/>
          <w:szCs w:val="28"/>
        </w:rPr>
      </w:pPr>
    </w:p>
    <w:p w:rsidR="002D0AE0" w:rsidRPr="00D97709" w:rsidRDefault="002D0AE0" w:rsidP="002D0AE0">
      <w:pPr>
        <w:widowControl/>
        <w:spacing w:line="240" w:lineRule="auto"/>
        <w:ind w:firstLine="0"/>
        <w:rPr>
          <w:sz w:val="28"/>
          <w:szCs w:val="28"/>
        </w:rPr>
      </w:pPr>
    </w:p>
    <w:p w:rsidR="002D0AE0" w:rsidRPr="00D97709" w:rsidRDefault="002D0AE0" w:rsidP="002D0AE0">
      <w:pPr>
        <w:widowControl/>
        <w:spacing w:line="240" w:lineRule="auto"/>
        <w:ind w:firstLine="0"/>
        <w:rPr>
          <w:sz w:val="28"/>
          <w:szCs w:val="28"/>
        </w:rPr>
      </w:pPr>
    </w:p>
    <w:p w:rsidR="002D0AE0" w:rsidRPr="00D97709" w:rsidRDefault="002D0AE0" w:rsidP="002D0AE0">
      <w:pPr>
        <w:widowControl/>
        <w:spacing w:line="240" w:lineRule="auto"/>
        <w:ind w:firstLine="0"/>
        <w:rPr>
          <w:sz w:val="28"/>
          <w:szCs w:val="28"/>
        </w:rPr>
      </w:pPr>
    </w:p>
    <w:p w:rsidR="002D0AE0" w:rsidRPr="00D97709" w:rsidRDefault="002D0AE0" w:rsidP="002D0AE0">
      <w:pPr>
        <w:widowControl/>
        <w:spacing w:line="240" w:lineRule="auto"/>
        <w:ind w:firstLine="0"/>
        <w:rPr>
          <w:sz w:val="24"/>
          <w:szCs w:val="24"/>
        </w:rPr>
      </w:pPr>
    </w:p>
    <w:p w:rsidR="002D0AE0" w:rsidRPr="00D97709" w:rsidRDefault="002D0AE0" w:rsidP="002D0AE0">
      <w:pPr>
        <w:widowControl/>
        <w:spacing w:line="240" w:lineRule="auto"/>
        <w:ind w:firstLine="0"/>
        <w:rPr>
          <w:sz w:val="24"/>
          <w:szCs w:val="24"/>
        </w:rPr>
      </w:pPr>
    </w:p>
    <w:p w:rsidR="002D0AE0" w:rsidRPr="00D97709" w:rsidRDefault="002D0AE0" w:rsidP="002D0AE0">
      <w:pPr>
        <w:widowControl/>
        <w:spacing w:line="240" w:lineRule="auto"/>
        <w:ind w:firstLine="0"/>
        <w:rPr>
          <w:sz w:val="24"/>
          <w:szCs w:val="24"/>
        </w:rPr>
      </w:pPr>
    </w:p>
    <w:p w:rsidR="002D0AE0" w:rsidRPr="00D97709" w:rsidRDefault="002D0AE0" w:rsidP="002D0AE0">
      <w:pPr>
        <w:widowControl/>
        <w:spacing w:line="240" w:lineRule="auto"/>
        <w:ind w:firstLine="0"/>
        <w:rPr>
          <w:sz w:val="24"/>
          <w:szCs w:val="24"/>
        </w:rPr>
      </w:pPr>
    </w:p>
    <w:p w:rsidR="002D0AE0" w:rsidRPr="00D97709" w:rsidRDefault="002D0AE0" w:rsidP="002D0AE0">
      <w:pPr>
        <w:widowControl/>
        <w:spacing w:line="240" w:lineRule="auto"/>
        <w:ind w:firstLine="0"/>
        <w:rPr>
          <w:sz w:val="24"/>
          <w:szCs w:val="24"/>
        </w:rPr>
      </w:pPr>
    </w:p>
    <w:p w:rsidR="002D0AE0" w:rsidRPr="00D97709" w:rsidRDefault="002D0AE0" w:rsidP="002D0AE0">
      <w:pPr>
        <w:widowControl/>
        <w:spacing w:line="240" w:lineRule="auto"/>
        <w:ind w:firstLine="0"/>
        <w:rPr>
          <w:sz w:val="24"/>
          <w:szCs w:val="24"/>
        </w:rPr>
      </w:pPr>
    </w:p>
    <w:p w:rsidR="002D0AE0" w:rsidRPr="00D97709" w:rsidRDefault="002D0AE0" w:rsidP="002D0AE0">
      <w:pPr>
        <w:widowControl/>
        <w:spacing w:line="240" w:lineRule="auto"/>
        <w:ind w:firstLine="0"/>
        <w:rPr>
          <w:sz w:val="24"/>
          <w:szCs w:val="24"/>
        </w:rPr>
      </w:pPr>
    </w:p>
    <w:p w:rsidR="002D0AE0" w:rsidRDefault="002D0AE0" w:rsidP="002D0AE0">
      <w:pPr>
        <w:widowControl/>
        <w:spacing w:line="240" w:lineRule="auto"/>
        <w:ind w:firstLine="0"/>
        <w:rPr>
          <w:sz w:val="24"/>
          <w:szCs w:val="24"/>
        </w:rPr>
      </w:pPr>
    </w:p>
    <w:p w:rsidR="002D0AE0" w:rsidRDefault="002D0AE0" w:rsidP="002D0AE0">
      <w:pPr>
        <w:widowControl/>
        <w:spacing w:line="240" w:lineRule="auto"/>
        <w:ind w:firstLine="0"/>
        <w:rPr>
          <w:sz w:val="24"/>
          <w:szCs w:val="24"/>
        </w:rPr>
      </w:pPr>
    </w:p>
    <w:p w:rsidR="002D0AE0" w:rsidRDefault="002D0AE0" w:rsidP="002D0AE0">
      <w:pPr>
        <w:widowControl/>
        <w:spacing w:line="240" w:lineRule="auto"/>
        <w:ind w:firstLine="0"/>
        <w:rPr>
          <w:sz w:val="24"/>
          <w:szCs w:val="24"/>
        </w:rPr>
      </w:pPr>
    </w:p>
    <w:p w:rsidR="002D0AE0" w:rsidRDefault="002D0AE0" w:rsidP="002D0AE0">
      <w:pPr>
        <w:widowControl/>
        <w:spacing w:line="240" w:lineRule="auto"/>
        <w:ind w:firstLine="0"/>
        <w:rPr>
          <w:sz w:val="24"/>
          <w:szCs w:val="24"/>
        </w:rPr>
      </w:pPr>
    </w:p>
    <w:p w:rsidR="002D0AE0" w:rsidRPr="00D97709" w:rsidRDefault="002D0AE0" w:rsidP="002D0AE0">
      <w:pPr>
        <w:widowControl/>
        <w:spacing w:line="240" w:lineRule="auto"/>
        <w:ind w:firstLine="0"/>
        <w:rPr>
          <w:sz w:val="24"/>
          <w:szCs w:val="24"/>
        </w:rPr>
      </w:pPr>
    </w:p>
    <w:p w:rsidR="002D0AE0" w:rsidRPr="00D97709" w:rsidRDefault="002D0AE0" w:rsidP="002D0AE0">
      <w:pPr>
        <w:widowControl/>
        <w:spacing w:line="240" w:lineRule="auto"/>
        <w:ind w:firstLine="0"/>
        <w:rPr>
          <w:sz w:val="24"/>
          <w:szCs w:val="24"/>
        </w:rPr>
      </w:pPr>
    </w:p>
    <w:p w:rsidR="002D0AE0" w:rsidRPr="00D97709" w:rsidRDefault="002D0AE0" w:rsidP="002D0AE0">
      <w:pPr>
        <w:widowControl/>
        <w:spacing w:line="240" w:lineRule="auto"/>
        <w:ind w:firstLine="0"/>
        <w:rPr>
          <w:sz w:val="24"/>
          <w:szCs w:val="24"/>
        </w:rPr>
      </w:pPr>
    </w:p>
    <w:p w:rsidR="002D0AE0" w:rsidRPr="00D97709" w:rsidRDefault="002D0AE0" w:rsidP="002D0AE0">
      <w:pPr>
        <w:widowControl/>
        <w:spacing w:line="240" w:lineRule="auto"/>
        <w:ind w:firstLine="0"/>
        <w:rPr>
          <w:sz w:val="24"/>
          <w:szCs w:val="24"/>
        </w:rPr>
      </w:pPr>
    </w:p>
    <w:p w:rsidR="002D0AE0" w:rsidRPr="00D97709" w:rsidRDefault="002D0AE0" w:rsidP="002D0AE0">
      <w:pPr>
        <w:widowControl/>
        <w:spacing w:line="240" w:lineRule="auto"/>
        <w:ind w:firstLine="0"/>
        <w:rPr>
          <w:sz w:val="24"/>
          <w:szCs w:val="24"/>
        </w:rPr>
      </w:pPr>
    </w:p>
    <w:p w:rsidR="002D0AE0" w:rsidRPr="00D97709" w:rsidRDefault="002D0AE0" w:rsidP="002D0AE0">
      <w:pPr>
        <w:widowControl/>
        <w:spacing w:line="240" w:lineRule="auto"/>
        <w:ind w:firstLine="0"/>
        <w:rPr>
          <w:sz w:val="24"/>
          <w:szCs w:val="24"/>
        </w:rPr>
      </w:pPr>
    </w:p>
    <w:p w:rsidR="002D0AE0" w:rsidRPr="00D97709" w:rsidRDefault="002D0AE0" w:rsidP="002D0AE0">
      <w:pPr>
        <w:widowControl/>
        <w:spacing w:line="240" w:lineRule="auto"/>
        <w:ind w:firstLine="0"/>
        <w:rPr>
          <w:sz w:val="24"/>
          <w:szCs w:val="24"/>
        </w:rPr>
      </w:pPr>
    </w:p>
    <w:p w:rsidR="002D0AE0" w:rsidRDefault="002D0AE0" w:rsidP="002D0AE0">
      <w:pPr>
        <w:widowControl/>
        <w:spacing w:line="240" w:lineRule="auto"/>
        <w:ind w:firstLine="0"/>
        <w:rPr>
          <w:sz w:val="24"/>
          <w:szCs w:val="24"/>
        </w:rPr>
      </w:pPr>
    </w:p>
    <w:p w:rsidR="00E253D9" w:rsidRDefault="00E253D9" w:rsidP="002D0AE0">
      <w:pPr>
        <w:widowControl/>
        <w:spacing w:line="240" w:lineRule="auto"/>
        <w:ind w:firstLine="0"/>
        <w:rPr>
          <w:sz w:val="24"/>
          <w:szCs w:val="24"/>
        </w:rPr>
      </w:pPr>
    </w:p>
    <w:p w:rsidR="00E253D9" w:rsidRDefault="00E253D9" w:rsidP="002D0AE0">
      <w:pPr>
        <w:widowControl/>
        <w:spacing w:line="240" w:lineRule="auto"/>
        <w:ind w:firstLine="0"/>
        <w:rPr>
          <w:sz w:val="24"/>
          <w:szCs w:val="24"/>
        </w:rPr>
      </w:pPr>
    </w:p>
    <w:p w:rsidR="00E253D9" w:rsidRDefault="00E253D9" w:rsidP="002D0AE0">
      <w:pPr>
        <w:widowControl/>
        <w:spacing w:line="240" w:lineRule="auto"/>
        <w:ind w:firstLine="0"/>
        <w:rPr>
          <w:sz w:val="24"/>
          <w:szCs w:val="24"/>
        </w:rPr>
      </w:pPr>
    </w:p>
    <w:p w:rsidR="00E253D9" w:rsidRDefault="00E253D9" w:rsidP="002D0AE0">
      <w:pPr>
        <w:widowControl/>
        <w:spacing w:line="240" w:lineRule="auto"/>
        <w:ind w:firstLine="0"/>
        <w:rPr>
          <w:sz w:val="24"/>
          <w:szCs w:val="24"/>
        </w:rPr>
      </w:pPr>
    </w:p>
    <w:p w:rsidR="00E253D9" w:rsidRPr="00D97709" w:rsidRDefault="00E253D9" w:rsidP="002D0AE0">
      <w:pPr>
        <w:widowControl/>
        <w:spacing w:line="240" w:lineRule="auto"/>
        <w:ind w:firstLine="0"/>
        <w:rPr>
          <w:sz w:val="24"/>
          <w:szCs w:val="24"/>
        </w:rPr>
      </w:pPr>
    </w:p>
    <w:p w:rsidR="002D0AE0" w:rsidRPr="00D97709" w:rsidRDefault="002D0AE0" w:rsidP="002D0AE0">
      <w:pPr>
        <w:widowControl/>
        <w:spacing w:line="240" w:lineRule="auto"/>
        <w:ind w:firstLine="0"/>
        <w:rPr>
          <w:sz w:val="24"/>
          <w:szCs w:val="24"/>
        </w:rPr>
      </w:pPr>
    </w:p>
    <w:p w:rsidR="002D0AE0" w:rsidRPr="00D97709" w:rsidRDefault="002D0AE0" w:rsidP="002D0AE0">
      <w:pPr>
        <w:widowControl/>
        <w:spacing w:line="240" w:lineRule="auto"/>
        <w:ind w:firstLine="0"/>
        <w:rPr>
          <w:sz w:val="24"/>
          <w:szCs w:val="24"/>
        </w:rPr>
      </w:pPr>
    </w:p>
    <w:p w:rsidR="002D0AE0" w:rsidRPr="00D97709" w:rsidRDefault="002D0AE0" w:rsidP="002D0AE0">
      <w:pPr>
        <w:widowControl/>
        <w:spacing w:line="240" w:lineRule="auto"/>
        <w:ind w:firstLine="0"/>
        <w:rPr>
          <w:sz w:val="24"/>
          <w:szCs w:val="24"/>
        </w:rPr>
      </w:pPr>
    </w:p>
    <w:p w:rsidR="002D0AE0" w:rsidRPr="00D97709" w:rsidRDefault="002D0AE0" w:rsidP="002D0AE0">
      <w:pPr>
        <w:widowControl/>
        <w:spacing w:line="240" w:lineRule="auto"/>
        <w:ind w:firstLine="0"/>
        <w:rPr>
          <w:sz w:val="24"/>
          <w:szCs w:val="24"/>
        </w:rPr>
      </w:pPr>
    </w:p>
    <w:p w:rsidR="002D0AE0" w:rsidRPr="00D97709" w:rsidRDefault="002D0AE0" w:rsidP="002D0AE0">
      <w:pPr>
        <w:tabs>
          <w:tab w:val="left" w:pos="6804"/>
          <w:tab w:val="left" w:pos="7088"/>
        </w:tabs>
        <w:spacing w:line="240" w:lineRule="auto"/>
        <w:ind w:left="7371" w:hanging="283"/>
        <w:rPr>
          <w:sz w:val="24"/>
          <w:szCs w:val="24"/>
        </w:rPr>
      </w:pPr>
      <w:r w:rsidRPr="00D97709">
        <w:rPr>
          <w:sz w:val="24"/>
          <w:szCs w:val="24"/>
        </w:rPr>
        <w:t>© </w:t>
      </w:r>
      <w:r>
        <w:rPr>
          <w:sz w:val="24"/>
          <w:szCs w:val="24"/>
        </w:rPr>
        <w:t xml:space="preserve">Добровський В.М., </w:t>
      </w:r>
      <w:r w:rsidR="00040101">
        <w:rPr>
          <w:sz w:val="24"/>
          <w:szCs w:val="24"/>
        </w:rPr>
        <w:t>Коршикова Р.С., 2019</w:t>
      </w:r>
      <w:r w:rsidRPr="00D97709">
        <w:rPr>
          <w:sz w:val="24"/>
          <w:szCs w:val="24"/>
        </w:rPr>
        <w:t xml:space="preserve"> </w:t>
      </w:r>
    </w:p>
    <w:p w:rsidR="002D0AE0" w:rsidRPr="00D97709" w:rsidRDefault="00040101" w:rsidP="002D0AE0">
      <w:pPr>
        <w:tabs>
          <w:tab w:val="left" w:pos="6804"/>
          <w:tab w:val="left" w:pos="7088"/>
        </w:tabs>
        <w:spacing w:line="240" w:lineRule="auto"/>
        <w:ind w:left="709" w:firstLine="6379"/>
        <w:rPr>
          <w:b/>
          <w:i/>
          <w:iCs/>
          <w:sz w:val="24"/>
          <w:szCs w:val="24"/>
        </w:rPr>
      </w:pPr>
      <w:r>
        <w:rPr>
          <w:sz w:val="24"/>
          <w:szCs w:val="24"/>
        </w:rPr>
        <w:t>© КНЕУ, 2019</w:t>
      </w:r>
    </w:p>
    <w:p w:rsidR="002D0AE0" w:rsidRPr="00D97709" w:rsidRDefault="002D0AE0" w:rsidP="002D0AE0">
      <w:pPr>
        <w:widowControl/>
        <w:spacing w:line="240" w:lineRule="auto"/>
        <w:ind w:firstLine="0"/>
        <w:jc w:val="right"/>
        <w:rPr>
          <w:sz w:val="24"/>
          <w:szCs w:val="24"/>
        </w:rPr>
      </w:pPr>
    </w:p>
    <w:p w:rsidR="002D0AE0" w:rsidRPr="005E49F2" w:rsidRDefault="002D0AE0" w:rsidP="002D0AE0">
      <w:pPr>
        <w:widowControl/>
        <w:spacing w:line="240" w:lineRule="auto"/>
        <w:ind w:firstLine="0"/>
        <w:rPr>
          <w:sz w:val="28"/>
          <w:szCs w:val="28"/>
        </w:rPr>
      </w:pPr>
    </w:p>
    <w:p w:rsidR="00590D49" w:rsidRPr="005E49F2" w:rsidRDefault="00590D49" w:rsidP="005A32CB">
      <w:pPr>
        <w:widowControl/>
        <w:spacing w:line="240" w:lineRule="auto"/>
        <w:ind w:firstLine="0"/>
        <w:rPr>
          <w:sz w:val="28"/>
          <w:szCs w:val="28"/>
        </w:rPr>
      </w:pPr>
    </w:p>
    <w:p w:rsidR="00590D49" w:rsidRPr="005E49F2" w:rsidRDefault="00590D49" w:rsidP="005A32CB">
      <w:pPr>
        <w:widowControl/>
        <w:spacing w:line="240" w:lineRule="auto"/>
        <w:ind w:firstLine="0"/>
        <w:rPr>
          <w:sz w:val="28"/>
          <w:szCs w:val="28"/>
        </w:rPr>
      </w:pPr>
    </w:p>
    <w:p w:rsidR="00590D49" w:rsidRPr="005E49F2" w:rsidRDefault="00590D49" w:rsidP="005A32CB">
      <w:pPr>
        <w:widowControl/>
        <w:spacing w:line="240" w:lineRule="auto"/>
        <w:ind w:firstLine="0"/>
        <w:rPr>
          <w:sz w:val="28"/>
          <w:szCs w:val="28"/>
        </w:rPr>
      </w:pPr>
    </w:p>
    <w:p w:rsidR="002D0AE0" w:rsidRPr="00D97709" w:rsidRDefault="002D0AE0" w:rsidP="002D0AE0">
      <w:pPr>
        <w:jc w:val="center"/>
        <w:rPr>
          <w:rStyle w:val="a9"/>
          <w:b/>
          <w:i w:val="0"/>
          <w:sz w:val="22"/>
          <w:szCs w:val="22"/>
        </w:rPr>
      </w:pPr>
      <w:r w:rsidRPr="00D97709">
        <w:rPr>
          <w:rStyle w:val="a9"/>
          <w:b/>
          <w:i w:val="0"/>
          <w:sz w:val="22"/>
          <w:szCs w:val="22"/>
        </w:rPr>
        <w:lastRenderedPageBreak/>
        <w:t>ЗМІСТ</w:t>
      </w:r>
    </w:p>
    <w:tbl>
      <w:tblPr>
        <w:tblW w:w="5260" w:type="pct"/>
        <w:tblLayout w:type="fixed"/>
        <w:tblLook w:val="04A0" w:firstRow="1" w:lastRow="0" w:firstColumn="1" w:lastColumn="0" w:noHBand="0" w:noVBand="1"/>
      </w:tblPr>
      <w:tblGrid>
        <w:gridCol w:w="9432"/>
        <w:gridCol w:w="827"/>
      </w:tblGrid>
      <w:tr w:rsidR="002D0AE0" w:rsidRPr="00D97709" w:rsidTr="002D0AE0">
        <w:tc>
          <w:tcPr>
            <w:tcW w:w="4597" w:type="pct"/>
          </w:tcPr>
          <w:p w:rsidR="002D0AE0" w:rsidRPr="00D97709" w:rsidRDefault="002D0AE0" w:rsidP="002D0AE0">
            <w:pPr>
              <w:pStyle w:val="af7"/>
              <w:jc w:val="left"/>
              <w:rPr>
                <w:rStyle w:val="a9"/>
                <w:b/>
                <w:i w:val="0"/>
                <w:sz w:val="22"/>
                <w:szCs w:val="22"/>
              </w:rPr>
            </w:pPr>
            <w:r w:rsidRPr="00D97709">
              <w:rPr>
                <w:rStyle w:val="a9"/>
                <w:b/>
                <w:i w:val="0"/>
                <w:sz w:val="22"/>
                <w:szCs w:val="22"/>
              </w:rPr>
              <w:t>ВСТУП……………………………</w:t>
            </w:r>
            <w:r>
              <w:rPr>
                <w:rStyle w:val="a9"/>
                <w:b/>
                <w:i w:val="0"/>
                <w:sz w:val="22"/>
                <w:szCs w:val="22"/>
              </w:rPr>
              <w:t>………………………………………………………………</w:t>
            </w:r>
          </w:p>
        </w:tc>
        <w:tc>
          <w:tcPr>
            <w:tcW w:w="403" w:type="pct"/>
            <w:vAlign w:val="center"/>
          </w:tcPr>
          <w:p w:rsidR="002D0AE0" w:rsidRPr="00D97709" w:rsidRDefault="002D0AE0" w:rsidP="002D0AE0">
            <w:pPr>
              <w:pStyle w:val="af7"/>
              <w:ind w:hanging="202"/>
              <w:jc w:val="left"/>
              <w:rPr>
                <w:rStyle w:val="a9"/>
                <w:b/>
                <w:i w:val="0"/>
                <w:sz w:val="22"/>
                <w:szCs w:val="22"/>
                <w:lang w:val="en-US"/>
              </w:rPr>
            </w:pPr>
            <w:r w:rsidRPr="00D97709">
              <w:rPr>
                <w:rStyle w:val="a9"/>
                <w:b/>
                <w:i w:val="0"/>
                <w:sz w:val="22"/>
                <w:szCs w:val="22"/>
                <w:lang w:val="en-US"/>
              </w:rPr>
              <w:t>4</w:t>
            </w:r>
          </w:p>
        </w:tc>
      </w:tr>
      <w:tr w:rsidR="002D0AE0" w:rsidRPr="00D97709" w:rsidTr="002D0AE0">
        <w:tc>
          <w:tcPr>
            <w:tcW w:w="4597" w:type="pct"/>
          </w:tcPr>
          <w:p w:rsidR="002D0AE0" w:rsidRPr="00D97709" w:rsidRDefault="002D0AE0" w:rsidP="002D0AE0">
            <w:pPr>
              <w:pStyle w:val="af7"/>
              <w:jc w:val="left"/>
              <w:rPr>
                <w:rStyle w:val="a9"/>
                <w:b/>
                <w:i w:val="0"/>
                <w:sz w:val="22"/>
                <w:szCs w:val="22"/>
              </w:rPr>
            </w:pPr>
            <w:r w:rsidRPr="00D97709">
              <w:rPr>
                <w:rStyle w:val="a9"/>
                <w:b/>
                <w:i w:val="0"/>
                <w:sz w:val="22"/>
                <w:szCs w:val="22"/>
              </w:rPr>
              <w:t>1. ЗМІСТ НАВЧАЛЬНОЇ ДИСЦ</w:t>
            </w:r>
            <w:r>
              <w:rPr>
                <w:rStyle w:val="a9"/>
                <w:b/>
                <w:i w:val="0"/>
                <w:sz w:val="22"/>
                <w:szCs w:val="22"/>
              </w:rPr>
              <w:t>ИПЛІНИ ЗА ТЕМАМИ …………………………………</w:t>
            </w:r>
          </w:p>
        </w:tc>
        <w:tc>
          <w:tcPr>
            <w:tcW w:w="403" w:type="pct"/>
            <w:vAlign w:val="center"/>
          </w:tcPr>
          <w:p w:rsidR="002D0AE0" w:rsidRPr="00D97709" w:rsidRDefault="002D0AE0" w:rsidP="002D0AE0">
            <w:pPr>
              <w:pStyle w:val="af7"/>
              <w:ind w:hanging="202"/>
              <w:jc w:val="left"/>
              <w:rPr>
                <w:rStyle w:val="a9"/>
                <w:b/>
                <w:i w:val="0"/>
                <w:sz w:val="22"/>
                <w:szCs w:val="22"/>
              </w:rPr>
            </w:pPr>
            <w:r>
              <w:rPr>
                <w:rStyle w:val="a9"/>
                <w:b/>
                <w:i w:val="0"/>
                <w:sz w:val="22"/>
                <w:szCs w:val="22"/>
              </w:rPr>
              <w:t>4</w:t>
            </w:r>
          </w:p>
        </w:tc>
      </w:tr>
      <w:tr w:rsidR="002D0AE0" w:rsidRPr="00D97709" w:rsidTr="002D0AE0">
        <w:tc>
          <w:tcPr>
            <w:tcW w:w="4597" w:type="pct"/>
          </w:tcPr>
          <w:p w:rsidR="002D0AE0" w:rsidRPr="00D97709" w:rsidRDefault="002D0AE0" w:rsidP="002D0AE0">
            <w:pPr>
              <w:jc w:val="left"/>
              <w:rPr>
                <w:iCs/>
                <w:sz w:val="22"/>
                <w:szCs w:val="22"/>
              </w:rPr>
            </w:pPr>
            <w:r w:rsidRPr="00D97709">
              <w:rPr>
                <w:iCs/>
                <w:sz w:val="22"/>
                <w:szCs w:val="22"/>
              </w:rPr>
              <w:t>ЗМІСТОВИЙ МОДУЛЬ 1…</w:t>
            </w:r>
            <w:r>
              <w:rPr>
                <w:iCs/>
                <w:sz w:val="22"/>
                <w:szCs w:val="22"/>
              </w:rPr>
              <w:t>………………………………………………………………………</w:t>
            </w:r>
          </w:p>
        </w:tc>
        <w:tc>
          <w:tcPr>
            <w:tcW w:w="403" w:type="pct"/>
            <w:vAlign w:val="center"/>
          </w:tcPr>
          <w:p w:rsidR="002D0AE0" w:rsidRPr="00D97709" w:rsidRDefault="002D0AE0" w:rsidP="002D0AE0">
            <w:pPr>
              <w:pStyle w:val="af7"/>
              <w:ind w:hanging="202"/>
              <w:jc w:val="left"/>
              <w:rPr>
                <w:rStyle w:val="a9"/>
                <w:b/>
                <w:i w:val="0"/>
                <w:sz w:val="22"/>
                <w:szCs w:val="22"/>
              </w:rPr>
            </w:pPr>
            <w:r>
              <w:rPr>
                <w:rStyle w:val="a9"/>
                <w:b/>
                <w:i w:val="0"/>
                <w:sz w:val="22"/>
                <w:szCs w:val="22"/>
              </w:rPr>
              <w:t>4</w:t>
            </w:r>
          </w:p>
        </w:tc>
      </w:tr>
      <w:tr w:rsidR="002D0AE0" w:rsidRPr="00D97709" w:rsidTr="002D0AE0">
        <w:tc>
          <w:tcPr>
            <w:tcW w:w="4597" w:type="pct"/>
          </w:tcPr>
          <w:p w:rsidR="002D0AE0" w:rsidRPr="00D97709" w:rsidRDefault="002D0AE0" w:rsidP="002D0AE0">
            <w:pPr>
              <w:ind w:firstLine="0"/>
              <w:jc w:val="left"/>
              <w:rPr>
                <w:sz w:val="22"/>
                <w:szCs w:val="22"/>
              </w:rPr>
            </w:pPr>
            <w:r w:rsidRPr="005E49F2">
              <w:rPr>
                <w:sz w:val="24"/>
                <w:szCs w:val="24"/>
              </w:rPr>
              <w:t>Тема 1. Мета, зміст та організація управлінського обліку</w:t>
            </w:r>
            <w:r>
              <w:rPr>
                <w:sz w:val="24"/>
                <w:szCs w:val="24"/>
              </w:rPr>
              <w:t>…………………………………</w:t>
            </w:r>
          </w:p>
        </w:tc>
        <w:tc>
          <w:tcPr>
            <w:tcW w:w="403" w:type="pct"/>
            <w:vAlign w:val="center"/>
          </w:tcPr>
          <w:p w:rsidR="002D0AE0" w:rsidRPr="00D97709" w:rsidRDefault="002D0AE0" w:rsidP="002D0AE0">
            <w:pPr>
              <w:pStyle w:val="af7"/>
              <w:ind w:hanging="202"/>
              <w:jc w:val="left"/>
              <w:rPr>
                <w:rStyle w:val="a9"/>
                <w:b/>
                <w:i w:val="0"/>
                <w:sz w:val="22"/>
                <w:szCs w:val="22"/>
              </w:rPr>
            </w:pPr>
            <w:r>
              <w:rPr>
                <w:rStyle w:val="a9"/>
                <w:b/>
                <w:i w:val="0"/>
                <w:sz w:val="22"/>
                <w:szCs w:val="22"/>
              </w:rPr>
              <w:t>4</w:t>
            </w:r>
          </w:p>
        </w:tc>
      </w:tr>
      <w:tr w:rsidR="002D0AE0" w:rsidRPr="00D97709" w:rsidTr="002D0AE0">
        <w:tc>
          <w:tcPr>
            <w:tcW w:w="4597" w:type="pct"/>
            <w:vAlign w:val="center"/>
          </w:tcPr>
          <w:p w:rsidR="002D0AE0" w:rsidRPr="00D97709" w:rsidRDefault="002D0AE0" w:rsidP="002D0AE0">
            <w:pPr>
              <w:ind w:right="57" w:firstLine="0"/>
              <w:jc w:val="left"/>
              <w:rPr>
                <w:color w:val="000000"/>
                <w:sz w:val="22"/>
                <w:szCs w:val="22"/>
              </w:rPr>
            </w:pPr>
            <w:r w:rsidRPr="005E49F2">
              <w:rPr>
                <w:sz w:val="24"/>
                <w:szCs w:val="24"/>
              </w:rPr>
              <w:t>Тема 2. Класифікація, поведінка та функція  витрат</w:t>
            </w:r>
            <w:r>
              <w:rPr>
                <w:sz w:val="24"/>
                <w:szCs w:val="24"/>
              </w:rPr>
              <w:t>……………………………………….</w:t>
            </w:r>
          </w:p>
        </w:tc>
        <w:tc>
          <w:tcPr>
            <w:tcW w:w="403" w:type="pct"/>
            <w:vAlign w:val="center"/>
          </w:tcPr>
          <w:p w:rsidR="002D0AE0" w:rsidRPr="00D97709" w:rsidRDefault="002D0AE0" w:rsidP="002D0AE0">
            <w:pPr>
              <w:pStyle w:val="af7"/>
              <w:ind w:hanging="202"/>
              <w:jc w:val="left"/>
              <w:rPr>
                <w:rStyle w:val="a9"/>
                <w:b/>
                <w:i w:val="0"/>
                <w:sz w:val="22"/>
                <w:szCs w:val="22"/>
              </w:rPr>
            </w:pPr>
            <w:r>
              <w:rPr>
                <w:rStyle w:val="a9"/>
                <w:b/>
                <w:i w:val="0"/>
                <w:sz w:val="22"/>
                <w:szCs w:val="22"/>
              </w:rPr>
              <w:t>4</w:t>
            </w:r>
          </w:p>
        </w:tc>
      </w:tr>
      <w:tr w:rsidR="002D0AE0" w:rsidRPr="00D97709" w:rsidTr="002D0AE0">
        <w:tc>
          <w:tcPr>
            <w:tcW w:w="4597" w:type="pct"/>
          </w:tcPr>
          <w:p w:rsidR="002D0AE0" w:rsidRPr="005E49F2" w:rsidRDefault="002D0AE0" w:rsidP="002D0AE0">
            <w:pPr>
              <w:ind w:firstLine="0"/>
              <w:jc w:val="left"/>
              <w:rPr>
                <w:sz w:val="24"/>
                <w:szCs w:val="24"/>
              </w:rPr>
            </w:pPr>
            <w:r w:rsidRPr="005E49F2">
              <w:rPr>
                <w:sz w:val="24"/>
                <w:szCs w:val="24"/>
              </w:rPr>
              <w:t>Тема 3. Системи і методи обліку  витрат і калькулювання  собівартості продукції (робіт, послуг)</w:t>
            </w:r>
            <w:r>
              <w:rPr>
                <w:sz w:val="24"/>
                <w:szCs w:val="24"/>
              </w:rPr>
              <w:t>…………………………………………………………………………………</w:t>
            </w:r>
          </w:p>
        </w:tc>
        <w:tc>
          <w:tcPr>
            <w:tcW w:w="403" w:type="pct"/>
            <w:vAlign w:val="center"/>
          </w:tcPr>
          <w:p w:rsidR="002D0AE0" w:rsidRPr="00D97709" w:rsidRDefault="002D0AE0" w:rsidP="002D0AE0">
            <w:pPr>
              <w:pStyle w:val="af7"/>
              <w:ind w:hanging="202"/>
              <w:jc w:val="left"/>
              <w:rPr>
                <w:rStyle w:val="a9"/>
                <w:b/>
                <w:i w:val="0"/>
                <w:sz w:val="22"/>
                <w:szCs w:val="22"/>
              </w:rPr>
            </w:pPr>
            <w:r>
              <w:rPr>
                <w:rStyle w:val="a9"/>
                <w:b/>
                <w:i w:val="0"/>
                <w:sz w:val="22"/>
                <w:szCs w:val="22"/>
              </w:rPr>
              <w:t>5</w:t>
            </w:r>
          </w:p>
        </w:tc>
      </w:tr>
      <w:tr w:rsidR="002D0AE0" w:rsidRPr="00D97709" w:rsidTr="002D0AE0">
        <w:tc>
          <w:tcPr>
            <w:tcW w:w="4597" w:type="pct"/>
          </w:tcPr>
          <w:p w:rsidR="002D0AE0" w:rsidRPr="005E49F2" w:rsidRDefault="002D0AE0" w:rsidP="002D0AE0">
            <w:pPr>
              <w:ind w:firstLine="0"/>
              <w:jc w:val="left"/>
              <w:rPr>
                <w:sz w:val="24"/>
                <w:szCs w:val="24"/>
              </w:rPr>
            </w:pPr>
            <w:r w:rsidRPr="005E49F2">
              <w:rPr>
                <w:sz w:val="24"/>
                <w:szCs w:val="24"/>
              </w:rPr>
              <w:t>Тема 4. Облік і калькулювання за повними витратами</w:t>
            </w:r>
            <w:r>
              <w:rPr>
                <w:sz w:val="24"/>
                <w:szCs w:val="24"/>
              </w:rPr>
              <w:t>…………………………………….</w:t>
            </w:r>
          </w:p>
        </w:tc>
        <w:tc>
          <w:tcPr>
            <w:tcW w:w="403" w:type="pct"/>
            <w:vAlign w:val="center"/>
          </w:tcPr>
          <w:p w:rsidR="002D0AE0" w:rsidRPr="00D97709" w:rsidRDefault="002D0AE0" w:rsidP="002D0AE0">
            <w:pPr>
              <w:pStyle w:val="af7"/>
              <w:ind w:hanging="202"/>
              <w:jc w:val="left"/>
              <w:rPr>
                <w:rStyle w:val="a9"/>
                <w:b/>
                <w:i w:val="0"/>
                <w:sz w:val="22"/>
                <w:szCs w:val="22"/>
              </w:rPr>
            </w:pPr>
            <w:r>
              <w:rPr>
                <w:rStyle w:val="a9"/>
                <w:b/>
                <w:i w:val="0"/>
                <w:sz w:val="22"/>
                <w:szCs w:val="22"/>
              </w:rPr>
              <w:t>5</w:t>
            </w:r>
          </w:p>
        </w:tc>
      </w:tr>
      <w:tr w:rsidR="002D0AE0" w:rsidRPr="00D97709" w:rsidTr="002D0AE0">
        <w:tc>
          <w:tcPr>
            <w:tcW w:w="4597" w:type="pct"/>
          </w:tcPr>
          <w:p w:rsidR="002D0AE0" w:rsidRPr="005E49F2" w:rsidRDefault="002D0AE0" w:rsidP="002D0AE0">
            <w:pPr>
              <w:ind w:firstLine="0"/>
              <w:jc w:val="left"/>
              <w:rPr>
                <w:sz w:val="24"/>
                <w:szCs w:val="24"/>
              </w:rPr>
            </w:pPr>
            <w:r w:rsidRPr="005E49F2">
              <w:rPr>
                <w:sz w:val="24"/>
                <w:szCs w:val="24"/>
              </w:rPr>
              <w:t>Тема 5. Облік і калькулювання за змінними витратами</w:t>
            </w:r>
            <w:r>
              <w:rPr>
                <w:sz w:val="24"/>
                <w:szCs w:val="24"/>
              </w:rPr>
              <w:t>……………………………………</w:t>
            </w:r>
          </w:p>
        </w:tc>
        <w:tc>
          <w:tcPr>
            <w:tcW w:w="403" w:type="pct"/>
            <w:vAlign w:val="center"/>
          </w:tcPr>
          <w:p w:rsidR="002D0AE0" w:rsidRPr="00D97709" w:rsidRDefault="002D0AE0" w:rsidP="002D0AE0">
            <w:pPr>
              <w:pStyle w:val="af7"/>
              <w:ind w:hanging="202"/>
              <w:jc w:val="left"/>
              <w:rPr>
                <w:rStyle w:val="a9"/>
                <w:b/>
                <w:i w:val="0"/>
                <w:sz w:val="22"/>
                <w:szCs w:val="22"/>
              </w:rPr>
            </w:pPr>
            <w:r>
              <w:rPr>
                <w:rStyle w:val="a9"/>
                <w:b/>
                <w:i w:val="0"/>
                <w:sz w:val="22"/>
                <w:szCs w:val="22"/>
              </w:rPr>
              <w:t>5</w:t>
            </w:r>
          </w:p>
        </w:tc>
      </w:tr>
      <w:tr w:rsidR="002D0AE0" w:rsidRPr="00D97709" w:rsidTr="002D0AE0">
        <w:tc>
          <w:tcPr>
            <w:tcW w:w="4597" w:type="pct"/>
          </w:tcPr>
          <w:p w:rsidR="002D0AE0" w:rsidRPr="005E49F2" w:rsidRDefault="002D0AE0" w:rsidP="002D0AE0">
            <w:pPr>
              <w:ind w:firstLine="0"/>
              <w:jc w:val="left"/>
              <w:rPr>
                <w:sz w:val="24"/>
                <w:szCs w:val="24"/>
              </w:rPr>
            </w:pPr>
            <w:r w:rsidRPr="005E49F2">
              <w:rPr>
                <w:sz w:val="24"/>
                <w:szCs w:val="24"/>
              </w:rPr>
              <w:t>Тема 6. Облік і калькулювання за нормативними витратами</w:t>
            </w:r>
            <w:r>
              <w:rPr>
                <w:sz w:val="24"/>
                <w:szCs w:val="24"/>
              </w:rPr>
              <w:t>……………………………...</w:t>
            </w:r>
          </w:p>
        </w:tc>
        <w:tc>
          <w:tcPr>
            <w:tcW w:w="403" w:type="pct"/>
            <w:vAlign w:val="center"/>
          </w:tcPr>
          <w:p w:rsidR="002D0AE0" w:rsidRPr="00D97709" w:rsidRDefault="002D0AE0" w:rsidP="002D0AE0">
            <w:pPr>
              <w:pStyle w:val="af7"/>
              <w:ind w:hanging="202"/>
              <w:jc w:val="left"/>
              <w:rPr>
                <w:rStyle w:val="a9"/>
                <w:b/>
                <w:i w:val="0"/>
                <w:sz w:val="22"/>
                <w:szCs w:val="22"/>
              </w:rPr>
            </w:pPr>
            <w:r>
              <w:rPr>
                <w:rStyle w:val="a9"/>
                <w:b/>
                <w:i w:val="0"/>
                <w:sz w:val="22"/>
                <w:szCs w:val="22"/>
              </w:rPr>
              <w:t>5</w:t>
            </w:r>
          </w:p>
        </w:tc>
      </w:tr>
      <w:tr w:rsidR="002D0AE0" w:rsidRPr="00D97709" w:rsidTr="002D0AE0">
        <w:tc>
          <w:tcPr>
            <w:tcW w:w="4597" w:type="pct"/>
          </w:tcPr>
          <w:p w:rsidR="002D0AE0" w:rsidRPr="005E49F2" w:rsidRDefault="002D0AE0" w:rsidP="002D0AE0">
            <w:pPr>
              <w:ind w:firstLine="0"/>
              <w:jc w:val="left"/>
              <w:rPr>
                <w:sz w:val="24"/>
                <w:szCs w:val="24"/>
              </w:rPr>
            </w:pPr>
            <w:r>
              <w:rPr>
                <w:iCs/>
                <w:sz w:val="22"/>
                <w:szCs w:val="22"/>
              </w:rPr>
              <w:t xml:space="preserve">      ЗМІСТОВИЙ МОДУЛЬ 2…………………………………………………………………………</w:t>
            </w:r>
          </w:p>
        </w:tc>
        <w:tc>
          <w:tcPr>
            <w:tcW w:w="403" w:type="pct"/>
            <w:vAlign w:val="center"/>
          </w:tcPr>
          <w:p w:rsidR="002D0AE0" w:rsidRPr="00D97709" w:rsidRDefault="002D0AE0" w:rsidP="002D0AE0">
            <w:pPr>
              <w:pStyle w:val="af7"/>
              <w:ind w:hanging="202"/>
              <w:jc w:val="left"/>
              <w:rPr>
                <w:rStyle w:val="a9"/>
                <w:b/>
                <w:i w:val="0"/>
                <w:sz w:val="22"/>
                <w:szCs w:val="22"/>
              </w:rPr>
            </w:pPr>
            <w:r>
              <w:rPr>
                <w:rStyle w:val="a9"/>
                <w:b/>
                <w:i w:val="0"/>
                <w:sz w:val="22"/>
                <w:szCs w:val="22"/>
              </w:rPr>
              <w:t>5</w:t>
            </w:r>
          </w:p>
        </w:tc>
      </w:tr>
      <w:tr w:rsidR="002D0AE0" w:rsidRPr="00D97709" w:rsidTr="002D0AE0">
        <w:tc>
          <w:tcPr>
            <w:tcW w:w="4597" w:type="pct"/>
          </w:tcPr>
          <w:p w:rsidR="002D0AE0" w:rsidRPr="00004949" w:rsidRDefault="002D0AE0" w:rsidP="002D0AE0">
            <w:pPr>
              <w:ind w:firstLine="0"/>
              <w:jc w:val="left"/>
              <w:rPr>
                <w:sz w:val="24"/>
                <w:szCs w:val="24"/>
              </w:rPr>
            </w:pPr>
            <w:r w:rsidRPr="00004949">
              <w:rPr>
                <w:sz w:val="24"/>
                <w:szCs w:val="24"/>
              </w:rPr>
              <w:t>Тема 7. Облік і контроль результатів діяльності за центрами відповідальності</w:t>
            </w:r>
            <w:r>
              <w:rPr>
                <w:sz w:val="24"/>
                <w:szCs w:val="24"/>
              </w:rPr>
              <w:t>………….</w:t>
            </w:r>
          </w:p>
        </w:tc>
        <w:tc>
          <w:tcPr>
            <w:tcW w:w="403" w:type="pct"/>
            <w:vAlign w:val="center"/>
          </w:tcPr>
          <w:p w:rsidR="002D0AE0" w:rsidRPr="00D97709" w:rsidRDefault="002D0AE0" w:rsidP="002D0AE0">
            <w:pPr>
              <w:pStyle w:val="af7"/>
              <w:ind w:hanging="202"/>
              <w:jc w:val="left"/>
              <w:rPr>
                <w:rStyle w:val="a9"/>
                <w:b/>
                <w:i w:val="0"/>
                <w:sz w:val="22"/>
                <w:szCs w:val="22"/>
              </w:rPr>
            </w:pPr>
            <w:r>
              <w:rPr>
                <w:rStyle w:val="a9"/>
                <w:b/>
                <w:i w:val="0"/>
                <w:sz w:val="22"/>
                <w:szCs w:val="22"/>
              </w:rPr>
              <w:t>5</w:t>
            </w:r>
          </w:p>
        </w:tc>
      </w:tr>
      <w:tr w:rsidR="002D0AE0" w:rsidRPr="00D97709" w:rsidTr="002D0AE0">
        <w:tc>
          <w:tcPr>
            <w:tcW w:w="4597" w:type="pct"/>
          </w:tcPr>
          <w:p w:rsidR="002D0AE0" w:rsidRDefault="002D0AE0" w:rsidP="002D0AE0">
            <w:pPr>
              <w:ind w:firstLine="0"/>
              <w:jc w:val="left"/>
            </w:pPr>
            <w:r w:rsidRPr="00902B10">
              <w:rPr>
                <w:sz w:val="24"/>
                <w:szCs w:val="24"/>
              </w:rPr>
              <w:t>Тема 8. Бюджетування і контроль витрат, доходів і фінансових результатів діяльності підприємства</w:t>
            </w:r>
            <w:r>
              <w:rPr>
                <w:sz w:val="24"/>
                <w:szCs w:val="24"/>
              </w:rPr>
              <w:t>…………………………………………………………………………………..</w:t>
            </w:r>
          </w:p>
        </w:tc>
        <w:tc>
          <w:tcPr>
            <w:tcW w:w="403" w:type="pct"/>
            <w:vAlign w:val="center"/>
          </w:tcPr>
          <w:p w:rsidR="002D0AE0" w:rsidRPr="00D97709" w:rsidRDefault="002D0AE0" w:rsidP="002D0AE0">
            <w:pPr>
              <w:pStyle w:val="af7"/>
              <w:ind w:hanging="202"/>
              <w:jc w:val="left"/>
              <w:rPr>
                <w:rStyle w:val="a9"/>
                <w:b/>
                <w:i w:val="0"/>
                <w:sz w:val="22"/>
                <w:szCs w:val="22"/>
              </w:rPr>
            </w:pPr>
            <w:r>
              <w:rPr>
                <w:rStyle w:val="a9"/>
                <w:b/>
                <w:i w:val="0"/>
                <w:sz w:val="22"/>
                <w:szCs w:val="22"/>
              </w:rPr>
              <w:t>5</w:t>
            </w:r>
          </w:p>
        </w:tc>
      </w:tr>
      <w:tr w:rsidR="002D0AE0" w:rsidRPr="00D97709" w:rsidTr="002D0AE0">
        <w:tc>
          <w:tcPr>
            <w:tcW w:w="4597" w:type="pct"/>
            <w:vAlign w:val="center"/>
          </w:tcPr>
          <w:p w:rsidR="002D0AE0" w:rsidRPr="005E49F2" w:rsidRDefault="002D0AE0" w:rsidP="002D0AE0">
            <w:pPr>
              <w:widowControl/>
              <w:spacing w:line="240" w:lineRule="auto"/>
              <w:ind w:firstLine="0"/>
              <w:jc w:val="left"/>
              <w:rPr>
                <w:sz w:val="24"/>
                <w:szCs w:val="24"/>
              </w:rPr>
            </w:pPr>
            <w:r w:rsidRPr="00512DA4">
              <w:rPr>
                <w:sz w:val="24"/>
                <w:szCs w:val="24"/>
              </w:rPr>
              <w:t>Тема 9. Аналіз взаємозв’язку витрат, обсягу діяльності та</w:t>
            </w:r>
            <w:r>
              <w:rPr>
                <w:sz w:val="24"/>
                <w:szCs w:val="24"/>
              </w:rPr>
              <w:t xml:space="preserve"> п</w:t>
            </w:r>
            <w:r w:rsidRPr="00512DA4">
              <w:rPr>
                <w:sz w:val="24"/>
                <w:szCs w:val="24"/>
              </w:rPr>
              <w:t>рибутку</w:t>
            </w:r>
            <w:r>
              <w:rPr>
                <w:sz w:val="24"/>
                <w:szCs w:val="24"/>
              </w:rPr>
              <w:t>……………………..</w:t>
            </w:r>
          </w:p>
        </w:tc>
        <w:tc>
          <w:tcPr>
            <w:tcW w:w="403" w:type="pct"/>
            <w:vAlign w:val="center"/>
          </w:tcPr>
          <w:p w:rsidR="002D0AE0" w:rsidRPr="00D97709" w:rsidRDefault="002D0AE0" w:rsidP="002D0AE0">
            <w:pPr>
              <w:pStyle w:val="af7"/>
              <w:ind w:hanging="202"/>
              <w:jc w:val="left"/>
              <w:rPr>
                <w:rStyle w:val="a9"/>
                <w:b/>
                <w:i w:val="0"/>
                <w:sz w:val="22"/>
                <w:szCs w:val="22"/>
              </w:rPr>
            </w:pPr>
            <w:r>
              <w:rPr>
                <w:rStyle w:val="a9"/>
                <w:b/>
                <w:i w:val="0"/>
                <w:sz w:val="22"/>
                <w:szCs w:val="22"/>
              </w:rPr>
              <w:t>6</w:t>
            </w:r>
          </w:p>
        </w:tc>
      </w:tr>
      <w:tr w:rsidR="002D0AE0" w:rsidRPr="00D97709" w:rsidTr="002D0AE0">
        <w:tc>
          <w:tcPr>
            <w:tcW w:w="4597" w:type="pct"/>
            <w:vAlign w:val="center"/>
          </w:tcPr>
          <w:p w:rsidR="002D0AE0" w:rsidRPr="005E49F2" w:rsidRDefault="002D0AE0" w:rsidP="002D0AE0">
            <w:pPr>
              <w:widowControl/>
              <w:spacing w:line="240" w:lineRule="auto"/>
              <w:ind w:firstLine="0"/>
              <w:jc w:val="left"/>
              <w:rPr>
                <w:sz w:val="24"/>
                <w:szCs w:val="24"/>
              </w:rPr>
            </w:pPr>
            <w:r w:rsidRPr="00512DA4">
              <w:rPr>
                <w:sz w:val="24"/>
                <w:szCs w:val="24"/>
              </w:rPr>
              <w:t>Тема 10. Аналіз релевантності інформації для прийняття управлінських рішень</w:t>
            </w:r>
            <w:r>
              <w:rPr>
                <w:sz w:val="24"/>
                <w:szCs w:val="24"/>
              </w:rPr>
              <w:t>……….</w:t>
            </w:r>
          </w:p>
        </w:tc>
        <w:tc>
          <w:tcPr>
            <w:tcW w:w="403" w:type="pct"/>
            <w:vAlign w:val="center"/>
          </w:tcPr>
          <w:p w:rsidR="002D0AE0" w:rsidRPr="00D97709" w:rsidRDefault="002D0AE0" w:rsidP="002D0AE0">
            <w:pPr>
              <w:pStyle w:val="af7"/>
              <w:ind w:hanging="202"/>
              <w:jc w:val="left"/>
              <w:rPr>
                <w:rStyle w:val="a9"/>
                <w:b/>
                <w:i w:val="0"/>
                <w:sz w:val="22"/>
                <w:szCs w:val="22"/>
              </w:rPr>
            </w:pPr>
            <w:r>
              <w:rPr>
                <w:rStyle w:val="a9"/>
                <w:b/>
                <w:i w:val="0"/>
                <w:sz w:val="22"/>
                <w:szCs w:val="22"/>
              </w:rPr>
              <w:t>6</w:t>
            </w:r>
          </w:p>
        </w:tc>
      </w:tr>
      <w:tr w:rsidR="002D0AE0" w:rsidRPr="00D97709" w:rsidTr="002D0AE0">
        <w:tc>
          <w:tcPr>
            <w:tcW w:w="4597" w:type="pct"/>
            <w:vAlign w:val="center"/>
          </w:tcPr>
          <w:p w:rsidR="002D0AE0" w:rsidRPr="002A3222" w:rsidRDefault="002D0AE0" w:rsidP="002D0AE0">
            <w:pPr>
              <w:widowControl/>
              <w:spacing w:line="240" w:lineRule="auto"/>
              <w:ind w:firstLine="0"/>
              <w:jc w:val="left"/>
              <w:rPr>
                <w:sz w:val="24"/>
                <w:szCs w:val="24"/>
              </w:rPr>
            </w:pPr>
            <w:r w:rsidRPr="00512DA4">
              <w:rPr>
                <w:sz w:val="24"/>
                <w:szCs w:val="24"/>
              </w:rPr>
              <w:t>Тема 11. Аналіз інформації для прийняття інвестиційних</w:t>
            </w:r>
            <w:r>
              <w:rPr>
                <w:sz w:val="24"/>
                <w:szCs w:val="24"/>
              </w:rPr>
              <w:t xml:space="preserve"> р</w:t>
            </w:r>
            <w:r w:rsidRPr="00512DA4">
              <w:rPr>
                <w:sz w:val="24"/>
                <w:szCs w:val="24"/>
              </w:rPr>
              <w:t>ішень</w:t>
            </w:r>
            <w:r>
              <w:rPr>
                <w:sz w:val="24"/>
                <w:szCs w:val="24"/>
              </w:rPr>
              <w:t>……………………......</w:t>
            </w:r>
          </w:p>
        </w:tc>
        <w:tc>
          <w:tcPr>
            <w:tcW w:w="403" w:type="pct"/>
            <w:vAlign w:val="center"/>
          </w:tcPr>
          <w:p w:rsidR="002D0AE0" w:rsidRPr="00D97709" w:rsidRDefault="002D0AE0" w:rsidP="002D0AE0">
            <w:pPr>
              <w:pStyle w:val="af7"/>
              <w:ind w:hanging="202"/>
              <w:jc w:val="left"/>
              <w:rPr>
                <w:rStyle w:val="a9"/>
                <w:b/>
                <w:i w:val="0"/>
                <w:sz w:val="22"/>
                <w:szCs w:val="22"/>
              </w:rPr>
            </w:pPr>
            <w:r>
              <w:rPr>
                <w:rStyle w:val="a9"/>
                <w:b/>
                <w:i w:val="0"/>
                <w:sz w:val="22"/>
                <w:szCs w:val="22"/>
              </w:rPr>
              <w:t>6</w:t>
            </w:r>
          </w:p>
        </w:tc>
      </w:tr>
      <w:tr w:rsidR="002D0AE0" w:rsidRPr="00D97709" w:rsidTr="002D0AE0">
        <w:tc>
          <w:tcPr>
            <w:tcW w:w="4597" w:type="pct"/>
            <w:vAlign w:val="center"/>
          </w:tcPr>
          <w:p w:rsidR="002D0AE0" w:rsidRPr="005E49F2" w:rsidRDefault="002D0AE0" w:rsidP="002D0AE0">
            <w:pPr>
              <w:widowControl/>
              <w:spacing w:line="240" w:lineRule="auto"/>
              <w:ind w:firstLine="0"/>
              <w:jc w:val="left"/>
              <w:rPr>
                <w:sz w:val="24"/>
                <w:szCs w:val="24"/>
              </w:rPr>
            </w:pPr>
            <w:r w:rsidRPr="00512DA4">
              <w:rPr>
                <w:sz w:val="24"/>
                <w:szCs w:val="24"/>
              </w:rPr>
              <w:t>Тема 12.</w:t>
            </w:r>
            <w:r>
              <w:rPr>
                <w:sz w:val="24"/>
                <w:szCs w:val="24"/>
              </w:rPr>
              <w:t xml:space="preserve"> </w:t>
            </w:r>
            <w:r w:rsidRPr="00512DA4">
              <w:rPr>
                <w:sz w:val="24"/>
                <w:szCs w:val="24"/>
              </w:rPr>
              <w:t>Основи стратегічного управлінського обліку</w:t>
            </w:r>
            <w:r>
              <w:rPr>
                <w:sz w:val="24"/>
                <w:szCs w:val="24"/>
              </w:rPr>
              <w:t>…………………………………….</w:t>
            </w:r>
          </w:p>
        </w:tc>
        <w:tc>
          <w:tcPr>
            <w:tcW w:w="403" w:type="pct"/>
            <w:vAlign w:val="center"/>
          </w:tcPr>
          <w:p w:rsidR="002D0AE0" w:rsidRDefault="002D0AE0" w:rsidP="002D0AE0">
            <w:pPr>
              <w:pStyle w:val="af7"/>
              <w:ind w:hanging="202"/>
              <w:jc w:val="left"/>
              <w:rPr>
                <w:rStyle w:val="a9"/>
                <w:b/>
                <w:i w:val="0"/>
                <w:sz w:val="22"/>
                <w:szCs w:val="22"/>
              </w:rPr>
            </w:pPr>
            <w:r>
              <w:rPr>
                <w:rStyle w:val="a9"/>
                <w:b/>
                <w:i w:val="0"/>
                <w:sz w:val="22"/>
                <w:szCs w:val="22"/>
              </w:rPr>
              <w:t>6</w:t>
            </w:r>
          </w:p>
        </w:tc>
      </w:tr>
      <w:tr w:rsidR="002D0AE0" w:rsidRPr="00D97709" w:rsidTr="002D0AE0">
        <w:tc>
          <w:tcPr>
            <w:tcW w:w="4597" w:type="pct"/>
          </w:tcPr>
          <w:p w:rsidR="002D0AE0" w:rsidRPr="00AB6248" w:rsidRDefault="002D0AE0" w:rsidP="002D0AE0">
            <w:pPr>
              <w:pStyle w:val="af7"/>
              <w:jc w:val="left"/>
              <w:rPr>
                <w:rStyle w:val="a9"/>
                <w:b/>
                <w:i w:val="0"/>
                <w:sz w:val="22"/>
                <w:szCs w:val="22"/>
              </w:rPr>
            </w:pPr>
            <w:r w:rsidRPr="00AB6248">
              <w:rPr>
                <w:rStyle w:val="a9"/>
                <w:b/>
                <w:i w:val="0"/>
                <w:sz w:val="22"/>
                <w:szCs w:val="22"/>
              </w:rPr>
              <w:t>2. ПОТОЧНА НАВЧАЛЬНА РОБОТА СТУДЕНТІВ ДЕННОЇ ФОРМИ НАВЧАНЯ</w:t>
            </w:r>
            <w:r>
              <w:rPr>
                <w:rStyle w:val="a9"/>
                <w:b/>
                <w:i w:val="0"/>
                <w:sz w:val="22"/>
                <w:szCs w:val="22"/>
              </w:rPr>
              <w:t>…..</w:t>
            </w:r>
          </w:p>
        </w:tc>
        <w:tc>
          <w:tcPr>
            <w:tcW w:w="403" w:type="pct"/>
            <w:vAlign w:val="center"/>
          </w:tcPr>
          <w:p w:rsidR="002D0AE0" w:rsidRPr="00D97709" w:rsidRDefault="00731DEF" w:rsidP="002D0AE0">
            <w:pPr>
              <w:pStyle w:val="af7"/>
              <w:ind w:hanging="202"/>
              <w:jc w:val="left"/>
              <w:rPr>
                <w:rStyle w:val="a9"/>
                <w:b/>
                <w:i w:val="0"/>
                <w:sz w:val="22"/>
                <w:szCs w:val="22"/>
              </w:rPr>
            </w:pPr>
            <w:r>
              <w:rPr>
                <w:rStyle w:val="a9"/>
                <w:b/>
                <w:i w:val="0"/>
                <w:sz w:val="22"/>
                <w:szCs w:val="22"/>
              </w:rPr>
              <w:t>6</w:t>
            </w:r>
          </w:p>
        </w:tc>
      </w:tr>
      <w:tr w:rsidR="002D0AE0" w:rsidRPr="00D97709" w:rsidTr="002D0AE0">
        <w:tc>
          <w:tcPr>
            <w:tcW w:w="4597" w:type="pct"/>
          </w:tcPr>
          <w:p w:rsidR="002D0AE0" w:rsidRPr="00D97709" w:rsidRDefault="002D0AE0" w:rsidP="002D0AE0">
            <w:pPr>
              <w:pStyle w:val="af7"/>
              <w:jc w:val="left"/>
              <w:rPr>
                <w:rStyle w:val="a9"/>
                <w:i w:val="0"/>
                <w:sz w:val="22"/>
                <w:szCs w:val="22"/>
              </w:rPr>
            </w:pPr>
            <w:r>
              <w:rPr>
                <w:rStyle w:val="a9"/>
                <w:i w:val="0"/>
                <w:sz w:val="22"/>
                <w:szCs w:val="22"/>
              </w:rPr>
              <w:t>2.1. Карта навчальної роботи студента…………………………………………………………..</w:t>
            </w:r>
          </w:p>
        </w:tc>
        <w:tc>
          <w:tcPr>
            <w:tcW w:w="403" w:type="pct"/>
            <w:vAlign w:val="center"/>
          </w:tcPr>
          <w:p w:rsidR="002D0AE0" w:rsidRPr="00D97709" w:rsidRDefault="00731DEF" w:rsidP="002D0AE0">
            <w:pPr>
              <w:pStyle w:val="af7"/>
              <w:ind w:hanging="202"/>
              <w:jc w:val="left"/>
              <w:rPr>
                <w:rStyle w:val="a9"/>
                <w:b/>
                <w:i w:val="0"/>
                <w:sz w:val="22"/>
                <w:szCs w:val="22"/>
              </w:rPr>
            </w:pPr>
            <w:r>
              <w:rPr>
                <w:rStyle w:val="a9"/>
                <w:b/>
                <w:i w:val="0"/>
                <w:sz w:val="22"/>
                <w:szCs w:val="22"/>
              </w:rPr>
              <w:t>6</w:t>
            </w:r>
          </w:p>
        </w:tc>
      </w:tr>
      <w:tr w:rsidR="002D0AE0" w:rsidRPr="00D97709" w:rsidTr="002D0AE0">
        <w:tc>
          <w:tcPr>
            <w:tcW w:w="4597" w:type="pct"/>
          </w:tcPr>
          <w:p w:rsidR="002D0AE0" w:rsidRPr="00D97709" w:rsidRDefault="002D0AE0" w:rsidP="002D0AE0">
            <w:pPr>
              <w:pStyle w:val="af7"/>
              <w:jc w:val="left"/>
              <w:rPr>
                <w:rStyle w:val="a9"/>
                <w:i w:val="0"/>
                <w:sz w:val="22"/>
                <w:szCs w:val="22"/>
              </w:rPr>
            </w:pPr>
            <w:r w:rsidRPr="00D97709">
              <w:rPr>
                <w:rStyle w:val="a9"/>
                <w:i w:val="0"/>
                <w:sz w:val="22"/>
                <w:szCs w:val="22"/>
              </w:rPr>
              <w:t>2.2. Критерії оцінювання поточних результатів вивчення дисципліни……………………</w:t>
            </w:r>
            <w:r>
              <w:rPr>
                <w:rStyle w:val="a9"/>
                <w:i w:val="0"/>
                <w:sz w:val="22"/>
                <w:szCs w:val="22"/>
              </w:rPr>
              <w:t>…</w:t>
            </w:r>
          </w:p>
        </w:tc>
        <w:tc>
          <w:tcPr>
            <w:tcW w:w="403" w:type="pct"/>
            <w:vAlign w:val="center"/>
          </w:tcPr>
          <w:p w:rsidR="002D0AE0" w:rsidRPr="00D97709" w:rsidRDefault="002D0AE0" w:rsidP="002D0AE0">
            <w:pPr>
              <w:pStyle w:val="af7"/>
              <w:ind w:hanging="202"/>
              <w:jc w:val="left"/>
              <w:rPr>
                <w:rStyle w:val="a9"/>
                <w:b/>
                <w:i w:val="0"/>
                <w:sz w:val="22"/>
                <w:szCs w:val="22"/>
              </w:rPr>
            </w:pPr>
            <w:r>
              <w:rPr>
                <w:rStyle w:val="a9"/>
                <w:b/>
                <w:i w:val="0"/>
                <w:sz w:val="22"/>
                <w:szCs w:val="22"/>
              </w:rPr>
              <w:t>8</w:t>
            </w:r>
          </w:p>
        </w:tc>
      </w:tr>
      <w:tr w:rsidR="002D0AE0" w:rsidRPr="00D97709" w:rsidTr="002D0AE0">
        <w:tc>
          <w:tcPr>
            <w:tcW w:w="4597" w:type="pct"/>
          </w:tcPr>
          <w:p w:rsidR="002D0AE0" w:rsidRPr="00D97709" w:rsidRDefault="002D0AE0" w:rsidP="002D0AE0">
            <w:pPr>
              <w:pStyle w:val="af7"/>
              <w:jc w:val="left"/>
              <w:rPr>
                <w:rStyle w:val="a9"/>
                <w:b/>
                <w:i w:val="0"/>
                <w:sz w:val="22"/>
                <w:szCs w:val="22"/>
              </w:rPr>
            </w:pPr>
            <w:r w:rsidRPr="00D97709">
              <w:rPr>
                <w:rStyle w:val="a9"/>
                <w:b/>
                <w:i w:val="0"/>
                <w:sz w:val="22"/>
                <w:szCs w:val="22"/>
              </w:rPr>
              <w:t>3. ПОТОЧНА НАВЧАЛЬНА РОБОТА СТУДЕНТІВ ЗАОЧНОЇ ФОРМИ НАВЧАННЯ……</w:t>
            </w:r>
            <w:r>
              <w:rPr>
                <w:rStyle w:val="a9"/>
                <w:b/>
                <w:i w:val="0"/>
                <w:sz w:val="22"/>
                <w:szCs w:val="22"/>
              </w:rPr>
              <w:t>………………………………………………………………………………..</w:t>
            </w:r>
          </w:p>
        </w:tc>
        <w:tc>
          <w:tcPr>
            <w:tcW w:w="403" w:type="pct"/>
            <w:vAlign w:val="center"/>
          </w:tcPr>
          <w:p w:rsidR="002D0AE0" w:rsidRPr="00D97709" w:rsidRDefault="00731DEF" w:rsidP="002D0AE0">
            <w:pPr>
              <w:pStyle w:val="af7"/>
              <w:ind w:hanging="202"/>
              <w:jc w:val="left"/>
              <w:rPr>
                <w:rStyle w:val="a9"/>
                <w:b/>
                <w:i w:val="0"/>
                <w:sz w:val="22"/>
                <w:szCs w:val="22"/>
              </w:rPr>
            </w:pPr>
            <w:r>
              <w:rPr>
                <w:rStyle w:val="a9"/>
                <w:b/>
                <w:i w:val="0"/>
                <w:sz w:val="22"/>
                <w:szCs w:val="22"/>
              </w:rPr>
              <w:t>8</w:t>
            </w:r>
          </w:p>
        </w:tc>
      </w:tr>
      <w:tr w:rsidR="002D0AE0" w:rsidRPr="00D97709" w:rsidTr="002D0AE0">
        <w:tc>
          <w:tcPr>
            <w:tcW w:w="4597" w:type="pct"/>
          </w:tcPr>
          <w:p w:rsidR="002D0AE0" w:rsidRPr="00D97709" w:rsidRDefault="002D0AE0" w:rsidP="002D0AE0">
            <w:pPr>
              <w:pStyle w:val="af7"/>
              <w:jc w:val="left"/>
              <w:rPr>
                <w:rStyle w:val="a9"/>
                <w:i w:val="0"/>
                <w:sz w:val="22"/>
                <w:szCs w:val="22"/>
              </w:rPr>
            </w:pPr>
            <w:r w:rsidRPr="00D97709">
              <w:rPr>
                <w:rStyle w:val="a9"/>
                <w:i w:val="0"/>
                <w:sz w:val="22"/>
                <w:szCs w:val="22"/>
              </w:rPr>
              <w:t>3.1. Карта навчальної роботи студента………………………………………………………</w:t>
            </w:r>
            <w:r>
              <w:rPr>
                <w:rStyle w:val="a9"/>
                <w:i w:val="0"/>
                <w:sz w:val="22"/>
                <w:szCs w:val="22"/>
              </w:rPr>
              <w:t>…..</w:t>
            </w:r>
          </w:p>
        </w:tc>
        <w:tc>
          <w:tcPr>
            <w:tcW w:w="403" w:type="pct"/>
            <w:vAlign w:val="center"/>
          </w:tcPr>
          <w:p w:rsidR="002D0AE0" w:rsidRPr="00D97709" w:rsidRDefault="00731DEF" w:rsidP="002D0AE0">
            <w:pPr>
              <w:pStyle w:val="af7"/>
              <w:ind w:hanging="202"/>
              <w:jc w:val="left"/>
              <w:rPr>
                <w:rStyle w:val="a9"/>
                <w:b/>
                <w:i w:val="0"/>
                <w:sz w:val="22"/>
                <w:szCs w:val="22"/>
              </w:rPr>
            </w:pPr>
            <w:r>
              <w:rPr>
                <w:rStyle w:val="a9"/>
                <w:b/>
                <w:i w:val="0"/>
                <w:sz w:val="22"/>
                <w:szCs w:val="22"/>
              </w:rPr>
              <w:t>8</w:t>
            </w:r>
          </w:p>
        </w:tc>
      </w:tr>
      <w:tr w:rsidR="002D0AE0" w:rsidRPr="00D97709" w:rsidTr="002D0AE0">
        <w:tc>
          <w:tcPr>
            <w:tcW w:w="4597" w:type="pct"/>
          </w:tcPr>
          <w:p w:rsidR="002D0AE0" w:rsidRPr="00D97709" w:rsidRDefault="002D0AE0" w:rsidP="002D0AE0">
            <w:pPr>
              <w:pStyle w:val="af7"/>
              <w:jc w:val="left"/>
              <w:rPr>
                <w:rStyle w:val="a9"/>
                <w:i w:val="0"/>
                <w:sz w:val="22"/>
                <w:szCs w:val="22"/>
              </w:rPr>
            </w:pPr>
            <w:r w:rsidRPr="00D97709">
              <w:rPr>
                <w:rStyle w:val="a9"/>
                <w:i w:val="0"/>
                <w:sz w:val="22"/>
                <w:szCs w:val="22"/>
              </w:rPr>
              <w:t>3.2. Критерії оцінювання поточних результатів вивчення дисципліни……………………</w:t>
            </w:r>
            <w:r>
              <w:rPr>
                <w:rStyle w:val="a9"/>
                <w:i w:val="0"/>
                <w:sz w:val="22"/>
                <w:szCs w:val="22"/>
              </w:rPr>
              <w:t>…</w:t>
            </w:r>
          </w:p>
        </w:tc>
        <w:tc>
          <w:tcPr>
            <w:tcW w:w="403" w:type="pct"/>
            <w:vAlign w:val="center"/>
          </w:tcPr>
          <w:p w:rsidR="002D0AE0" w:rsidRPr="00D97709" w:rsidRDefault="00731DEF" w:rsidP="002D0AE0">
            <w:pPr>
              <w:pStyle w:val="af7"/>
              <w:ind w:hanging="202"/>
              <w:jc w:val="left"/>
              <w:rPr>
                <w:rStyle w:val="a9"/>
                <w:b/>
                <w:i w:val="0"/>
                <w:sz w:val="22"/>
                <w:szCs w:val="22"/>
              </w:rPr>
            </w:pPr>
            <w:r>
              <w:rPr>
                <w:rStyle w:val="a9"/>
                <w:b/>
                <w:i w:val="0"/>
                <w:sz w:val="22"/>
                <w:szCs w:val="22"/>
              </w:rPr>
              <w:t>10</w:t>
            </w:r>
          </w:p>
        </w:tc>
      </w:tr>
      <w:tr w:rsidR="002D0AE0" w:rsidRPr="00D97709" w:rsidTr="002D0AE0">
        <w:tc>
          <w:tcPr>
            <w:tcW w:w="4597" w:type="pct"/>
          </w:tcPr>
          <w:p w:rsidR="002D0AE0" w:rsidRPr="00D97709" w:rsidRDefault="002D0AE0" w:rsidP="002D0AE0">
            <w:pPr>
              <w:pStyle w:val="af7"/>
              <w:jc w:val="left"/>
              <w:rPr>
                <w:rStyle w:val="a9"/>
                <w:b/>
                <w:i w:val="0"/>
                <w:sz w:val="22"/>
                <w:szCs w:val="22"/>
              </w:rPr>
            </w:pPr>
            <w:r w:rsidRPr="00D97709">
              <w:rPr>
                <w:rStyle w:val="a9"/>
                <w:b/>
                <w:i w:val="0"/>
                <w:sz w:val="22"/>
                <w:szCs w:val="22"/>
              </w:rPr>
              <w:t>4. ПОТОЧНА НАВЧАЛЬНА РОБОТА СТУДЕНТІВ ДИСТАНЦІЙНОЇ ФОРМИ НАВЧАННЯ……</w:t>
            </w:r>
            <w:r>
              <w:rPr>
                <w:rStyle w:val="a9"/>
                <w:b/>
                <w:i w:val="0"/>
                <w:sz w:val="22"/>
                <w:szCs w:val="22"/>
              </w:rPr>
              <w:t>…………………………………………………………………………………</w:t>
            </w:r>
          </w:p>
        </w:tc>
        <w:tc>
          <w:tcPr>
            <w:tcW w:w="403" w:type="pct"/>
            <w:vAlign w:val="center"/>
          </w:tcPr>
          <w:p w:rsidR="002D0AE0" w:rsidRPr="00D97709" w:rsidRDefault="00731DEF" w:rsidP="002D0AE0">
            <w:pPr>
              <w:pStyle w:val="af7"/>
              <w:ind w:hanging="202"/>
              <w:jc w:val="left"/>
              <w:rPr>
                <w:rStyle w:val="a9"/>
                <w:b/>
                <w:i w:val="0"/>
                <w:sz w:val="22"/>
                <w:szCs w:val="22"/>
              </w:rPr>
            </w:pPr>
            <w:r>
              <w:rPr>
                <w:rStyle w:val="a9"/>
                <w:b/>
                <w:i w:val="0"/>
                <w:sz w:val="22"/>
                <w:szCs w:val="22"/>
              </w:rPr>
              <w:t>11</w:t>
            </w:r>
          </w:p>
        </w:tc>
      </w:tr>
      <w:tr w:rsidR="002D0AE0" w:rsidRPr="00D97709" w:rsidTr="002D0AE0">
        <w:tc>
          <w:tcPr>
            <w:tcW w:w="4597" w:type="pct"/>
          </w:tcPr>
          <w:p w:rsidR="002D0AE0" w:rsidRPr="00D97709" w:rsidRDefault="002D0AE0" w:rsidP="002D0AE0">
            <w:pPr>
              <w:pStyle w:val="af7"/>
              <w:jc w:val="left"/>
              <w:rPr>
                <w:rStyle w:val="a9"/>
                <w:i w:val="0"/>
                <w:sz w:val="22"/>
                <w:szCs w:val="22"/>
              </w:rPr>
            </w:pPr>
            <w:r w:rsidRPr="00D97709">
              <w:rPr>
                <w:rStyle w:val="a9"/>
                <w:i w:val="0"/>
                <w:sz w:val="22"/>
                <w:szCs w:val="22"/>
              </w:rPr>
              <w:t>4.1. Карта навчальної роботи студента………………………………………….................</w:t>
            </w:r>
            <w:r>
              <w:rPr>
                <w:rStyle w:val="a9"/>
                <w:i w:val="0"/>
                <w:sz w:val="22"/>
                <w:szCs w:val="22"/>
              </w:rPr>
              <w:t>..........</w:t>
            </w:r>
          </w:p>
        </w:tc>
        <w:tc>
          <w:tcPr>
            <w:tcW w:w="403" w:type="pct"/>
            <w:vAlign w:val="center"/>
          </w:tcPr>
          <w:p w:rsidR="002D0AE0" w:rsidRPr="00D97709" w:rsidRDefault="00731DEF" w:rsidP="002D0AE0">
            <w:pPr>
              <w:pStyle w:val="af7"/>
              <w:ind w:hanging="202"/>
              <w:jc w:val="left"/>
              <w:rPr>
                <w:rStyle w:val="a9"/>
                <w:b/>
                <w:i w:val="0"/>
                <w:sz w:val="22"/>
                <w:szCs w:val="22"/>
              </w:rPr>
            </w:pPr>
            <w:r>
              <w:rPr>
                <w:rStyle w:val="a9"/>
                <w:b/>
                <w:i w:val="0"/>
                <w:sz w:val="22"/>
                <w:szCs w:val="22"/>
              </w:rPr>
              <w:t>11</w:t>
            </w:r>
          </w:p>
        </w:tc>
      </w:tr>
      <w:tr w:rsidR="002D0AE0" w:rsidRPr="00D97709" w:rsidTr="002D0AE0">
        <w:tc>
          <w:tcPr>
            <w:tcW w:w="4597" w:type="pct"/>
          </w:tcPr>
          <w:p w:rsidR="002D0AE0" w:rsidRPr="00D97709" w:rsidRDefault="002D0AE0" w:rsidP="002D0AE0">
            <w:pPr>
              <w:pStyle w:val="af7"/>
              <w:jc w:val="left"/>
              <w:rPr>
                <w:rStyle w:val="a9"/>
                <w:i w:val="0"/>
                <w:sz w:val="22"/>
                <w:szCs w:val="22"/>
              </w:rPr>
            </w:pPr>
            <w:r w:rsidRPr="00D97709">
              <w:rPr>
                <w:rStyle w:val="a9"/>
                <w:i w:val="0"/>
                <w:sz w:val="22"/>
                <w:szCs w:val="22"/>
              </w:rPr>
              <w:t>4.2. Критерії оцінювання поточних результатів вивчення дисципліни……………………</w:t>
            </w:r>
            <w:r>
              <w:rPr>
                <w:rStyle w:val="a9"/>
                <w:i w:val="0"/>
                <w:sz w:val="22"/>
                <w:szCs w:val="22"/>
              </w:rPr>
              <w:t>…</w:t>
            </w:r>
          </w:p>
        </w:tc>
        <w:tc>
          <w:tcPr>
            <w:tcW w:w="403" w:type="pct"/>
            <w:vAlign w:val="center"/>
          </w:tcPr>
          <w:p w:rsidR="002D0AE0" w:rsidRPr="00D97709" w:rsidRDefault="002D0AE0" w:rsidP="002D0AE0">
            <w:pPr>
              <w:pStyle w:val="af7"/>
              <w:ind w:hanging="202"/>
              <w:jc w:val="left"/>
              <w:rPr>
                <w:rStyle w:val="a9"/>
                <w:b/>
                <w:i w:val="0"/>
                <w:sz w:val="22"/>
                <w:szCs w:val="22"/>
              </w:rPr>
            </w:pPr>
            <w:r>
              <w:rPr>
                <w:rStyle w:val="a9"/>
                <w:b/>
                <w:i w:val="0"/>
                <w:sz w:val="22"/>
                <w:szCs w:val="22"/>
              </w:rPr>
              <w:t>13</w:t>
            </w:r>
          </w:p>
        </w:tc>
      </w:tr>
      <w:tr w:rsidR="002D0AE0" w:rsidRPr="00D97709" w:rsidTr="002D0AE0">
        <w:tc>
          <w:tcPr>
            <w:tcW w:w="4597" w:type="pct"/>
          </w:tcPr>
          <w:p w:rsidR="002D0AE0" w:rsidRPr="00D97709" w:rsidRDefault="002D0AE0" w:rsidP="002D0AE0">
            <w:pPr>
              <w:pStyle w:val="af7"/>
              <w:jc w:val="left"/>
              <w:rPr>
                <w:rStyle w:val="a9"/>
                <w:b/>
                <w:i w:val="0"/>
                <w:sz w:val="22"/>
                <w:szCs w:val="22"/>
              </w:rPr>
            </w:pPr>
            <w:r w:rsidRPr="00D97709">
              <w:rPr>
                <w:rStyle w:val="a9"/>
                <w:b/>
                <w:i w:val="0"/>
                <w:sz w:val="22"/>
                <w:szCs w:val="22"/>
              </w:rPr>
              <w:t>5. ІНДИВІДУАЛЬНІ ЗАВДАННЯ ДЛЯ</w:t>
            </w:r>
            <w:r>
              <w:rPr>
                <w:rStyle w:val="a9"/>
                <w:b/>
                <w:i w:val="0"/>
                <w:sz w:val="22"/>
                <w:szCs w:val="22"/>
              </w:rPr>
              <w:t xml:space="preserve"> САМОСТІЙНОЇ РОБОТИ СТУДЕНТІВ……</w:t>
            </w:r>
          </w:p>
        </w:tc>
        <w:tc>
          <w:tcPr>
            <w:tcW w:w="403" w:type="pct"/>
            <w:vAlign w:val="center"/>
          </w:tcPr>
          <w:p w:rsidR="002D0AE0" w:rsidRPr="00D97709" w:rsidRDefault="00731DEF" w:rsidP="002D0AE0">
            <w:pPr>
              <w:pStyle w:val="af7"/>
              <w:ind w:hanging="202"/>
              <w:jc w:val="left"/>
              <w:rPr>
                <w:rStyle w:val="a9"/>
                <w:b/>
                <w:i w:val="0"/>
                <w:sz w:val="22"/>
                <w:szCs w:val="22"/>
              </w:rPr>
            </w:pPr>
            <w:r>
              <w:rPr>
                <w:rStyle w:val="a9"/>
                <w:b/>
                <w:i w:val="0"/>
                <w:sz w:val="22"/>
                <w:szCs w:val="22"/>
              </w:rPr>
              <w:t>13</w:t>
            </w:r>
          </w:p>
        </w:tc>
      </w:tr>
      <w:tr w:rsidR="002D0AE0" w:rsidRPr="00D97709" w:rsidTr="002D0AE0">
        <w:tc>
          <w:tcPr>
            <w:tcW w:w="4597" w:type="pct"/>
          </w:tcPr>
          <w:p w:rsidR="002D0AE0" w:rsidRPr="00D97709" w:rsidRDefault="002D0AE0" w:rsidP="002D0AE0">
            <w:pPr>
              <w:pStyle w:val="af7"/>
              <w:jc w:val="left"/>
              <w:rPr>
                <w:rStyle w:val="a9"/>
                <w:i w:val="0"/>
                <w:sz w:val="22"/>
                <w:szCs w:val="22"/>
              </w:rPr>
            </w:pPr>
            <w:r w:rsidRPr="00D97709">
              <w:rPr>
                <w:rStyle w:val="a9"/>
                <w:i w:val="0"/>
                <w:sz w:val="22"/>
                <w:szCs w:val="22"/>
              </w:rPr>
              <w:t>5.1. Вимоги до виконання індивідуальних завдань для самостійної роботи………………</w:t>
            </w:r>
            <w:r>
              <w:rPr>
                <w:rStyle w:val="a9"/>
                <w:i w:val="0"/>
                <w:sz w:val="22"/>
                <w:szCs w:val="22"/>
              </w:rPr>
              <w:t>…</w:t>
            </w:r>
          </w:p>
        </w:tc>
        <w:tc>
          <w:tcPr>
            <w:tcW w:w="403" w:type="pct"/>
            <w:vAlign w:val="center"/>
          </w:tcPr>
          <w:p w:rsidR="002D0AE0" w:rsidRPr="00D97709" w:rsidRDefault="00731DEF" w:rsidP="002D0AE0">
            <w:pPr>
              <w:pStyle w:val="af7"/>
              <w:ind w:hanging="202"/>
              <w:jc w:val="left"/>
              <w:rPr>
                <w:rStyle w:val="a9"/>
                <w:b/>
                <w:i w:val="0"/>
                <w:sz w:val="22"/>
                <w:szCs w:val="22"/>
              </w:rPr>
            </w:pPr>
            <w:r>
              <w:rPr>
                <w:rStyle w:val="a9"/>
                <w:b/>
                <w:i w:val="0"/>
                <w:sz w:val="22"/>
                <w:szCs w:val="22"/>
              </w:rPr>
              <w:t>13</w:t>
            </w:r>
          </w:p>
        </w:tc>
      </w:tr>
      <w:tr w:rsidR="002D0AE0" w:rsidRPr="00D97709" w:rsidTr="002D0AE0">
        <w:tc>
          <w:tcPr>
            <w:tcW w:w="4597" w:type="pct"/>
          </w:tcPr>
          <w:p w:rsidR="002D0AE0" w:rsidRPr="00D97709" w:rsidRDefault="002D0AE0" w:rsidP="002D0AE0">
            <w:pPr>
              <w:pStyle w:val="af7"/>
              <w:jc w:val="left"/>
              <w:rPr>
                <w:rStyle w:val="a9"/>
                <w:b/>
                <w:i w:val="0"/>
                <w:sz w:val="22"/>
                <w:szCs w:val="22"/>
              </w:rPr>
            </w:pPr>
            <w:r w:rsidRPr="00D97709">
              <w:rPr>
                <w:rStyle w:val="a9"/>
                <w:i w:val="0"/>
                <w:sz w:val="22"/>
                <w:szCs w:val="22"/>
              </w:rPr>
              <w:t>5.2. Критерії оцінювання результатів виконання індивідуальних завдань для самостійної роботи………………</w:t>
            </w:r>
            <w:r>
              <w:rPr>
                <w:rStyle w:val="a9"/>
                <w:i w:val="0"/>
                <w:sz w:val="22"/>
                <w:szCs w:val="22"/>
              </w:rPr>
              <w:t>…………………………………………………………………………….</w:t>
            </w:r>
          </w:p>
        </w:tc>
        <w:tc>
          <w:tcPr>
            <w:tcW w:w="403" w:type="pct"/>
            <w:vAlign w:val="center"/>
          </w:tcPr>
          <w:p w:rsidR="002D0AE0" w:rsidRPr="00D97709" w:rsidRDefault="002D0AE0" w:rsidP="002D0AE0">
            <w:pPr>
              <w:pStyle w:val="af7"/>
              <w:ind w:hanging="202"/>
              <w:jc w:val="left"/>
              <w:rPr>
                <w:rStyle w:val="a9"/>
                <w:b/>
                <w:i w:val="0"/>
                <w:sz w:val="22"/>
                <w:szCs w:val="22"/>
              </w:rPr>
            </w:pPr>
            <w:r>
              <w:rPr>
                <w:rStyle w:val="a9"/>
                <w:b/>
                <w:i w:val="0"/>
                <w:sz w:val="22"/>
                <w:szCs w:val="22"/>
              </w:rPr>
              <w:t>15</w:t>
            </w:r>
          </w:p>
        </w:tc>
      </w:tr>
      <w:tr w:rsidR="002D0AE0" w:rsidRPr="00D97709" w:rsidTr="002D0AE0">
        <w:tc>
          <w:tcPr>
            <w:tcW w:w="4597" w:type="pct"/>
          </w:tcPr>
          <w:p w:rsidR="002D0AE0" w:rsidRPr="00D97709" w:rsidRDefault="002D0AE0" w:rsidP="002D0AE0">
            <w:pPr>
              <w:pStyle w:val="af7"/>
              <w:jc w:val="left"/>
              <w:rPr>
                <w:rStyle w:val="a9"/>
                <w:b/>
                <w:i w:val="0"/>
                <w:sz w:val="22"/>
                <w:szCs w:val="22"/>
              </w:rPr>
            </w:pPr>
            <w:r w:rsidRPr="00D97709">
              <w:rPr>
                <w:rStyle w:val="a9"/>
                <w:b/>
                <w:i w:val="0"/>
                <w:sz w:val="22"/>
                <w:szCs w:val="22"/>
              </w:rPr>
              <w:t>6. ПІДСУМКОВЕ ОЦІНЮВАННЯ РЕЗУЛЬТАТІВ ВИВЧЕННЯ НАВЧАЛЬНОЇ ДИСЦИПЛІНИ (форма підсумкового</w:t>
            </w:r>
            <w:r>
              <w:rPr>
                <w:rStyle w:val="a9"/>
                <w:b/>
                <w:i w:val="0"/>
                <w:sz w:val="22"/>
                <w:szCs w:val="22"/>
              </w:rPr>
              <w:t xml:space="preserve"> контролю — екзамен)……………………………</w:t>
            </w:r>
          </w:p>
        </w:tc>
        <w:tc>
          <w:tcPr>
            <w:tcW w:w="403" w:type="pct"/>
            <w:vAlign w:val="center"/>
          </w:tcPr>
          <w:p w:rsidR="002D0AE0" w:rsidRPr="00D97709" w:rsidRDefault="00731DEF" w:rsidP="002D0AE0">
            <w:pPr>
              <w:pStyle w:val="af7"/>
              <w:ind w:hanging="202"/>
              <w:jc w:val="left"/>
              <w:rPr>
                <w:rStyle w:val="a9"/>
                <w:b/>
                <w:i w:val="0"/>
                <w:sz w:val="22"/>
                <w:szCs w:val="22"/>
              </w:rPr>
            </w:pPr>
            <w:r>
              <w:rPr>
                <w:rStyle w:val="a9"/>
                <w:b/>
                <w:i w:val="0"/>
                <w:sz w:val="22"/>
                <w:szCs w:val="22"/>
              </w:rPr>
              <w:t>15</w:t>
            </w:r>
          </w:p>
        </w:tc>
      </w:tr>
      <w:tr w:rsidR="002D0AE0" w:rsidRPr="00D97709" w:rsidTr="002D0AE0">
        <w:tc>
          <w:tcPr>
            <w:tcW w:w="4597" w:type="pct"/>
          </w:tcPr>
          <w:p w:rsidR="002D0AE0" w:rsidRPr="00D97709" w:rsidRDefault="002D0AE0" w:rsidP="002D0AE0">
            <w:pPr>
              <w:pStyle w:val="af7"/>
              <w:jc w:val="left"/>
              <w:rPr>
                <w:rStyle w:val="a9"/>
                <w:i w:val="0"/>
                <w:sz w:val="22"/>
                <w:szCs w:val="22"/>
              </w:rPr>
            </w:pPr>
            <w:r w:rsidRPr="00D97709">
              <w:rPr>
                <w:rStyle w:val="a9"/>
                <w:i w:val="0"/>
                <w:sz w:val="22"/>
                <w:szCs w:val="22"/>
              </w:rPr>
              <w:t>6.1. Структура екзаменаційного білету………………………………………………………</w:t>
            </w:r>
            <w:r>
              <w:rPr>
                <w:rStyle w:val="a9"/>
                <w:i w:val="0"/>
                <w:sz w:val="22"/>
                <w:szCs w:val="22"/>
              </w:rPr>
              <w:t>…</w:t>
            </w:r>
          </w:p>
        </w:tc>
        <w:tc>
          <w:tcPr>
            <w:tcW w:w="403" w:type="pct"/>
            <w:vAlign w:val="center"/>
          </w:tcPr>
          <w:p w:rsidR="002D0AE0" w:rsidRPr="00D97709" w:rsidRDefault="00731DEF" w:rsidP="002D0AE0">
            <w:pPr>
              <w:pStyle w:val="af7"/>
              <w:ind w:hanging="202"/>
              <w:jc w:val="left"/>
              <w:rPr>
                <w:rStyle w:val="a9"/>
                <w:i w:val="0"/>
                <w:sz w:val="22"/>
                <w:szCs w:val="22"/>
              </w:rPr>
            </w:pPr>
            <w:r>
              <w:rPr>
                <w:rStyle w:val="a9"/>
                <w:i w:val="0"/>
                <w:sz w:val="22"/>
                <w:szCs w:val="22"/>
              </w:rPr>
              <w:t>15</w:t>
            </w:r>
          </w:p>
        </w:tc>
      </w:tr>
      <w:tr w:rsidR="002D0AE0" w:rsidRPr="00D97709" w:rsidTr="002D0AE0">
        <w:tc>
          <w:tcPr>
            <w:tcW w:w="4597" w:type="pct"/>
          </w:tcPr>
          <w:p w:rsidR="002D0AE0" w:rsidRPr="00D97709" w:rsidRDefault="002D0AE0" w:rsidP="002D0AE0">
            <w:pPr>
              <w:pStyle w:val="af7"/>
              <w:jc w:val="left"/>
              <w:rPr>
                <w:rStyle w:val="a9"/>
                <w:i w:val="0"/>
                <w:sz w:val="22"/>
                <w:szCs w:val="22"/>
              </w:rPr>
            </w:pPr>
            <w:r w:rsidRPr="00D97709">
              <w:rPr>
                <w:rStyle w:val="a9"/>
                <w:i w:val="0"/>
                <w:sz w:val="22"/>
                <w:szCs w:val="22"/>
              </w:rPr>
              <w:t>6.2. Критерії оцінювання екзаменаційної роботи студента…………………………………</w:t>
            </w:r>
            <w:r>
              <w:rPr>
                <w:rStyle w:val="a9"/>
                <w:i w:val="0"/>
                <w:sz w:val="22"/>
                <w:szCs w:val="22"/>
              </w:rPr>
              <w:t>…</w:t>
            </w:r>
          </w:p>
        </w:tc>
        <w:tc>
          <w:tcPr>
            <w:tcW w:w="403" w:type="pct"/>
            <w:vAlign w:val="center"/>
          </w:tcPr>
          <w:p w:rsidR="002D0AE0" w:rsidRPr="00D97709" w:rsidRDefault="002D0AE0" w:rsidP="002D0AE0">
            <w:pPr>
              <w:pStyle w:val="af7"/>
              <w:ind w:hanging="202"/>
              <w:jc w:val="left"/>
              <w:rPr>
                <w:rStyle w:val="a9"/>
                <w:i w:val="0"/>
                <w:sz w:val="22"/>
                <w:szCs w:val="22"/>
              </w:rPr>
            </w:pPr>
            <w:r>
              <w:rPr>
                <w:rStyle w:val="a9"/>
                <w:i w:val="0"/>
                <w:sz w:val="22"/>
                <w:szCs w:val="22"/>
              </w:rPr>
              <w:t>17</w:t>
            </w:r>
          </w:p>
        </w:tc>
      </w:tr>
      <w:tr w:rsidR="002D0AE0" w:rsidRPr="00D97709" w:rsidTr="002D0AE0">
        <w:tc>
          <w:tcPr>
            <w:tcW w:w="4597" w:type="pct"/>
          </w:tcPr>
          <w:p w:rsidR="002D0AE0" w:rsidRPr="00D97709" w:rsidRDefault="002D0AE0" w:rsidP="002D0AE0">
            <w:pPr>
              <w:pStyle w:val="af7"/>
              <w:jc w:val="left"/>
              <w:rPr>
                <w:rStyle w:val="a9"/>
                <w:i w:val="0"/>
                <w:sz w:val="22"/>
                <w:szCs w:val="22"/>
              </w:rPr>
            </w:pPr>
            <w:r w:rsidRPr="00D97709">
              <w:rPr>
                <w:rStyle w:val="a9"/>
                <w:i w:val="0"/>
                <w:sz w:val="22"/>
                <w:szCs w:val="22"/>
              </w:rPr>
              <w:t>6.3. Приклади типових завдань, що виносяться на екзамен………………………………</w:t>
            </w:r>
            <w:r>
              <w:rPr>
                <w:rStyle w:val="a9"/>
                <w:i w:val="0"/>
                <w:sz w:val="22"/>
                <w:szCs w:val="22"/>
              </w:rPr>
              <w:t>……</w:t>
            </w:r>
          </w:p>
        </w:tc>
        <w:tc>
          <w:tcPr>
            <w:tcW w:w="403" w:type="pct"/>
            <w:vAlign w:val="center"/>
          </w:tcPr>
          <w:p w:rsidR="002D0AE0" w:rsidRPr="00D97709" w:rsidRDefault="00731DEF" w:rsidP="002D0AE0">
            <w:pPr>
              <w:pStyle w:val="af7"/>
              <w:ind w:hanging="202"/>
              <w:jc w:val="left"/>
              <w:rPr>
                <w:rStyle w:val="a9"/>
                <w:i w:val="0"/>
                <w:sz w:val="22"/>
                <w:szCs w:val="22"/>
              </w:rPr>
            </w:pPr>
            <w:r>
              <w:rPr>
                <w:rStyle w:val="a9"/>
                <w:i w:val="0"/>
                <w:sz w:val="22"/>
                <w:szCs w:val="22"/>
              </w:rPr>
              <w:t>18</w:t>
            </w:r>
          </w:p>
        </w:tc>
      </w:tr>
      <w:tr w:rsidR="002D0AE0" w:rsidRPr="00D97709" w:rsidTr="002D0AE0">
        <w:tc>
          <w:tcPr>
            <w:tcW w:w="4597" w:type="pct"/>
          </w:tcPr>
          <w:p w:rsidR="002D0AE0" w:rsidRPr="00D97709" w:rsidRDefault="002D0AE0" w:rsidP="002D0AE0">
            <w:pPr>
              <w:pStyle w:val="af7"/>
              <w:jc w:val="left"/>
              <w:rPr>
                <w:rStyle w:val="a9"/>
                <w:b/>
                <w:i w:val="0"/>
                <w:sz w:val="22"/>
                <w:szCs w:val="22"/>
              </w:rPr>
            </w:pPr>
            <w:r w:rsidRPr="00D97709">
              <w:rPr>
                <w:rStyle w:val="a9"/>
                <w:b/>
                <w:i w:val="0"/>
                <w:sz w:val="22"/>
                <w:szCs w:val="22"/>
              </w:rPr>
              <w:t>7. РЕКОМЕНДОВАНІ ІНФО</w:t>
            </w:r>
            <w:r>
              <w:rPr>
                <w:rStyle w:val="a9"/>
                <w:b/>
                <w:i w:val="0"/>
                <w:sz w:val="22"/>
                <w:szCs w:val="22"/>
              </w:rPr>
              <w:t>РМАЦІЙНІ ДЖЕРЕЛА………………………………………</w:t>
            </w:r>
          </w:p>
        </w:tc>
        <w:tc>
          <w:tcPr>
            <w:tcW w:w="403" w:type="pct"/>
            <w:vAlign w:val="center"/>
          </w:tcPr>
          <w:p w:rsidR="002D0AE0" w:rsidRPr="00D97709" w:rsidRDefault="00731DEF" w:rsidP="002D0AE0">
            <w:pPr>
              <w:pStyle w:val="af7"/>
              <w:ind w:hanging="202"/>
              <w:jc w:val="left"/>
              <w:rPr>
                <w:rStyle w:val="a9"/>
                <w:b/>
                <w:i w:val="0"/>
                <w:sz w:val="22"/>
                <w:szCs w:val="22"/>
              </w:rPr>
            </w:pPr>
            <w:r>
              <w:rPr>
                <w:rStyle w:val="a9"/>
                <w:b/>
                <w:i w:val="0"/>
                <w:sz w:val="22"/>
                <w:szCs w:val="22"/>
              </w:rPr>
              <w:t>19</w:t>
            </w:r>
          </w:p>
        </w:tc>
      </w:tr>
      <w:tr w:rsidR="002D0AE0" w:rsidRPr="00D97709" w:rsidTr="002D0AE0">
        <w:tc>
          <w:tcPr>
            <w:tcW w:w="4597" w:type="pct"/>
          </w:tcPr>
          <w:p w:rsidR="002D0AE0" w:rsidRPr="00D97709" w:rsidRDefault="002D0AE0" w:rsidP="002D0AE0">
            <w:pPr>
              <w:pStyle w:val="af7"/>
              <w:jc w:val="left"/>
              <w:rPr>
                <w:rStyle w:val="a9"/>
                <w:i w:val="0"/>
                <w:sz w:val="22"/>
                <w:szCs w:val="22"/>
              </w:rPr>
            </w:pPr>
            <w:r w:rsidRPr="00D97709">
              <w:rPr>
                <w:rStyle w:val="a9"/>
                <w:i w:val="0"/>
                <w:sz w:val="22"/>
                <w:szCs w:val="22"/>
              </w:rPr>
              <w:tab/>
              <w:t>7.1.</w:t>
            </w:r>
            <w:r w:rsidRPr="00D97709">
              <w:rPr>
                <w:rStyle w:val="a9"/>
                <w:i w:val="0"/>
                <w:sz w:val="22"/>
                <w:szCs w:val="22"/>
              </w:rPr>
              <w:tab/>
              <w:t>Основна література …………………………………………………………</w:t>
            </w:r>
            <w:r>
              <w:rPr>
                <w:rStyle w:val="a9"/>
                <w:i w:val="0"/>
                <w:sz w:val="22"/>
                <w:szCs w:val="22"/>
              </w:rPr>
              <w:t>………</w:t>
            </w:r>
          </w:p>
        </w:tc>
        <w:tc>
          <w:tcPr>
            <w:tcW w:w="403" w:type="pct"/>
            <w:vAlign w:val="center"/>
          </w:tcPr>
          <w:p w:rsidR="002D0AE0" w:rsidRPr="00D97709" w:rsidRDefault="00731DEF" w:rsidP="002D0AE0">
            <w:pPr>
              <w:pStyle w:val="af7"/>
              <w:ind w:hanging="202"/>
              <w:jc w:val="left"/>
              <w:rPr>
                <w:rStyle w:val="a9"/>
                <w:b/>
                <w:i w:val="0"/>
                <w:sz w:val="22"/>
                <w:szCs w:val="22"/>
              </w:rPr>
            </w:pPr>
            <w:r>
              <w:rPr>
                <w:rStyle w:val="a9"/>
                <w:b/>
                <w:i w:val="0"/>
                <w:sz w:val="22"/>
                <w:szCs w:val="22"/>
              </w:rPr>
              <w:t>19</w:t>
            </w:r>
          </w:p>
        </w:tc>
      </w:tr>
      <w:tr w:rsidR="002D0AE0" w:rsidRPr="00D97709" w:rsidTr="002D0AE0">
        <w:tc>
          <w:tcPr>
            <w:tcW w:w="4597" w:type="pct"/>
          </w:tcPr>
          <w:p w:rsidR="002D0AE0" w:rsidRPr="00D97709" w:rsidRDefault="002D0AE0" w:rsidP="002D0AE0">
            <w:pPr>
              <w:pStyle w:val="af7"/>
              <w:jc w:val="left"/>
              <w:rPr>
                <w:rStyle w:val="a9"/>
                <w:i w:val="0"/>
                <w:sz w:val="22"/>
                <w:szCs w:val="22"/>
              </w:rPr>
            </w:pPr>
            <w:r w:rsidRPr="00D97709">
              <w:rPr>
                <w:rStyle w:val="a9"/>
                <w:i w:val="0"/>
                <w:sz w:val="22"/>
                <w:szCs w:val="22"/>
              </w:rPr>
              <w:tab/>
              <w:t>7.2.</w:t>
            </w:r>
            <w:r w:rsidRPr="00D97709">
              <w:rPr>
                <w:rStyle w:val="a9"/>
                <w:i w:val="0"/>
                <w:sz w:val="22"/>
                <w:szCs w:val="22"/>
              </w:rPr>
              <w:tab/>
              <w:t>Додаткова література ………………………………………………………</w:t>
            </w:r>
            <w:r>
              <w:rPr>
                <w:rStyle w:val="a9"/>
                <w:i w:val="0"/>
                <w:sz w:val="22"/>
                <w:szCs w:val="22"/>
              </w:rPr>
              <w:t>………</w:t>
            </w:r>
          </w:p>
        </w:tc>
        <w:tc>
          <w:tcPr>
            <w:tcW w:w="403" w:type="pct"/>
            <w:vAlign w:val="center"/>
          </w:tcPr>
          <w:p w:rsidR="002D0AE0" w:rsidRPr="00D97709" w:rsidRDefault="002D0AE0" w:rsidP="002D0AE0">
            <w:pPr>
              <w:pStyle w:val="af7"/>
              <w:ind w:hanging="202"/>
              <w:jc w:val="left"/>
              <w:rPr>
                <w:rStyle w:val="a9"/>
                <w:b/>
                <w:i w:val="0"/>
                <w:sz w:val="22"/>
                <w:szCs w:val="22"/>
              </w:rPr>
            </w:pPr>
            <w:r>
              <w:rPr>
                <w:rStyle w:val="a9"/>
                <w:b/>
                <w:i w:val="0"/>
                <w:sz w:val="22"/>
                <w:szCs w:val="22"/>
              </w:rPr>
              <w:t>20</w:t>
            </w:r>
          </w:p>
        </w:tc>
      </w:tr>
    </w:tbl>
    <w:p w:rsidR="00590D49" w:rsidRPr="005E49F2" w:rsidRDefault="00590D49" w:rsidP="005A32CB">
      <w:pPr>
        <w:widowControl/>
        <w:spacing w:line="240" w:lineRule="auto"/>
        <w:ind w:firstLine="0"/>
        <w:rPr>
          <w:sz w:val="24"/>
          <w:szCs w:val="24"/>
        </w:rPr>
      </w:pPr>
    </w:p>
    <w:p w:rsidR="00590D49" w:rsidRPr="005E49F2" w:rsidRDefault="00590D49" w:rsidP="005A32CB">
      <w:pPr>
        <w:widowControl/>
        <w:spacing w:line="240" w:lineRule="auto"/>
        <w:ind w:firstLine="0"/>
        <w:rPr>
          <w:sz w:val="24"/>
          <w:szCs w:val="24"/>
        </w:rPr>
      </w:pPr>
    </w:p>
    <w:p w:rsidR="00590D49" w:rsidRPr="005E49F2" w:rsidRDefault="00590D49" w:rsidP="005A32CB">
      <w:pPr>
        <w:widowControl/>
        <w:spacing w:line="240" w:lineRule="auto"/>
        <w:ind w:firstLine="0"/>
        <w:rPr>
          <w:sz w:val="24"/>
          <w:szCs w:val="24"/>
        </w:rPr>
      </w:pPr>
    </w:p>
    <w:p w:rsidR="00590D49" w:rsidRPr="005E49F2" w:rsidRDefault="00590D49" w:rsidP="005A32CB">
      <w:pPr>
        <w:widowControl/>
        <w:spacing w:line="240" w:lineRule="auto"/>
        <w:ind w:firstLine="0"/>
        <w:rPr>
          <w:sz w:val="24"/>
          <w:szCs w:val="24"/>
        </w:rPr>
      </w:pPr>
    </w:p>
    <w:p w:rsidR="00590D49" w:rsidRPr="005E49F2" w:rsidRDefault="00590D49" w:rsidP="005A32CB">
      <w:pPr>
        <w:widowControl/>
        <w:spacing w:line="240" w:lineRule="auto"/>
        <w:ind w:firstLine="0"/>
        <w:rPr>
          <w:sz w:val="24"/>
          <w:szCs w:val="24"/>
        </w:rPr>
      </w:pPr>
    </w:p>
    <w:p w:rsidR="00590D49" w:rsidRPr="005E49F2" w:rsidRDefault="00590D49" w:rsidP="005A32CB">
      <w:pPr>
        <w:widowControl/>
        <w:spacing w:line="240" w:lineRule="auto"/>
        <w:ind w:firstLine="0"/>
        <w:rPr>
          <w:sz w:val="24"/>
          <w:szCs w:val="24"/>
        </w:rPr>
      </w:pPr>
    </w:p>
    <w:p w:rsidR="00590D49" w:rsidRPr="005E49F2" w:rsidRDefault="00590D49" w:rsidP="005A32CB">
      <w:pPr>
        <w:widowControl/>
        <w:spacing w:line="240" w:lineRule="auto"/>
        <w:ind w:firstLine="0"/>
        <w:rPr>
          <w:sz w:val="24"/>
          <w:szCs w:val="24"/>
        </w:rPr>
      </w:pPr>
    </w:p>
    <w:p w:rsidR="00590D49" w:rsidRPr="005E49F2" w:rsidRDefault="00590D49" w:rsidP="005A32CB">
      <w:pPr>
        <w:widowControl/>
        <w:spacing w:line="240" w:lineRule="auto"/>
        <w:ind w:firstLine="0"/>
        <w:rPr>
          <w:sz w:val="24"/>
          <w:szCs w:val="24"/>
        </w:rPr>
      </w:pPr>
    </w:p>
    <w:p w:rsidR="00590D49" w:rsidRPr="005E49F2" w:rsidRDefault="00590D49" w:rsidP="005A32CB">
      <w:pPr>
        <w:widowControl/>
        <w:spacing w:line="240" w:lineRule="auto"/>
        <w:ind w:firstLine="0"/>
        <w:rPr>
          <w:sz w:val="24"/>
          <w:szCs w:val="24"/>
        </w:rPr>
      </w:pPr>
    </w:p>
    <w:p w:rsidR="00590D49" w:rsidRPr="005E49F2" w:rsidRDefault="00590D49" w:rsidP="005A32CB">
      <w:pPr>
        <w:widowControl/>
        <w:spacing w:line="240" w:lineRule="auto"/>
        <w:ind w:firstLine="0"/>
        <w:rPr>
          <w:sz w:val="24"/>
          <w:szCs w:val="24"/>
        </w:rPr>
      </w:pPr>
    </w:p>
    <w:p w:rsidR="00590D49" w:rsidRPr="005E49F2" w:rsidRDefault="00590D49" w:rsidP="005A32CB">
      <w:pPr>
        <w:widowControl/>
        <w:spacing w:line="240" w:lineRule="auto"/>
        <w:ind w:firstLine="0"/>
        <w:rPr>
          <w:sz w:val="24"/>
          <w:szCs w:val="24"/>
        </w:rPr>
      </w:pPr>
    </w:p>
    <w:p w:rsidR="00590D49" w:rsidRPr="005E49F2" w:rsidRDefault="00590D49" w:rsidP="005A32CB">
      <w:pPr>
        <w:widowControl/>
        <w:spacing w:line="240" w:lineRule="auto"/>
        <w:ind w:firstLine="0"/>
        <w:rPr>
          <w:sz w:val="24"/>
          <w:szCs w:val="24"/>
        </w:rPr>
      </w:pPr>
    </w:p>
    <w:p w:rsidR="00590D49" w:rsidRPr="005E49F2" w:rsidRDefault="00590D49" w:rsidP="005A32CB">
      <w:pPr>
        <w:widowControl/>
        <w:spacing w:line="240" w:lineRule="auto"/>
        <w:ind w:left="360" w:firstLine="0"/>
        <w:jc w:val="center"/>
        <w:rPr>
          <w:b/>
          <w:sz w:val="24"/>
          <w:szCs w:val="24"/>
        </w:rPr>
      </w:pPr>
      <w:r w:rsidRPr="005E49F2">
        <w:rPr>
          <w:b/>
          <w:sz w:val="24"/>
          <w:szCs w:val="24"/>
        </w:rPr>
        <w:lastRenderedPageBreak/>
        <w:t>ВСТУП</w:t>
      </w:r>
    </w:p>
    <w:p w:rsidR="004A0727" w:rsidRPr="005E49F2" w:rsidRDefault="004A0727" w:rsidP="004A0727">
      <w:pPr>
        <w:pStyle w:val="aff"/>
        <w:spacing w:before="0" w:beforeAutospacing="0" w:after="0" w:afterAutospacing="0"/>
        <w:ind w:firstLine="708"/>
        <w:jc w:val="both"/>
        <w:rPr>
          <w:lang w:val="uk-UA"/>
        </w:rPr>
      </w:pPr>
      <w:r w:rsidRPr="005E49F2">
        <w:rPr>
          <w:b/>
          <w:lang w:val="uk-UA"/>
        </w:rPr>
        <w:t xml:space="preserve">Місце дисципліни в навчальному процесі підготовки фахівців: </w:t>
      </w:r>
      <w:r w:rsidRPr="005E49F2">
        <w:rPr>
          <w:lang w:val="uk-UA"/>
        </w:rPr>
        <w:t>вивчення дисципліни базується на знаннях, отриманих студентами під час вивчення дисциплін бакалаврського рівня: «Вступ до спеціальності»,  «Основи економічної науки», «Теорія економічного аналізу», «Історія економіки та економічної думки», «Бухгалтерського обліку (загальна теорія)», «Системи і моделі бухгалтерського обліку», «Фінансовий облік-1», « Фінансовий облік-2», «Облікова політика підприємства», «Аудит».</w:t>
      </w:r>
    </w:p>
    <w:p w:rsidR="00590D49" w:rsidRPr="005E49F2" w:rsidRDefault="00590D49" w:rsidP="005A32CB">
      <w:pPr>
        <w:widowControl/>
        <w:spacing w:line="240" w:lineRule="auto"/>
        <w:ind w:firstLine="840"/>
        <w:rPr>
          <w:sz w:val="24"/>
          <w:szCs w:val="24"/>
        </w:rPr>
      </w:pPr>
      <w:r w:rsidRPr="005E49F2">
        <w:rPr>
          <w:b/>
          <w:sz w:val="24"/>
          <w:szCs w:val="24"/>
        </w:rPr>
        <w:t xml:space="preserve">Мета </w:t>
      </w:r>
      <w:r w:rsidR="0022480A" w:rsidRPr="005E49F2">
        <w:rPr>
          <w:b/>
          <w:sz w:val="24"/>
          <w:szCs w:val="24"/>
        </w:rPr>
        <w:t>опанування навчальної дисципліни</w:t>
      </w:r>
      <w:r w:rsidRPr="005E49F2">
        <w:rPr>
          <w:b/>
          <w:sz w:val="24"/>
          <w:szCs w:val="24"/>
        </w:rPr>
        <w:t xml:space="preserve">  - </w:t>
      </w:r>
      <w:r w:rsidRPr="005E49F2">
        <w:rPr>
          <w:sz w:val="24"/>
          <w:szCs w:val="24"/>
        </w:rPr>
        <w:t>формування знань та вмінь організації та методики управлінського обліку.</w:t>
      </w:r>
    </w:p>
    <w:p w:rsidR="0022480A" w:rsidRPr="005E49F2" w:rsidRDefault="0022480A" w:rsidP="005A32CB">
      <w:pPr>
        <w:ind w:firstLine="360"/>
        <w:rPr>
          <w:sz w:val="24"/>
          <w:szCs w:val="24"/>
        </w:rPr>
      </w:pPr>
      <w:r w:rsidRPr="005E49F2">
        <w:rPr>
          <w:b/>
          <w:sz w:val="24"/>
          <w:szCs w:val="24"/>
        </w:rPr>
        <w:t>Формування у студентів компетентностей та відповідних їм результатам навчання:</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6237"/>
      </w:tblGrid>
      <w:tr w:rsidR="00C01E43" w:rsidRPr="005E49F2" w:rsidTr="00D564EC">
        <w:tc>
          <w:tcPr>
            <w:tcW w:w="3539" w:type="dxa"/>
            <w:shd w:val="clear" w:color="auto" w:fill="auto"/>
          </w:tcPr>
          <w:p w:rsidR="00C01E43" w:rsidRPr="005E49F2" w:rsidRDefault="00C01E43" w:rsidP="005A32CB">
            <w:pPr>
              <w:spacing w:before="80"/>
              <w:jc w:val="center"/>
              <w:rPr>
                <w:sz w:val="24"/>
                <w:szCs w:val="24"/>
              </w:rPr>
            </w:pPr>
            <w:r w:rsidRPr="005E49F2">
              <w:rPr>
                <w:color w:val="000000"/>
                <w:sz w:val="24"/>
                <w:szCs w:val="24"/>
              </w:rPr>
              <w:t>Компетентності</w:t>
            </w:r>
          </w:p>
        </w:tc>
        <w:tc>
          <w:tcPr>
            <w:tcW w:w="6237" w:type="dxa"/>
            <w:shd w:val="clear" w:color="auto" w:fill="auto"/>
          </w:tcPr>
          <w:p w:rsidR="00C01E43" w:rsidRPr="005E49F2" w:rsidRDefault="00C01E43" w:rsidP="005A32CB">
            <w:pPr>
              <w:spacing w:before="80"/>
              <w:jc w:val="center"/>
              <w:rPr>
                <w:sz w:val="24"/>
                <w:szCs w:val="24"/>
              </w:rPr>
            </w:pPr>
            <w:r w:rsidRPr="005E49F2">
              <w:rPr>
                <w:sz w:val="24"/>
                <w:szCs w:val="24"/>
              </w:rPr>
              <w:t>Програмні результати навчання</w:t>
            </w:r>
          </w:p>
        </w:tc>
      </w:tr>
      <w:tr w:rsidR="00C01E43" w:rsidRPr="005E49F2" w:rsidTr="00D564EC">
        <w:tc>
          <w:tcPr>
            <w:tcW w:w="3539" w:type="dxa"/>
            <w:shd w:val="clear" w:color="auto" w:fill="auto"/>
          </w:tcPr>
          <w:p w:rsidR="00C01E43" w:rsidRPr="005E49F2" w:rsidRDefault="00C01E43" w:rsidP="005A32CB">
            <w:pPr>
              <w:ind w:firstLine="29"/>
              <w:jc w:val="left"/>
              <w:rPr>
                <w:color w:val="000000"/>
                <w:sz w:val="24"/>
                <w:szCs w:val="24"/>
              </w:rPr>
            </w:pPr>
            <w:r w:rsidRPr="005E49F2">
              <w:rPr>
                <w:color w:val="000000"/>
                <w:sz w:val="24"/>
                <w:szCs w:val="24"/>
              </w:rPr>
              <w:t>1. Знати підходи до класифікації витрат діяльності підприємства</w:t>
            </w:r>
          </w:p>
        </w:tc>
        <w:tc>
          <w:tcPr>
            <w:tcW w:w="6237" w:type="dxa"/>
            <w:shd w:val="clear" w:color="auto" w:fill="auto"/>
          </w:tcPr>
          <w:p w:rsidR="00C01E43" w:rsidRPr="005E49F2" w:rsidRDefault="00C01E43" w:rsidP="005A32CB">
            <w:pPr>
              <w:ind w:firstLine="34"/>
              <w:rPr>
                <w:color w:val="000000"/>
                <w:sz w:val="24"/>
                <w:szCs w:val="24"/>
              </w:rPr>
            </w:pPr>
            <w:r w:rsidRPr="005E49F2">
              <w:rPr>
                <w:color w:val="000000"/>
                <w:sz w:val="24"/>
                <w:szCs w:val="24"/>
              </w:rPr>
              <w:t>1.</w:t>
            </w:r>
            <w:r w:rsidRPr="005E49F2">
              <w:rPr>
                <w:sz w:val="24"/>
                <w:szCs w:val="24"/>
              </w:rPr>
              <w:t xml:space="preserve"> Здійснювати класифікацію витрат залежно від поставлених у відповідній ситуації завдань та мети</w:t>
            </w:r>
          </w:p>
        </w:tc>
      </w:tr>
      <w:tr w:rsidR="00C01E43" w:rsidRPr="005E49F2" w:rsidTr="00D564EC">
        <w:tc>
          <w:tcPr>
            <w:tcW w:w="3539" w:type="dxa"/>
            <w:shd w:val="clear" w:color="auto" w:fill="auto"/>
          </w:tcPr>
          <w:p w:rsidR="00C01E43" w:rsidRPr="005E49F2" w:rsidRDefault="00C01E43" w:rsidP="005A32CB">
            <w:pPr>
              <w:pStyle w:val="rvps12"/>
              <w:spacing w:before="0" w:beforeAutospacing="0" w:after="0" w:afterAutospacing="0"/>
              <w:ind w:firstLine="29"/>
              <w:rPr>
                <w:lang w:val="uk-UA"/>
              </w:rPr>
            </w:pPr>
            <w:r w:rsidRPr="005E49F2">
              <w:rPr>
                <w:lang w:val="uk-UA"/>
              </w:rPr>
              <w:t>2.</w:t>
            </w:r>
            <w:r w:rsidRPr="005E49F2">
              <w:rPr>
                <w:color w:val="000000"/>
                <w:lang w:val="uk-UA"/>
              </w:rPr>
              <w:t xml:space="preserve"> Вміти вести облік витрат на виробництво і калькулювати собівартість продукції за різними методами</w:t>
            </w:r>
          </w:p>
        </w:tc>
        <w:tc>
          <w:tcPr>
            <w:tcW w:w="6237" w:type="dxa"/>
            <w:shd w:val="clear" w:color="auto" w:fill="auto"/>
          </w:tcPr>
          <w:p w:rsidR="00C01E43" w:rsidRPr="005E49F2" w:rsidRDefault="00C01E43" w:rsidP="005A32CB">
            <w:pPr>
              <w:pStyle w:val="rvps12"/>
              <w:spacing w:before="0" w:beforeAutospacing="0" w:after="0" w:afterAutospacing="0"/>
              <w:rPr>
                <w:lang w:val="uk-UA"/>
              </w:rPr>
            </w:pPr>
            <w:r w:rsidRPr="005E49F2">
              <w:rPr>
                <w:lang w:val="uk-UA"/>
              </w:rPr>
              <w:t>2. Обирати відповідний метод калькулювання собівартості го</w:t>
            </w:r>
            <w:r w:rsidR="007C4C8B">
              <w:rPr>
                <w:lang w:val="uk-UA"/>
              </w:rPr>
              <w:t>тової продукції (послуг), врахо</w:t>
            </w:r>
            <w:r w:rsidRPr="005E49F2">
              <w:rPr>
                <w:lang w:val="uk-UA"/>
              </w:rPr>
              <w:t>вуючи особливості технологічного процесу суб`єкта господарювання для оцінки його активів та формування фінансового результату діяльності</w:t>
            </w:r>
          </w:p>
        </w:tc>
      </w:tr>
      <w:tr w:rsidR="00C01E43" w:rsidRPr="005E49F2" w:rsidTr="00D564EC">
        <w:tc>
          <w:tcPr>
            <w:tcW w:w="3539" w:type="dxa"/>
            <w:shd w:val="clear" w:color="auto" w:fill="auto"/>
          </w:tcPr>
          <w:p w:rsidR="00C01E43" w:rsidRPr="005E49F2" w:rsidRDefault="00C01E43" w:rsidP="005A32CB">
            <w:pPr>
              <w:pStyle w:val="rvps12"/>
              <w:spacing w:before="0" w:beforeAutospacing="0" w:after="0" w:afterAutospacing="0"/>
              <w:ind w:firstLine="29"/>
              <w:rPr>
                <w:lang w:val="uk-UA"/>
              </w:rPr>
            </w:pPr>
            <w:r w:rsidRPr="005E49F2">
              <w:rPr>
                <w:lang w:val="uk-UA"/>
              </w:rPr>
              <w:t>3.</w:t>
            </w:r>
            <w:r w:rsidRPr="005E49F2">
              <w:rPr>
                <w:color w:val="000000"/>
                <w:lang w:val="uk-UA"/>
              </w:rPr>
              <w:t xml:space="preserve"> Вміти прогнозувати величину витрат у процесі бюджетування</w:t>
            </w:r>
          </w:p>
        </w:tc>
        <w:tc>
          <w:tcPr>
            <w:tcW w:w="6237" w:type="dxa"/>
            <w:shd w:val="clear" w:color="auto" w:fill="auto"/>
          </w:tcPr>
          <w:p w:rsidR="00C01E43" w:rsidRPr="005E49F2" w:rsidRDefault="00C01E43" w:rsidP="005A32CB">
            <w:pPr>
              <w:pStyle w:val="rvps12"/>
              <w:spacing w:before="0" w:beforeAutospacing="0" w:after="0" w:afterAutospacing="0"/>
              <w:rPr>
                <w:lang w:val="uk-UA"/>
              </w:rPr>
            </w:pPr>
            <w:r w:rsidRPr="005E49F2">
              <w:rPr>
                <w:lang w:val="uk-UA"/>
              </w:rPr>
              <w:t>3. Формулювати лінійної та нелінійної функції витрат за допомогою статистичних та математичних методів для побудови їх трендів</w:t>
            </w:r>
          </w:p>
        </w:tc>
      </w:tr>
      <w:tr w:rsidR="00C01E43" w:rsidRPr="005E49F2" w:rsidTr="00D564EC">
        <w:tc>
          <w:tcPr>
            <w:tcW w:w="3539" w:type="dxa"/>
            <w:shd w:val="clear" w:color="auto" w:fill="auto"/>
          </w:tcPr>
          <w:p w:rsidR="00C01E43" w:rsidRPr="005E49F2" w:rsidRDefault="00C01E43" w:rsidP="005A32CB">
            <w:pPr>
              <w:pStyle w:val="rvps12"/>
              <w:spacing w:before="0" w:beforeAutospacing="0" w:after="0" w:afterAutospacing="0"/>
              <w:ind w:firstLine="29"/>
              <w:rPr>
                <w:lang w:val="uk-UA"/>
              </w:rPr>
            </w:pPr>
            <w:r w:rsidRPr="005E49F2">
              <w:rPr>
                <w:lang w:val="uk-UA"/>
              </w:rPr>
              <w:t>4.</w:t>
            </w:r>
            <w:r w:rsidRPr="005E49F2">
              <w:rPr>
                <w:color w:val="000000"/>
                <w:lang w:val="uk-UA"/>
              </w:rPr>
              <w:t xml:space="preserve"> Знати методику і те</w:t>
            </w:r>
            <w:r w:rsidR="007C4C8B">
              <w:rPr>
                <w:color w:val="000000"/>
                <w:lang w:val="uk-UA"/>
              </w:rPr>
              <w:t>хніку аналізу релевантної інфор</w:t>
            </w:r>
            <w:r w:rsidRPr="005E49F2">
              <w:rPr>
                <w:color w:val="000000"/>
                <w:lang w:val="uk-UA"/>
              </w:rPr>
              <w:t>мації для прийняття поточних та довгострокових управлінських рішень</w:t>
            </w:r>
          </w:p>
        </w:tc>
        <w:tc>
          <w:tcPr>
            <w:tcW w:w="6237" w:type="dxa"/>
            <w:shd w:val="clear" w:color="auto" w:fill="auto"/>
          </w:tcPr>
          <w:p w:rsidR="00C01E43" w:rsidRPr="005E49F2" w:rsidRDefault="00C01E43" w:rsidP="005A32CB">
            <w:pPr>
              <w:pStyle w:val="rvps12"/>
              <w:spacing w:before="0" w:beforeAutospacing="0" w:after="0" w:afterAutospacing="0"/>
              <w:rPr>
                <w:lang w:val="uk-UA"/>
              </w:rPr>
            </w:pPr>
            <w:r w:rsidRPr="005E49F2">
              <w:rPr>
                <w:lang w:val="uk-UA"/>
              </w:rPr>
              <w:t xml:space="preserve">4. Ідентифікувати релевантну інформацію та оцінювати ефективність та доцільність конкретних управлінських рішень на основі вибору відповідних методи її аналізу  </w:t>
            </w:r>
          </w:p>
        </w:tc>
      </w:tr>
      <w:tr w:rsidR="00C01E43" w:rsidRPr="005E49F2" w:rsidTr="00D564EC">
        <w:tc>
          <w:tcPr>
            <w:tcW w:w="3539" w:type="dxa"/>
            <w:shd w:val="clear" w:color="auto" w:fill="auto"/>
          </w:tcPr>
          <w:p w:rsidR="00C01E43" w:rsidRPr="005E49F2" w:rsidRDefault="00C01E43" w:rsidP="005A32CB">
            <w:pPr>
              <w:pStyle w:val="rvps12"/>
              <w:spacing w:before="0" w:beforeAutospacing="0" w:after="0" w:afterAutospacing="0"/>
              <w:ind w:firstLine="29"/>
              <w:rPr>
                <w:lang w:val="uk-UA"/>
              </w:rPr>
            </w:pPr>
            <w:r w:rsidRPr="005E49F2">
              <w:rPr>
                <w:lang w:val="uk-UA"/>
              </w:rPr>
              <w:t>5.</w:t>
            </w:r>
            <w:r w:rsidRPr="005E49F2">
              <w:rPr>
                <w:color w:val="000000"/>
                <w:lang w:val="uk-UA"/>
              </w:rPr>
              <w:t xml:space="preserve"> Вміти організувати і вести облік за центрами відповідальності</w:t>
            </w:r>
          </w:p>
        </w:tc>
        <w:tc>
          <w:tcPr>
            <w:tcW w:w="6237" w:type="dxa"/>
            <w:shd w:val="clear" w:color="auto" w:fill="auto"/>
          </w:tcPr>
          <w:p w:rsidR="00C01E43" w:rsidRPr="005E49F2" w:rsidRDefault="00C01E43" w:rsidP="005A32CB">
            <w:pPr>
              <w:pStyle w:val="rvps12"/>
              <w:spacing w:before="0" w:beforeAutospacing="0" w:after="0" w:afterAutospacing="0"/>
              <w:rPr>
                <w:lang w:val="uk-UA"/>
              </w:rPr>
            </w:pPr>
            <w:r w:rsidRPr="005E49F2">
              <w:rPr>
                <w:lang w:val="uk-UA"/>
              </w:rPr>
              <w:t xml:space="preserve">5. Формувати, узагальнювати та надавати деталізовану інформацію для цілей управління </w:t>
            </w:r>
            <w:r w:rsidRPr="005E49F2">
              <w:rPr>
                <w:color w:val="000000"/>
                <w:lang w:val="uk-UA"/>
              </w:rPr>
              <w:t>центрами відповідальності, а також</w:t>
            </w:r>
            <w:r w:rsidRPr="005E49F2">
              <w:rPr>
                <w:lang w:val="uk-UA"/>
              </w:rPr>
              <w:t xml:space="preserve"> розробляти на її основі пропозиції, рекомендації та прогнози розвитку діяльності підприємства для керівництва</w:t>
            </w:r>
          </w:p>
        </w:tc>
      </w:tr>
    </w:tbl>
    <w:p w:rsidR="00590D49" w:rsidRPr="005E49F2" w:rsidRDefault="00590D49" w:rsidP="005A32CB">
      <w:pPr>
        <w:widowControl/>
        <w:spacing w:line="240" w:lineRule="auto"/>
        <w:ind w:firstLine="0"/>
        <w:rPr>
          <w:sz w:val="24"/>
          <w:szCs w:val="24"/>
        </w:rPr>
      </w:pPr>
    </w:p>
    <w:p w:rsidR="00F61BB6" w:rsidRDefault="00F61BB6" w:rsidP="005A32CB">
      <w:pPr>
        <w:pStyle w:val="ac"/>
        <w:jc w:val="center"/>
        <w:rPr>
          <w:b/>
          <w:sz w:val="24"/>
          <w:szCs w:val="24"/>
        </w:rPr>
      </w:pPr>
    </w:p>
    <w:p w:rsidR="00590D49" w:rsidRDefault="00590D49" w:rsidP="002D0AE0">
      <w:pPr>
        <w:pStyle w:val="ac"/>
        <w:numPr>
          <w:ilvl w:val="0"/>
          <w:numId w:val="9"/>
        </w:numPr>
        <w:jc w:val="center"/>
        <w:rPr>
          <w:b/>
          <w:sz w:val="24"/>
          <w:szCs w:val="24"/>
        </w:rPr>
      </w:pPr>
      <w:r w:rsidRPr="005E49F2">
        <w:rPr>
          <w:b/>
          <w:sz w:val="24"/>
          <w:szCs w:val="24"/>
        </w:rPr>
        <w:t xml:space="preserve">ЗМІСТ </w:t>
      </w:r>
      <w:r w:rsidR="00A41B85" w:rsidRPr="005E49F2">
        <w:rPr>
          <w:b/>
          <w:sz w:val="24"/>
          <w:szCs w:val="24"/>
        </w:rPr>
        <w:t xml:space="preserve">НАВЧАЛЬНОЇ </w:t>
      </w:r>
      <w:r w:rsidR="002A7995" w:rsidRPr="005E49F2">
        <w:rPr>
          <w:b/>
          <w:sz w:val="24"/>
          <w:szCs w:val="24"/>
        </w:rPr>
        <w:t>ДИСЦИПЛІНИ</w:t>
      </w:r>
      <w:r w:rsidRPr="005E49F2">
        <w:rPr>
          <w:b/>
          <w:sz w:val="24"/>
          <w:szCs w:val="24"/>
        </w:rPr>
        <w:t xml:space="preserve"> ЗА ТЕМАМИ</w:t>
      </w:r>
    </w:p>
    <w:p w:rsidR="002D0AE0" w:rsidRPr="002D0AE0" w:rsidRDefault="002D0AE0" w:rsidP="002D0AE0">
      <w:pPr>
        <w:ind w:left="720" w:firstLine="0"/>
        <w:jc w:val="center"/>
        <w:rPr>
          <w:b/>
          <w:sz w:val="24"/>
          <w:szCs w:val="24"/>
        </w:rPr>
      </w:pPr>
      <w:r w:rsidRPr="002D0AE0">
        <w:rPr>
          <w:b/>
          <w:sz w:val="24"/>
          <w:szCs w:val="24"/>
        </w:rPr>
        <w:t>Змістовний модуль 1</w:t>
      </w:r>
    </w:p>
    <w:p w:rsidR="00590D49" w:rsidRPr="005E49F2" w:rsidRDefault="00590D49" w:rsidP="005A32CB">
      <w:pPr>
        <w:pStyle w:val="2"/>
        <w:jc w:val="both"/>
        <w:rPr>
          <w:rFonts w:ascii="Times New Roman" w:hAnsi="Times New Roman"/>
          <w:color w:val="000000"/>
          <w:sz w:val="24"/>
          <w:szCs w:val="24"/>
        </w:rPr>
      </w:pPr>
      <w:r w:rsidRPr="005E49F2">
        <w:rPr>
          <w:rFonts w:ascii="Times New Roman" w:hAnsi="Times New Roman"/>
          <w:color w:val="000000"/>
          <w:sz w:val="24"/>
          <w:szCs w:val="24"/>
          <w:u w:val="single"/>
        </w:rPr>
        <w:t>Тема 1</w:t>
      </w:r>
      <w:r w:rsidRPr="005E49F2">
        <w:rPr>
          <w:rFonts w:ascii="Times New Roman" w:hAnsi="Times New Roman"/>
          <w:color w:val="000000"/>
          <w:sz w:val="24"/>
          <w:szCs w:val="24"/>
        </w:rPr>
        <w:t>. Мета, зміст та організація управлінського обліку</w:t>
      </w:r>
    </w:p>
    <w:p w:rsidR="00590D49" w:rsidRPr="005E49F2" w:rsidRDefault="00590D49" w:rsidP="005A32CB">
      <w:pPr>
        <w:pStyle w:val="af5"/>
        <w:rPr>
          <w:sz w:val="24"/>
          <w:szCs w:val="24"/>
        </w:rPr>
      </w:pPr>
      <w:r w:rsidRPr="005E49F2">
        <w:rPr>
          <w:sz w:val="24"/>
          <w:szCs w:val="24"/>
        </w:rPr>
        <w:t>Роль обліку в управлінні діяльністю підприємства. Сутність, задачі та функції управлінського обліку. Етапи розвитку управлінського обліку. Предмет і об’єкти управлінського обліку. Взаємозв’язок і відмінності фінансового та управлінського обліку. Схеми організації управлінського обліку за різних систем обліку. Залежність управлінського обліку від принципів побудови плану рахунків. Особливості організації управлінського обліку в  Україні.</w:t>
      </w:r>
    </w:p>
    <w:p w:rsidR="00590D49" w:rsidRPr="005E49F2" w:rsidRDefault="00590D49" w:rsidP="005A32CB">
      <w:pPr>
        <w:widowControl/>
        <w:spacing w:line="240" w:lineRule="auto"/>
        <w:ind w:firstLine="0"/>
        <w:rPr>
          <w:sz w:val="24"/>
          <w:szCs w:val="24"/>
        </w:rPr>
      </w:pPr>
    </w:p>
    <w:p w:rsidR="00590D49" w:rsidRPr="005E49F2" w:rsidRDefault="00590D49" w:rsidP="005A32CB">
      <w:pPr>
        <w:widowControl/>
        <w:spacing w:line="240" w:lineRule="auto"/>
        <w:ind w:firstLine="0"/>
        <w:jc w:val="center"/>
        <w:rPr>
          <w:b/>
          <w:sz w:val="24"/>
          <w:szCs w:val="24"/>
        </w:rPr>
      </w:pPr>
      <w:r w:rsidRPr="005E49F2">
        <w:rPr>
          <w:b/>
          <w:sz w:val="24"/>
          <w:szCs w:val="24"/>
          <w:u w:val="single"/>
        </w:rPr>
        <w:t>Тема 2.</w:t>
      </w:r>
      <w:r w:rsidRPr="005E49F2">
        <w:rPr>
          <w:b/>
          <w:sz w:val="24"/>
          <w:szCs w:val="24"/>
        </w:rPr>
        <w:t xml:space="preserve"> Класифікація , поведінка та функція витрат</w:t>
      </w:r>
    </w:p>
    <w:p w:rsidR="00590D49" w:rsidRPr="005E49F2" w:rsidRDefault="00590D49" w:rsidP="005A32CB">
      <w:pPr>
        <w:pStyle w:val="af5"/>
        <w:rPr>
          <w:sz w:val="24"/>
          <w:szCs w:val="24"/>
        </w:rPr>
      </w:pPr>
      <w:r w:rsidRPr="005E49F2">
        <w:rPr>
          <w:sz w:val="24"/>
          <w:szCs w:val="24"/>
        </w:rPr>
        <w:t>Класифікація  витрат за різними ознаками. Місце та роль витрат виробництва у складі витрат діяльності підприємств. Склад витрат виробництва за П(С)БО 16 «Витрати». Характер реагування витрат при змінах обсягу діяльності підприємства. Поведінка змінних, постійних  та змішаних витрат при змінах обсягу діяльності підприємства. Визначення коефіцієнта реагування витрат. Оцінка витрат і побудова їх функції. Методи визначення функції витрат, їх сутність і порівняльна характеристика.</w:t>
      </w:r>
    </w:p>
    <w:p w:rsidR="00590D49" w:rsidRPr="005E49F2" w:rsidRDefault="00590D49" w:rsidP="005A32CB">
      <w:pPr>
        <w:widowControl/>
        <w:spacing w:line="240" w:lineRule="auto"/>
        <w:ind w:firstLine="0"/>
        <w:rPr>
          <w:b/>
          <w:sz w:val="24"/>
          <w:szCs w:val="24"/>
          <w:u w:val="single"/>
        </w:rPr>
      </w:pPr>
    </w:p>
    <w:p w:rsidR="00590D49" w:rsidRPr="005E49F2" w:rsidRDefault="00590D49" w:rsidP="005A32CB">
      <w:pPr>
        <w:widowControl/>
        <w:spacing w:line="240" w:lineRule="auto"/>
        <w:ind w:firstLine="0"/>
        <w:jc w:val="center"/>
        <w:rPr>
          <w:b/>
          <w:sz w:val="24"/>
          <w:szCs w:val="24"/>
        </w:rPr>
      </w:pPr>
      <w:r w:rsidRPr="005E49F2">
        <w:rPr>
          <w:b/>
          <w:sz w:val="24"/>
          <w:szCs w:val="24"/>
          <w:u w:val="single"/>
        </w:rPr>
        <w:t>Тема 3.</w:t>
      </w:r>
      <w:r w:rsidRPr="005E49F2">
        <w:rPr>
          <w:b/>
          <w:sz w:val="24"/>
          <w:szCs w:val="24"/>
        </w:rPr>
        <w:t xml:space="preserve">  Системи і методи обліку  витрат і калькулювання  собівартості продукції (робіт, послуг)</w:t>
      </w:r>
    </w:p>
    <w:p w:rsidR="00590D49" w:rsidRPr="005E49F2" w:rsidRDefault="00590D49" w:rsidP="005A32CB">
      <w:pPr>
        <w:widowControl/>
        <w:spacing w:line="240" w:lineRule="auto"/>
        <w:ind w:firstLine="0"/>
        <w:rPr>
          <w:sz w:val="24"/>
          <w:szCs w:val="24"/>
        </w:rPr>
      </w:pPr>
      <w:r w:rsidRPr="005E49F2">
        <w:rPr>
          <w:sz w:val="24"/>
          <w:szCs w:val="24"/>
        </w:rPr>
        <w:t>Сутність і зміст обліку виробничих витрат. Об’єкти витрат і об’єкти калькулювання. Класифікація систем і методів обліку витрат і калькулювання та їх коротка характеристика. Особливості обліку і розподілу витрат допоміжних виробництв. Проблема розподілу виробничих накладних витрат. Організація зведеного обліку витрат за різних методів обліку. Методика і техніка калькуляційних розрахунків.</w:t>
      </w:r>
    </w:p>
    <w:p w:rsidR="00590D49" w:rsidRPr="005E49F2" w:rsidRDefault="00590D49" w:rsidP="005A32CB">
      <w:pPr>
        <w:widowControl/>
        <w:spacing w:line="240" w:lineRule="auto"/>
        <w:ind w:firstLine="0"/>
        <w:rPr>
          <w:sz w:val="24"/>
          <w:szCs w:val="24"/>
        </w:rPr>
      </w:pPr>
    </w:p>
    <w:p w:rsidR="00590D49" w:rsidRPr="005E49F2" w:rsidRDefault="00590D49" w:rsidP="005A32CB">
      <w:pPr>
        <w:widowControl/>
        <w:spacing w:line="240" w:lineRule="auto"/>
        <w:ind w:firstLine="0"/>
        <w:jc w:val="center"/>
        <w:rPr>
          <w:b/>
          <w:sz w:val="24"/>
          <w:szCs w:val="24"/>
        </w:rPr>
      </w:pPr>
      <w:r w:rsidRPr="005E49F2">
        <w:rPr>
          <w:b/>
          <w:sz w:val="24"/>
          <w:szCs w:val="24"/>
          <w:u w:val="single"/>
        </w:rPr>
        <w:t>Тема 4.</w:t>
      </w:r>
      <w:r w:rsidRPr="005E49F2">
        <w:rPr>
          <w:b/>
          <w:sz w:val="24"/>
          <w:szCs w:val="24"/>
        </w:rPr>
        <w:t xml:space="preserve"> Облік і калькулювання за повними витратами</w:t>
      </w:r>
    </w:p>
    <w:p w:rsidR="00590D49" w:rsidRPr="005E49F2" w:rsidRDefault="00590D49" w:rsidP="005A32CB">
      <w:pPr>
        <w:pStyle w:val="af5"/>
        <w:rPr>
          <w:sz w:val="24"/>
          <w:szCs w:val="24"/>
        </w:rPr>
      </w:pPr>
      <w:r w:rsidRPr="005E49F2">
        <w:rPr>
          <w:sz w:val="24"/>
          <w:szCs w:val="24"/>
        </w:rPr>
        <w:t>Характеристика і сфера застосування вітчизняних методів обліку витрат і калькулювання: простого, позамовного, попередільного та нормативного методів обліку і калькулювання. Історія розвитку методів обліку витрат і калькулювання повної собівартості продукції в країнах з ринковою економікою.  Характеристика позамовного і попроцесного зарубіжних методів обліку і калькулювання. Порівняльна оцінка вітчизняних і зарубіжних методів обліку повної собівартості продукції. Перехід від методів обліку, які грунтуються на об’ємних показниках діяльності до методів обліку витрат на основі видів діяльності .</w:t>
      </w:r>
    </w:p>
    <w:p w:rsidR="00590D49" w:rsidRPr="005E49F2" w:rsidRDefault="00590D49" w:rsidP="005A32CB">
      <w:pPr>
        <w:widowControl/>
        <w:spacing w:line="240" w:lineRule="auto"/>
        <w:ind w:firstLine="0"/>
        <w:rPr>
          <w:sz w:val="24"/>
          <w:szCs w:val="24"/>
        </w:rPr>
      </w:pPr>
    </w:p>
    <w:p w:rsidR="00590D49" w:rsidRPr="005E49F2" w:rsidRDefault="00590D49" w:rsidP="005A32CB">
      <w:pPr>
        <w:widowControl/>
        <w:spacing w:line="240" w:lineRule="auto"/>
        <w:ind w:firstLine="0"/>
        <w:jc w:val="center"/>
        <w:rPr>
          <w:b/>
          <w:sz w:val="24"/>
          <w:szCs w:val="24"/>
        </w:rPr>
      </w:pPr>
      <w:r w:rsidRPr="005E49F2">
        <w:rPr>
          <w:b/>
          <w:sz w:val="24"/>
          <w:szCs w:val="24"/>
          <w:u w:val="single"/>
        </w:rPr>
        <w:t>Тема 5.</w:t>
      </w:r>
      <w:r w:rsidRPr="005E49F2">
        <w:rPr>
          <w:b/>
          <w:sz w:val="24"/>
          <w:szCs w:val="24"/>
        </w:rPr>
        <w:t xml:space="preserve"> Облік і калькулювання за змінними витратами</w:t>
      </w:r>
    </w:p>
    <w:p w:rsidR="00590D49" w:rsidRPr="005E49F2" w:rsidRDefault="00590D49" w:rsidP="005A32CB">
      <w:pPr>
        <w:widowControl/>
        <w:spacing w:line="240" w:lineRule="auto"/>
        <w:ind w:firstLine="0"/>
        <w:rPr>
          <w:sz w:val="24"/>
          <w:szCs w:val="24"/>
        </w:rPr>
      </w:pPr>
      <w:r w:rsidRPr="005E49F2">
        <w:rPr>
          <w:sz w:val="24"/>
          <w:szCs w:val="24"/>
        </w:rPr>
        <w:t>Проблеми сучасного управлінського обліку витрат. Необхідність і можливість переходу від обліку і калькулювання повної собівартості продукції до обліку і калькулювання неповної собівартості (за змінними витратами). Характеристика і сфера застосування простого директ-косту. Поняття про маржинальний дохід (прибуток)  та можливості його використання в управлінні діяльністю підприємства. Особливості розвиненого директ-косту, його переваги і можливості. Залежність величини операційного прибутку від складу собівартості реалізації.</w:t>
      </w:r>
    </w:p>
    <w:p w:rsidR="00590D49" w:rsidRPr="005E49F2" w:rsidRDefault="00590D49" w:rsidP="005A32CB">
      <w:pPr>
        <w:widowControl/>
        <w:spacing w:line="240" w:lineRule="auto"/>
        <w:ind w:firstLine="0"/>
        <w:rPr>
          <w:b/>
          <w:sz w:val="24"/>
          <w:szCs w:val="24"/>
          <w:u w:val="single"/>
        </w:rPr>
      </w:pPr>
    </w:p>
    <w:p w:rsidR="00590D49" w:rsidRPr="005E49F2" w:rsidRDefault="00590D49" w:rsidP="005A32CB">
      <w:pPr>
        <w:widowControl/>
        <w:spacing w:line="240" w:lineRule="auto"/>
        <w:ind w:firstLine="0"/>
        <w:jc w:val="center"/>
        <w:rPr>
          <w:b/>
          <w:sz w:val="24"/>
          <w:szCs w:val="24"/>
        </w:rPr>
      </w:pPr>
      <w:r w:rsidRPr="005E49F2">
        <w:rPr>
          <w:b/>
          <w:sz w:val="24"/>
          <w:szCs w:val="24"/>
          <w:u w:val="single"/>
        </w:rPr>
        <w:t>Тема 6.</w:t>
      </w:r>
      <w:r w:rsidRPr="005E49F2">
        <w:rPr>
          <w:b/>
          <w:sz w:val="24"/>
          <w:szCs w:val="24"/>
        </w:rPr>
        <w:t xml:space="preserve"> Облік і калькулювання за нормативними витратами</w:t>
      </w:r>
    </w:p>
    <w:p w:rsidR="00590D49" w:rsidRDefault="00590D49" w:rsidP="005A32CB">
      <w:pPr>
        <w:pStyle w:val="af5"/>
        <w:rPr>
          <w:b/>
          <w:sz w:val="24"/>
          <w:szCs w:val="24"/>
        </w:rPr>
      </w:pPr>
      <w:r w:rsidRPr="005E49F2">
        <w:rPr>
          <w:sz w:val="24"/>
          <w:szCs w:val="24"/>
        </w:rPr>
        <w:t>Історія розвитку і впровадження нормативного методу обліку витрат і калькулювання. Порівняльна оцінка елементів методу стандарт-кост і нормативного методу. Організація нормативного господарства підприємства і складання нормативних калькуляцій. Облік зміни норм. Методика і техніка обліку відхилень від норм. Аналіз відхилень від норм та його використання його результатів при застосуванні методу управління „за відхиленнями</w:t>
      </w:r>
      <w:r w:rsidRPr="005E49F2">
        <w:rPr>
          <w:b/>
          <w:sz w:val="24"/>
          <w:szCs w:val="24"/>
        </w:rPr>
        <w:t>”.</w:t>
      </w:r>
    </w:p>
    <w:p w:rsidR="002D0AE0" w:rsidRDefault="002D0AE0" w:rsidP="005A32CB">
      <w:pPr>
        <w:pStyle w:val="af5"/>
        <w:rPr>
          <w:b/>
          <w:sz w:val="24"/>
          <w:szCs w:val="24"/>
        </w:rPr>
      </w:pPr>
    </w:p>
    <w:p w:rsidR="002D0AE0" w:rsidRPr="005E49F2" w:rsidRDefault="002D0AE0" w:rsidP="002D0AE0">
      <w:pPr>
        <w:pStyle w:val="af5"/>
        <w:jc w:val="center"/>
        <w:rPr>
          <w:b/>
          <w:sz w:val="24"/>
          <w:szCs w:val="24"/>
        </w:rPr>
      </w:pPr>
      <w:r>
        <w:rPr>
          <w:b/>
          <w:sz w:val="24"/>
          <w:szCs w:val="24"/>
        </w:rPr>
        <w:t>Змістовний модуль 2</w:t>
      </w:r>
    </w:p>
    <w:p w:rsidR="00590D49" w:rsidRPr="005E49F2" w:rsidRDefault="00590D49" w:rsidP="005A32CB">
      <w:pPr>
        <w:pStyle w:val="af5"/>
        <w:rPr>
          <w:b/>
          <w:sz w:val="24"/>
          <w:szCs w:val="24"/>
        </w:rPr>
      </w:pPr>
    </w:p>
    <w:p w:rsidR="00590D49" w:rsidRPr="005E49F2" w:rsidRDefault="00590D49" w:rsidP="005A32CB">
      <w:pPr>
        <w:widowControl/>
        <w:spacing w:line="240" w:lineRule="auto"/>
        <w:ind w:firstLine="0"/>
        <w:jc w:val="center"/>
        <w:rPr>
          <w:b/>
          <w:sz w:val="24"/>
          <w:szCs w:val="24"/>
        </w:rPr>
      </w:pPr>
      <w:r w:rsidRPr="005E49F2">
        <w:rPr>
          <w:b/>
          <w:sz w:val="24"/>
          <w:szCs w:val="24"/>
          <w:u w:val="single"/>
        </w:rPr>
        <w:t>Тема 7.</w:t>
      </w:r>
      <w:r w:rsidRPr="005E49F2">
        <w:rPr>
          <w:b/>
          <w:sz w:val="24"/>
          <w:szCs w:val="24"/>
        </w:rPr>
        <w:t xml:space="preserve"> Облік і контроль результатів діяльності за центрами відповідальності</w:t>
      </w:r>
    </w:p>
    <w:p w:rsidR="00590D49" w:rsidRPr="005E49F2" w:rsidRDefault="00590D49" w:rsidP="005A32CB">
      <w:pPr>
        <w:widowControl/>
        <w:spacing w:line="240" w:lineRule="auto"/>
        <w:ind w:firstLine="0"/>
        <w:rPr>
          <w:b/>
          <w:sz w:val="24"/>
          <w:szCs w:val="24"/>
          <w:u w:val="single"/>
        </w:rPr>
      </w:pPr>
      <w:r w:rsidRPr="005E49F2">
        <w:rPr>
          <w:sz w:val="24"/>
          <w:szCs w:val="24"/>
        </w:rPr>
        <w:t>Поняття і класифікація центрів відповідальності. Принципи обліку, звітності та оцінки діяльності центрів відповідальності. Облік і оцінка діяльності центрів витрат. Облік і оцінка діяльності центрів прибутку. Облік і оцінка діяльності центру інвестицій. Поняття про трансфертні ціни та їх застосування. Функції та методи визначення трансферних цін. Особливості обліку і звітності по сегментах бізнесу.</w:t>
      </w:r>
    </w:p>
    <w:p w:rsidR="00590D49" w:rsidRPr="005E49F2" w:rsidRDefault="00590D49" w:rsidP="005A32CB">
      <w:pPr>
        <w:widowControl/>
        <w:spacing w:line="240" w:lineRule="auto"/>
        <w:ind w:firstLine="0"/>
        <w:rPr>
          <w:b/>
          <w:sz w:val="24"/>
          <w:szCs w:val="24"/>
          <w:u w:val="single"/>
        </w:rPr>
      </w:pPr>
    </w:p>
    <w:p w:rsidR="00590D49" w:rsidRPr="005E49F2" w:rsidRDefault="00590D49" w:rsidP="005A32CB">
      <w:pPr>
        <w:widowControl/>
        <w:spacing w:line="240" w:lineRule="auto"/>
        <w:ind w:firstLine="0"/>
        <w:jc w:val="center"/>
        <w:rPr>
          <w:b/>
          <w:sz w:val="24"/>
          <w:szCs w:val="24"/>
        </w:rPr>
      </w:pPr>
      <w:r w:rsidRPr="005E49F2">
        <w:rPr>
          <w:b/>
          <w:sz w:val="24"/>
          <w:szCs w:val="24"/>
          <w:u w:val="single"/>
        </w:rPr>
        <w:t>Тема 8.</w:t>
      </w:r>
      <w:r w:rsidRPr="005E49F2">
        <w:rPr>
          <w:b/>
          <w:sz w:val="24"/>
          <w:szCs w:val="24"/>
        </w:rPr>
        <w:t xml:space="preserve"> Бюджетування і контроль витрат, доходів і фінансових</w:t>
      </w:r>
    </w:p>
    <w:p w:rsidR="00590D49" w:rsidRPr="005E49F2" w:rsidRDefault="00590D49" w:rsidP="005A32CB">
      <w:pPr>
        <w:widowControl/>
        <w:spacing w:line="240" w:lineRule="auto"/>
        <w:ind w:firstLine="0"/>
        <w:jc w:val="center"/>
        <w:rPr>
          <w:b/>
          <w:sz w:val="24"/>
          <w:szCs w:val="24"/>
          <w:lang w:val="ru-RU"/>
        </w:rPr>
      </w:pPr>
      <w:r w:rsidRPr="005E49F2">
        <w:rPr>
          <w:b/>
          <w:sz w:val="24"/>
          <w:szCs w:val="24"/>
        </w:rPr>
        <w:t>результатів діяльності підприємства</w:t>
      </w:r>
    </w:p>
    <w:p w:rsidR="00590D49" w:rsidRPr="005E49F2" w:rsidRDefault="00590D49" w:rsidP="005A32CB">
      <w:pPr>
        <w:pStyle w:val="af5"/>
        <w:rPr>
          <w:sz w:val="24"/>
          <w:szCs w:val="24"/>
        </w:rPr>
      </w:pPr>
      <w:r w:rsidRPr="005E49F2">
        <w:rPr>
          <w:sz w:val="24"/>
          <w:szCs w:val="24"/>
        </w:rPr>
        <w:t>Бюджет як інструмент системи управлінського контролю, його сутність і функції. Види  і форми бюджетів. Загальна характеристика операційного і фінансового бюджетів. Порядок складання і призначення бюджету продажів, бюджету виробництва, бюджету придбання і використання матеріалів, бюджету трудових витрат, бюджету загальновиробничих витрат, бюджету адміністративних витрат і витрат на збут. Методика і техніка контролю за виконанням бюджетів. Призначення і порядок складання гнучких бюджетів. Аналіз відхилень з використанням гнучкого бюджету.</w:t>
      </w:r>
    </w:p>
    <w:p w:rsidR="00590D49" w:rsidRPr="005E49F2" w:rsidRDefault="00590D49" w:rsidP="005A32CB">
      <w:pPr>
        <w:widowControl/>
        <w:spacing w:line="240" w:lineRule="auto"/>
        <w:ind w:firstLine="0"/>
        <w:rPr>
          <w:sz w:val="24"/>
          <w:szCs w:val="24"/>
        </w:rPr>
      </w:pPr>
    </w:p>
    <w:p w:rsidR="00590D49" w:rsidRPr="005E49F2" w:rsidRDefault="00590D49" w:rsidP="005A32CB">
      <w:pPr>
        <w:widowControl/>
        <w:spacing w:line="240" w:lineRule="auto"/>
        <w:ind w:firstLine="0"/>
        <w:jc w:val="center"/>
        <w:rPr>
          <w:b/>
          <w:sz w:val="24"/>
          <w:szCs w:val="24"/>
        </w:rPr>
      </w:pPr>
      <w:r w:rsidRPr="005E49F2">
        <w:rPr>
          <w:b/>
          <w:sz w:val="24"/>
          <w:szCs w:val="24"/>
          <w:u w:val="single"/>
        </w:rPr>
        <w:lastRenderedPageBreak/>
        <w:t>Тема 9.</w:t>
      </w:r>
      <w:r w:rsidRPr="005E49F2">
        <w:rPr>
          <w:b/>
          <w:sz w:val="24"/>
          <w:szCs w:val="24"/>
        </w:rPr>
        <w:t xml:space="preserve"> Аналіз взаємозв’язку витрат, обсягу діяльності та прибутку</w:t>
      </w:r>
    </w:p>
    <w:p w:rsidR="00590D49" w:rsidRPr="005E49F2" w:rsidRDefault="00590D49" w:rsidP="005A32CB">
      <w:pPr>
        <w:widowControl/>
        <w:spacing w:line="240" w:lineRule="auto"/>
        <w:ind w:firstLine="0"/>
        <w:rPr>
          <w:sz w:val="24"/>
          <w:szCs w:val="24"/>
        </w:rPr>
      </w:pPr>
      <w:r w:rsidRPr="005E49F2">
        <w:rPr>
          <w:sz w:val="24"/>
          <w:szCs w:val="24"/>
        </w:rPr>
        <w:t>Мета, завдання та зміст аналізу “витрати-обсяг-прибуток”. Припущення аналізу “витрати-обсяг-прибуток”. Методи аналізу “витрати-обсяг-прибуток”. Визначення точки беззбитковості, запасу міцності , операційного важеля та інших аналітичних показників. Розрахунок обсягу діяльності, необхідного для бажаного прибутку; визначення (планування) прибутку за певного обсягу діяльності. Графічні методи аналізу. Аналіз чутливості прибутку до зміни різних параметрів діяльності підприємства.</w:t>
      </w:r>
    </w:p>
    <w:p w:rsidR="00590D49" w:rsidRPr="005E49F2" w:rsidRDefault="00590D49" w:rsidP="005A32CB">
      <w:pPr>
        <w:widowControl/>
        <w:spacing w:line="240" w:lineRule="auto"/>
        <w:ind w:firstLine="0"/>
        <w:rPr>
          <w:sz w:val="24"/>
          <w:szCs w:val="24"/>
        </w:rPr>
      </w:pPr>
    </w:p>
    <w:p w:rsidR="00590D49" w:rsidRPr="005E49F2" w:rsidRDefault="00590D49" w:rsidP="005A32CB">
      <w:pPr>
        <w:widowControl/>
        <w:spacing w:line="240" w:lineRule="auto"/>
        <w:ind w:firstLine="0"/>
        <w:jc w:val="center"/>
        <w:rPr>
          <w:b/>
          <w:sz w:val="24"/>
          <w:szCs w:val="24"/>
        </w:rPr>
      </w:pPr>
      <w:r w:rsidRPr="005E49F2">
        <w:rPr>
          <w:b/>
          <w:sz w:val="24"/>
          <w:szCs w:val="24"/>
          <w:u w:val="single"/>
        </w:rPr>
        <w:t>Тема 10.</w:t>
      </w:r>
      <w:r w:rsidRPr="005E49F2">
        <w:rPr>
          <w:b/>
          <w:sz w:val="24"/>
          <w:szCs w:val="24"/>
        </w:rPr>
        <w:t xml:space="preserve"> Аналіз релевантності інформації для прийняття</w:t>
      </w:r>
    </w:p>
    <w:p w:rsidR="00590D49" w:rsidRPr="005E49F2" w:rsidRDefault="00590D49" w:rsidP="005A32CB">
      <w:pPr>
        <w:widowControl/>
        <w:spacing w:line="240" w:lineRule="auto"/>
        <w:ind w:firstLine="0"/>
        <w:jc w:val="center"/>
        <w:rPr>
          <w:b/>
          <w:sz w:val="24"/>
          <w:szCs w:val="24"/>
        </w:rPr>
      </w:pPr>
      <w:r w:rsidRPr="005E49F2">
        <w:rPr>
          <w:b/>
          <w:sz w:val="24"/>
          <w:szCs w:val="24"/>
        </w:rPr>
        <w:t>управлінських рішень</w:t>
      </w:r>
    </w:p>
    <w:p w:rsidR="00590D49" w:rsidRPr="005E49F2" w:rsidRDefault="00590D49" w:rsidP="005A32CB">
      <w:pPr>
        <w:pStyle w:val="af5"/>
        <w:rPr>
          <w:sz w:val="24"/>
          <w:szCs w:val="24"/>
        </w:rPr>
      </w:pPr>
      <w:r w:rsidRPr="005E49F2">
        <w:rPr>
          <w:sz w:val="24"/>
          <w:szCs w:val="24"/>
        </w:rPr>
        <w:t>Релевантний підхід до управління. Поняття про релевантність облікової інформації та її вплив на прийняття рішень. Пошук альтернативних варіантів дій і вибір найбільш оптимального  з них. Використання аналізу “витрати-обсяг-прибуток” у процесі прийняття рішень. Аналіз типових варіантів альтернативних рішень: виробляти або купувати, прийняття або відмова від спеціального замовлення, припинення діяльності неприбуткового сегмента;</w:t>
      </w:r>
      <w:r w:rsidR="00B349C0" w:rsidRPr="005E49F2">
        <w:rPr>
          <w:sz w:val="24"/>
          <w:szCs w:val="24"/>
        </w:rPr>
        <w:t xml:space="preserve"> </w:t>
      </w:r>
      <w:r w:rsidRPr="005E49F2">
        <w:rPr>
          <w:sz w:val="24"/>
          <w:szCs w:val="24"/>
        </w:rPr>
        <w:t>формування оптимальної виробничої програми; ціноутворення тощо.</w:t>
      </w:r>
    </w:p>
    <w:p w:rsidR="00590D49" w:rsidRPr="005E49F2" w:rsidRDefault="00590D49" w:rsidP="005A32CB">
      <w:pPr>
        <w:widowControl/>
        <w:spacing w:line="240" w:lineRule="auto"/>
        <w:ind w:firstLine="0"/>
        <w:rPr>
          <w:b/>
          <w:sz w:val="24"/>
          <w:szCs w:val="24"/>
          <w:u w:val="single"/>
        </w:rPr>
      </w:pPr>
    </w:p>
    <w:p w:rsidR="00590D49" w:rsidRPr="005E49F2" w:rsidRDefault="00590D49" w:rsidP="005A32CB">
      <w:pPr>
        <w:widowControl/>
        <w:spacing w:line="240" w:lineRule="auto"/>
        <w:ind w:left="708" w:firstLine="708"/>
        <w:rPr>
          <w:b/>
          <w:sz w:val="24"/>
          <w:szCs w:val="24"/>
        </w:rPr>
      </w:pPr>
      <w:r w:rsidRPr="005E49F2">
        <w:rPr>
          <w:b/>
          <w:sz w:val="24"/>
          <w:szCs w:val="24"/>
          <w:u w:val="single"/>
        </w:rPr>
        <w:t>Тема 11.</w:t>
      </w:r>
      <w:r w:rsidRPr="005E49F2">
        <w:rPr>
          <w:b/>
          <w:sz w:val="24"/>
          <w:szCs w:val="24"/>
        </w:rPr>
        <w:t xml:space="preserve"> Аналіз інформації  для прийняття інвестиційних рішень</w:t>
      </w:r>
    </w:p>
    <w:p w:rsidR="00590D49" w:rsidRPr="005E49F2" w:rsidRDefault="00590D49" w:rsidP="005A32CB">
      <w:pPr>
        <w:widowControl/>
        <w:spacing w:line="240" w:lineRule="auto"/>
        <w:ind w:firstLine="0"/>
        <w:rPr>
          <w:sz w:val="24"/>
          <w:szCs w:val="24"/>
        </w:rPr>
      </w:pPr>
      <w:r w:rsidRPr="005E49F2">
        <w:rPr>
          <w:sz w:val="24"/>
          <w:szCs w:val="24"/>
        </w:rPr>
        <w:t>Особливості рішень стосовно капітальних інвестицій  та їх відмінність від поточних ( операційних ) рішень. Стадії бюджетування капітальних інвестицій. Визначення втрат  і вигід, пов’язаних зі здійсненнім  проектів капітальних інвестицій. Методи оцінювання проектів капітальних інвестицій на основі чистої теперішньої вартості та внутрішньої норми прибутковості. Методи , що не враховують вартості грошей з урахуванням часу : період окупності і  облікова норма прибутковості. Особливості оцінювання  інвестиційних проектів за умов обмеженого фінансування.</w:t>
      </w:r>
    </w:p>
    <w:p w:rsidR="00590D49" w:rsidRPr="005E49F2" w:rsidRDefault="00590D49" w:rsidP="005A32CB">
      <w:pPr>
        <w:pStyle w:val="af5"/>
        <w:rPr>
          <w:sz w:val="24"/>
          <w:szCs w:val="24"/>
        </w:rPr>
      </w:pPr>
    </w:p>
    <w:p w:rsidR="00590D49" w:rsidRPr="005E49F2" w:rsidRDefault="00590D49" w:rsidP="005A32CB">
      <w:pPr>
        <w:widowControl/>
        <w:spacing w:line="240" w:lineRule="auto"/>
        <w:ind w:firstLine="0"/>
        <w:jc w:val="center"/>
        <w:rPr>
          <w:b/>
          <w:sz w:val="24"/>
          <w:szCs w:val="24"/>
        </w:rPr>
      </w:pPr>
      <w:r w:rsidRPr="005E49F2">
        <w:rPr>
          <w:b/>
          <w:sz w:val="24"/>
          <w:szCs w:val="24"/>
          <w:u w:val="single"/>
        </w:rPr>
        <w:t>Тема 12.</w:t>
      </w:r>
      <w:r w:rsidRPr="005E49F2">
        <w:rPr>
          <w:b/>
          <w:sz w:val="24"/>
          <w:szCs w:val="24"/>
        </w:rPr>
        <w:t xml:space="preserve"> Основи стратегічного управлінського  обліку</w:t>
      </w:r>
    </w:p>
    <w:p w:rsidR="00590D49" w:rsidRPr="005E49F2" w:rsidRDefault="00590D49" w:rsidP="005A32CB">
      <w:pPr>
        <w:pStyle w:val="af5"/>
        <w:rPr>
          <w:sz w:val="24"/>
          <w:szCs w:val="24"/>
        </w:rPr>
      </w:pPr>
      <w:r w:rsidRPr="005E49F2">
        <w:rPr>
          <w:sz w:val="24"/>
          <w:szCs w:val="24"/>
        </w:rPr>
        <w:t>Вимоги сучасного стратегічного менеджменту до управлінського обліку. Особливості  стратегічного управлінського обліку. Використання системи збалансованих показників для управління діяльністю підприємства. Управління на основі аналізу вартісного ланцюжка. Особливості використання в стратегічному управлінському обліку методів таргет-костингу (цільового калькулювання), кайзен-костингу (калькулювання для безперервного вдосконалення) та системи «саме вчасно».</w:t>
      </w:r>
    </w:p>
    <w:p w:rsidR="00590D49" w:rsidRPr="005E49F2" w:rsidRDefault="00590D49" w:rsidP="005A32CB">
      <w:pPr>
        <w:pStyle w:val="af5"/>
        <w:rPr>
          <w:sz w:val="24"/>
          <w:szCs w:val="24"/>
        </w:rPr>
      </w:pPr>
    </w:p>
    <w:p w:rsidR="009B09F6" w:rsidRPr="005E49F2" w:rsidRDefault="009B09F6" w:rsidP="005A32CB">
      <w:pPr>
        <w:jc w:val="center"/>
        <w:rPr>
          <w:b/>
          <w:sz w:val="24"/>
          <w:szCs w:val="24"/>
        </w:rPr>
      </w:pPr>
      <w:r w:rsidRPr="005E49F2">
        <w:rPr>
          <w:b/>
          <w:sz w:val="24"/>
          <w:szCs w:val="24"/>
        </w:rPr>
        <w:t>2. ПОТОЧНА НАВЧАЛЬНА РОБОТА СТУДЕНТІВ ДЕННОЇ ФОРМИ НАВЧАННЯ</w:t>
      </w:r>
    </w:p>
    <w:p w:rsidR="009B09F6" w:rsidRPr="005E49F2" w:rsidRDefault="009B09F6" w:rsidP="005A32CB">
      <w:pPr>
        <w:jc w:val="center"/>
        <w:rPr>
          <w:b/>
          <w:sz w:val="24"/>
          <w:szCs w:val="24"/>
        </w:rPr>
      </w:pPr>
      <w:r w:rsidRPr="005E49F2">
        <w:rPr>
          <w:b/>
          <w:sz w:val="24"/>
          <w:szCs w:val="24"/>
        </w:rPr>
        <w:t>2.1. КАРТА НАВЧАЛЬНОЇ РОБОТИ СТУДЕНТА</w:t>
      </w:r>
    </w:p>
    <w:p w:rsidR="009B09F6" w:rsidRPr="005E49F2" w:rsidRDefault="009B09F6" w:rsidP="005A32CB">
      <w:pPr>
        <w:jc w:val="center"/>
        <w:rPr>
          <w:b/>
          <w:color w:val="000000"/>
          <w:sz w:val="24"/>
          <w:szCs w:val="24"/>
          <w:u w:val="single"/>
        </w:rPr>
      </w:pPr>
      <w:r w:rsidRPr="005E49F2">
        <w:rPr>
          <w:b/>
          <w:color w:val="000000"/>
          <w:sz w:val="24"/>
          <w:szCs w:val="24"/>
        </w:rPr>
        <w:t>з дисципліни</w:t>
      </w:r>
      <w:r w:rsidRPr="005E49F2">
        <w:rPr>
          <w:b/>
          <w:color w:val="000000"/>
          <w:sz w:val="24"/>
          <w:szCs w:val="24"/>
          <w:u w:val="single"/>
        </w:rPr>
        <w:t xml:space="preserve"> «Управлінський облік» (обов</w:t>
      </w:r>
      <w:r w:rsidRPr="005E49F2">
        <w:rPr>
          <w:b/>
          <w:color w:val="000000"/>
          <w:sz w:val="24"/>
          <w:szCs w:val="24"/>
          <w:u w:val="single"/>
          <w:lang w:val="ru-RU"/>
        </w:rPr>
        <w:t>`</w:t>
      </w:r>
      <w:r w:rsidRPr="005E49F2">
        <w:rPr>
          <w:b/>
          <w:color w:val="000000"/>
          <w:sz w:val="24"/>
          <w:szCs w:val="24"/>
          <w:u w:val="single"/>
        </w:rPr>
        <w:t>язкова)</w:t>
      </w:r>
    </w:p>
    <w:p w:rsidR="009B09F6" w:rsidRPr="005E49F2" w:rsidRDefault="009B09F6" w:rsidP="005A32CB">
      <w:pPr>
        <w:jc w:val="center"/>
        <w:rPr>
          <w:b/>
          <w:color w:val="000000"/>
          <w:sz w:val="24"/>
          <w:szCs w:val="24"/>
          <w:u w:val="single"/>
        </w:rPr>
      </w:pPr>
      <w:r w:rsidRPr="005E49F2">
        <w:rPr>
          <w:b/>
          <w:color w:val="000000"/>
          <w:sz w:val="24"/>
          <w:szCs w:val="24"/>
        </w:rPr>
        <w:t>для студентів спеціальності 071</w:t>
      </w:r>
      <w:r w:rsidRPr="005E49F2">
        <w:rPr>
          <w:b/>
          <w:color w:val="000000"/>
          <w:sz w:val="24"/>
          <w:szCs w:val="24"/>
          <w:u w:val="single"/>
        </w:rPr>
        <w:t xml:space="preserve"> «Облік і оподаткування»</w:t>
      </w:r>
    </w:p>
    <w:p w:rsidR="009B09F6" w:rsidRPr="005E49F2" w:rsidRDefault="009B09F6" w:rsidP="005A32CB">
      <w:pPr>
        <w:jc w:val="center"/>
        <w:rPr>
          <w:b/>
          <w:color w:val="000000"/>
          <w:sz w:val="24"/>
          <w:szCs w:val="24"/>
          <w:u w:val="single"/>
        </w:rPr>
      </w:pPr>
      <w:r w:rsidRPr="005E49F2">
        <w:rPr>
          <w:b/>
          <w:color w:val="000000"/>
          <w:sz w:val="24"/>
          <w:szCs w:val="24"/>
        </w:rPr>
        <w:t xml:space="preserve">спеціалізації </w:t>
      </w:r>
      <w:r w:rsidR="009D3E4D">
        <w:rPr>
          <w:b/>
          <w:color w:val="000000"/>
          <w:sz w:val="24"/>
          <w:szCs w:val="24"/>
          <w:u w:val="single"/>
        </w:rPr>
        <w:t>«Облік, аудит та</w:t>
      </w:r>
      <w:r w:rsidR="005E49F2" w:rsidRPr="005E49F2">
        <w:rPr>
          <w:b/>
          <w:color w:val="000000"/>
          <w:sz w:val="24"/>
          <w:szCs w:val="24"/>
          <w:u w:val="single"/>
        </w:rPr>
        <w:t xml:space="preserve"> оподаткуванн</w:t>
      </w:r>
      <w:r w:rsidR="000C5D40">
        <w:rPr>
          <w:b/>
          <w:color w:val="000000"/>
          <w:sz w:val="24"/>
          <w:szCs w:val="24"/>
          <w:u w:val="single"/>
        </w:rPr>
        <w:t>я</w:t>
      </w:r>
      <w:r w:rsidRPr="005E49F2">
        <w:rPr>
          <w:b/>
          <w:color w:val="000000"/>
          <w:sz w:val="24"/>
          <w:szCs w:val="24"/>
          <w:u w:val="single"/>
        </w:rPr>
        <w:t>»</w:t>
      </w:r>
    </w:p>
    <w:p w:rsidR="009B09F6" w:rsidRPr="005E49F2" w:rsidRDefault="009B09F6" w:rsidP="005A32CB">
      <w:pPr>
        <w:widowControl/>
        <w:spacing w:line="240" w:lineRule="auto"/>
        <w:ind w:left="1416" w:firstLine="0"/>
        <w:jc w:val="right"/>
        <w:rPr>
          <w:i/>
          <w:sz w:val="24"/>
          <w:szCs w:val="24"/>
        </w:rPr>
      </w:pPr>
      <w:r w:rsidRPr="005E49F2">
        <w:rPr>
          <w:i/>
          <w:sz w:val="24"/>
          <w:szCs w:val="24"/>
        </w:rPr>
        <w:t>Денна форма навчання</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4394"/>
        <w:gridCol w:w="3118"/>
        <w:gridCol w:w="1560"/>
      </w:tblGrid>
      <w:tr w:rsidR="009B09F6" w:rsidRPr="005E49F2" w:rsidTr="006F5CE7">
        <w:trPr>
          <w:trHeight w:val="715"/>
        </w:trPr>
        <w:tc>
          <w:tcPr>
            <w:tcW w:w="988" w:type="dxa"/>
            <w:vAlign w:val="center"/>
          </w:tcPr>
          <w:p w:rsidR="009B09F6" w:rsidRPr="005E49F2" w:rsidRDefault="009B09F6" w:rsidP="005A32CB">
            <w:pPr>
              <w:widowControl/>
              <w:spacing w:line="240" w:lineRule="auto"/>
              <w:ind w:firstLine="0"/>
              <w:jc w:val="center"/>
              <w:rPr>
                <w:b/>
                <w:sz w:val="24"/>
                <w:szCs w:val="24"/>
              </w:rPr>
            </w:pPr>
            <w:r w:rsidRPr="005E49F2">
              <w:rPr>
                <w:b/>
                <w:sz w:val="24"/>
                <w:szCs w:val="24"/>
              </w:rPr>
              <w:t>№</w:t>
            </w:r>
            <w:r w:rsidRPr="005E49F2">
              <w:rPr>
                <w:b/>
                <w:i/>
                <w:sz w:val="24"/>
                <w:szCs w:val="24"/>
              </w:rPr>
              <w:t xml:space="preserve"> </w:t>
            </w:r>
            <w:r w:rsidRPr="005E49F2">
              <w:rPr>
                <w:b/>
                <w:sz w:val="24"/>
                <w:szCs w:val="24"/>
              </w:rPr>
              <w:t>заняття</w:t>
            </w:r>
          </w:p>
        </w:tc>
        <w:tc>
          <w:tcPr>
            <w:tcW w:w="4394" w:type="dxa"/>
            <w:vAlign w:val="center"/>
          </w:tcPr>
          <w:p w:rsidR="009B09F6" w:rsidRPr="005E49F2" w:rsidRDefault="005E49F2" w:rsidP="005A32CB">
            <w:pPr>
              <w:widowControl/>
              <w:spacing w:line="240" w:lineRule="auto"/>
              <w:ind w:firstLine="0"/>
              <w:jc w:val="center"/>
              <w:rPr>
                <w:b/>
                <w:sz w:val="24"/>
                <w:szCs w:val="24"/>
              </w:rPr>
            </w:pPr>
            <w:r w:rsidRPr="005E49F2">
              <w:rPr>
                <w:b/>
                <w:sz w:val="24"/>
                <w:szCs w:val="24"/>
              </w:rPr>
              <w:t>Тема заняття</w:t>
            </w:r>
          </w:p>
        </w:tc>
        <w:tc>
          <w:tcPr>
            <w:tcW w:w="3118" w:type="dxa"/>
            <w:vAlign w:val="center"/>
          </w:tcPr>
          <w:p w:rsidR="009B09F6" w:rsidRPr="005E49F2" w:rsidRDefault="009B09F6" w:rsidP="005A32CB">
            <w:pPr>
              <w:widowControl/>
              <w:spacing w:line="240" w:lineRule="auto"/>
              <w:ind w:firstLine="0"/>
              <w:jc w:val="center"/>
              <w:rPr>
                <w:b/>
                <w:sz w:val="24"/>
                <w:szCs w:val="24"/>
              </w:rPr>
            </w:pPr>
            <w:r w:rsidRPr="005E49F2">
              <w:rPr>
                <w:b/>
                <w:sz w:val="24"/>
                <w:szCs w:val="24"/>
              </w:rPr>
              <w:t xml:space="preserve">Види </w:t>
            </w:r>
            <w:r w:rsidR="006F5CE7" w:rsidRPr="005E49F2">
              <w:rPr>
                <w:b/>
                <w:sz w:val="24"/>
                <w:szCs w:val="24"/>
              </w:rPr>
              <w:t>навчальних</w:t>
            </w:r>
            <w:r w:rsidRPr="005E49F2">
              <w:rPr>
                <w:b/>
                <w:sz w:val="24"/>
                <w:szCs w:val="24"/>
              </w:rPr>
              <w:t xml:space="preserve"> занять</w:t>
            </w:r>
          </w:p>
        </w:tc>
        <w:tc>
          <w:tcPr>
            <w:tcW w:w="1560" w:type="dxa"/>
            <w:vAlign w:val="center"/>
          </w:tcPr>
          <w:p w:rsidR="009B09F6" w:rsidRPr="005E49F2" w:rsidRDefault="009B09F6" w:rsidP="005A32CB">
            <w:pPr>
              <w:widowControl/>
              <w:spacing w:line="240" w:lineRule="auto"/>
              <w:ind w:right="-108" w:firstLine="0"/>
              <w:jc w:val="center"/>
              <w:rPr>
                <w:b/>
                <w:sz w:val="24"/>
                <w:szCs w:val="24"/>
              </w:rPr>
            </w:pPr>
            <w:r w:rsidRPr="005E49F2">
              <w:rPr>
                <w:b/>
                <w:sz w:val="24"/>
                <w:szCs w:val="24"/>
              </w:rPr>
              <w:t>Макси</w:t>
            </w:r>
            <w:r w:rsidR="008C0612">
              <w:rPr>
                <w:b/>
                <w:sz w:val="24"/>
                <w:szCs w:val="24"/>
              </w:rPr>
              <w:t>-</w:t>
            </w:r>
            <w:r w:rsidRPr="005E49F2">
              <w:rPr>
                <w:b/>
                <w:sz w:val="24"/>
                <w:szCs w:val="24"/>
              </w:rPr>
              <w:t>мальна</w:t>
            </w:r>
          </w:p>
          <w:p w:rsidR="009B09F6" w:rsidRPr="005E49F2" w:rsidRDefault="009B09F6" w:rsidP="005A32CB">
            <w:pPr>
              <w:widowControl/>
              <w:spacing w:line="240" w:lineRule="auto"/>
              <w:ind w:firstLine="0"/>
              <w:jc w:val="center"/>
              <w:rPr>
                <w:b/>
                <w:sz w:val="24"/>
                <w:szCs w:val="24"/>
              </w:rPr>
            </w:pPr>
            <w:r w:rsidRPr="005E49F2">
              <w:rPr>
                <w:b/>
                <w:sz w:val="24"/>
                <w:szCs w:val="24"/>
              </w:rPr>
              <w:t>кількість балів</w:t>
            </w:r>
          </w:p>
        </w:tc>
      </w:tr>
      <w:tr w:rsidR="009B09F6" w:rsidRPr="005E49F2" w:rsidTr="006F5CE7">
        <w:tc>
          <w:tcPr>
            <w:tcW w:w="10060" w:type="dxa"/>
            <w:gridSpan w:val="4"/>
            <w:vAlign w:val="center"/>
          </w:tcPr>
          <w:p w:rsidR="009B09F6" w:rsidRPr="005E49F2" w:rsidRDefault="00466B4B" w:rsidP="005A32CB">
            <w:pPr>
              <w:widowControl/>
              <w:spacing w:line="240" w:lineRule="auto"/>
              <w:ind w:firstLine="0"/>
              <w:jc w:val="center"/>
              <w:rPr>
                <w:b/>
                <w:i/>
                <w:sz w:val="24"/>
                <w:szCs w:val="24"/>
              </w:rPr>
            </w:pPr>
            <w:r>
              <w:rPr>
                <w:b/>
                <w:i/>
                <w:color w:val="000000"/>
                <w:sz w:val="24"/>
                <w:szCs w:val="24"/>
              </w:rPr>
              <w:t>За систематичність і активність роботи на семінарських (практичних)</w:t>
            </w:r>
            <w:r w:rsidRPr="005E49F2">
              <w:rPr>
                <w:b/>
                <w:i/>
                <w:color w:val="000000"/>
                <w:sz w:val="24"/>
                <w:szCs w:val="24"/>
              </w:rPr>
              <w:t xml:space="preserve"> заняттях</w:t>
            </w:r>
          </w:p>
        </w:tc>
      </w:tr>
      <w:tr w:rsidR="009B09F6" w:rsidRPr="005E49F2" w:rsidTr="006F5CE7">
        <w:tblPrEx>
          <w:tblLook w:val="0000" w:firstRow="0" w:lastRow="0" w:firstColumn="0" w:lastColumn="0" w:noHBand="0" w:noVBand="0"/>
        </w:tblPrEx>
        <w:tc>
          <w:tcPr>
            <w:tcW w:w="10060" w:type="dxa"/>
            <w:gridSpan w:val="4"/>
          </w:tcPr>
          <w:p w:rsidR="009B09F6" w:rsidRPr="005E49F2" w:rsidRDefault="009B09F6" w:rsidP="00F61BB6">
            <w:pPr>
              <w:widowControl/>
              <w:spacing w:line="240" w:lineRule="auto"/>
              <w:ind w:firstLine="0"/>
              <w:jc w:val="center"/>
              <w:rPr>
                <w:b/>
                <w:sz w:val="24"/>
                <w:szCs w:val="24"/>
              </w:rPr>
            </w:pPr>
            <w:r w:rsidRPr="005E49F2">
              <w:rPr>
                <w:b/>
                <w:sz w:val="24"/>
                <w:szCs w:val="24"/>
              </w:rPr>
              <w:t>Змістовий модуль №1</w:t>
            </w:r>
          </w:p>
        </w:tc>
      </w:tr>
      <w:tr w:rsidR="009B09F6" w:rsidRPr="005E49F2" w:rsidTr="006F5CE7">
        <w:tblPrEx>
          <w:tblLook w:val="0000" w:firstRow="0" w:lastRow="0" w:firstColumn="0" w:lastColumn="0" w:noHBand="0" w:noVBand="0"/>
        </w:tblPrEx>
        <w:tc>
          <w:tcPr>
            <w:tcW w:w="988" w:type="dxa"/>
            <w:vAlign w:val="center"/>
          </w:tcPr>
          <w:p w:rsidR="009B09F6" w:rsidRPr="005E49F2" w:rsidRDefault="009B09F6" w:rsidP="005A32CB">
            <w:pPr>
              <w:widowControl/>
              <w:spacing w:line="240" w:lineRule="auto"/>
              <w:ind w:firstLine="0"/>
              <w:rPr>
                <w:sz w:val="24"/>
                <w:szCs w:val="24"/>
              </w:rPr>
            </w:pPr>
            <w:r w:rsidRPr="005E49F2">
              <w:rPr>
                <w:sz w:val="24"/>
                <w:szCs w:val="24"/>
              </w:rPr>
              <w:t>1</w:t>
            </w:r>
          </w:p>
        </w:tc>
        <w:tc>
          <w:tcPr>
            <w:tcW w:w="4394" w:type="dxa"/>
            <w:vAlign w:val="center"/>
          </w:tcPr>
          <w:p w:rsidR="009B09F6" w:rsidRDefault="005E49F2" w:rsidP="00004949">
            <w:pPr>
              <w:widowControl/>
              <w:spacing w:line="240" w:lineRule="auto"/>
              <w:ind w:firstLine="0"/>
              <w:jc w:val="left"/>
              <w:rPr>
                <w:sz w:val="24"/>
                <w:szCs w:val="24"/>
              </w:rPr>
            </w:pPr>
            <w:r w:rsidRPr="00512DA4">
              <w:rPr>
                <w:sz w:val="24"/>
                <w:szCs w:val="24"/>
              </w:rPr>
              <w:t>Тема1. Мета, зміст та організація управлінського обліку</w:t>
            </w:r>
            <w:r>
              <w:rPr>
                <w:sz w:val="24"/>
                <w:szCs w:val="24"/>
              </w:rPr>
              <w:t>.</w:t>
            </w:r>
          </w:p>
          <w:p w:rsidR="005E49F2" w:rsidRPr="005E49F2" w:rsidRDefault="005E49F2" w:rsidP="00004949">
            <w:pPr>
              <w:widowControl/>
              <w:spacing w:line="240" w:lineRule="auto"/>
              <w:ind w:firstLine="0"/>
              <w:jc w:val="left"/>
              <w:rPr>
                <w:sz w:val="24"/>
                <w:szCs w:val="24"/>
              </w:rPr>
            </w:pPr>
            <w:r w:rsidRPr="00512DA4">
              <w:rPr>
                <w:sz w:val="24"/>
                <w:szCs w:val="24"/>
              </w:rPr>
              <w:t>Тема 2. Класифікація, поведінка та функція  витрат</w:t>
            </w:r>
            <w:r>
              <w:rPr>
                <w:sz w:val="24"/>
                <w:szCs w:val="24"/>
              </w:rPr>
              <w:t>.</w:t>
            </w:r>
          </w:p>
        </w:tc>
        <w:tc>
          <w:tcPr>
            <w:tcW w:w="3118" w:type="dxa"/>
            <w:vAlign w:val="center"/>
          </w:tcPr>
          <w:p w:rsidR="009B09F6" w:rsidRPr="005E49F2" w:rsidRDefault="009B09F6" w:rsidP="000C5D40">
            <w:pPr>
              <w:widowControl/>
              <w:spacing w:line="240" w:lineRule="auto"/>
              <w:ind w:firstLine="0"/>
              <w:jc w:val="left"/>
              <w:rPr>
                <w:sz w:val="24"/>
                <w:szCs w:val="24"/>
              </w:rPr>
            </w:pPr>
            <w:r w:rsidRPr="005E49F2">
              <w:rPr>
                <w:sz w:val="24"/>
                <w:szCs w:val="24"/>
              </w:rPr>
              <w:t>Семінар-розгорнута бесіда</w:t>
            </w:r>
          </w:p>
        </w:tc>
        <w:tc>
          <w:tcPr>
            <w:tcW w:w="1560" w:type="dxa"/>
            <w:vAlign w:val="center"/>
          </w:tcPr>
          <w:p w:rsidR="009B09F6" w:rsidRPr="005E49F2" w:rsidRDefault="00F711CB" w:rsidP="005A32CB">
            <w:pPr>
              <w:widowControl/>
              <w:spacing w:line="240" w:lineRule="auto"/>
              <w:ind w:firstLine="0"/>
              <w:jc w:val="center"/>
              <w:rPr>
                <w:sz w:val="24"/>
                <w:szCs w:val="24"/>
              </w:rPr>
            </w:pPr>
            <w:r w:rsidRPr="005E49F2">
              <w:rPr>
                <w:sz w:val="24"/>
                <w:szCs w:val="24"/>
              </w:rPr>
              <w:t>2</w:t>
            </w:r>
          </w:p>
        </w:tc>
      </w:tr>
      <w:tr w:rsidR="009B09F6" w:rsidRPr="005E49F2" w:rsidTr="006F5CE7">
        <w:tblPrEx>
          <w:tblLook w:val="0000" w:firstRow="0" w:lastRow="0" w:firstColumn="0" w:lastColumn="0" w:noHBand="0" w:noVBand="0"/>
        </w:tblPrEx>
        <w:tc>
          <w:tcPr>
            <w:tcW w:w="988" w:type="dxa"/>
            <w:vAlign w:val="center"/>
          </w:tcPr>
          <w:p w:rsidR="009B09F6" w:rsidRPr="005E49F2" w:rsidRDefault="009B09F6" w:rsidP="005A32CB">
            <w:pPr>
              <w:widowControl/>
              <w:spacing w:line="240" w:lineRule="auto"/>
              <w:ind w:firstLine="0"/>
              <w:rPr>
                <w:sz w:val="24"/>
                <w:szCs w:val="24"/>
              </w:rPr>
            </w:pPr>
            <w:r w:rsidRPr="005E49F2">
              <w:rPr>
                <w:sz w:val="24"/>
                <w:szCs w:val="24"/>
              </w:rPr>
              <w:t>2</w:t>
            </w:r>
          </w:p>
        </w:tc>
        <w:tc>
          <w:tcPr>
            <w:tcW w:w="4394" w:type="dxa"/>
            <w:vAlign w:val="center"/>
          </w:tcPr>
          <w:p w:rsidR="005E49F2" w:rsidRPr="00512DA4" w:rsidRDefault="005E49F2" w:rsidP="00004949">
            <w:pPr>
              <w:widowControl/>
              <w:spacing w:line="240" w:lineRule="auto"/>
              <w:ind w:firstLine="0"/>
              <w:jc w:val="left"/>
              <w:rPr>
                <w:sz w:val="24"/>
                <w:szCs w:val="24"/>
              </w:rPr>
            </w:pPr>
            <w:r w:rsidRPr="00512DA4">
              <w:rPr>
                <w:sz w:val="24"/>
                <w:szCs w:val="24"/>
              </w:rPr>
              <w:t>Тема 3. Системи і методи обліку витрат і калькулювання</w:t>
            </w:r>
          </w:p>
          <w:p w:rsidR="009B09F6" w:rsidRPr="005E49F2" w:rsidRDefault="005E49F2" w:rsidP="00004949">
            <w:pPr>
              <w:widowControl/>
              <w:spacing w:line="240" w:lineRule="auto"/>
              <w:ind w:firstLine="0"/>
              <w:jc w:val="left"/>
              <w:rPr>
                <w:sz w:val="24"/>
                <w:szCs w:val="24"/>
              </w:rPr>
            </w:pPr>
            <w:r w:rsidRPr="00512DA4">
              <w:rPr>
                <w:sz w:val="24"/>
                <w:szCs w:val="24"/>
              </w:rPr>
              <w:lastRenderedPageBreak/>
              <w:t>собівартості продукції (робіт, послуг)</w:t>
            </w:r>
            <w:r>
              <w:rPr>
                <w:sz w:val="24"/>
                <w:szCs w:val="24"/>
              </w:rPr>
              <w:t>.</w:t>
            </w:r>
          </w:p>
        </w:tc>
        <w:tc>
          <w:tcPr>
            <w:tcW w:w="3118" w:type="dxa"/>
            <w:vAlign w:val="center"/>
          </w:tcPr>
          <w:p w:rsidR="009B09F6" w:rsidRPr="005E49F2" w:rsidRDefault="00F711CB" w:rsidP="000C5D40">
            <w:pPr>
              <w:widowControl/>
              <w:spacing w:line="240" w:lineRule="auto"/>
              <w:ind w:firstLine="0"/>
              <w:jc w:val="left"/>
              <w:rPr>
                <w:sz w:val="24"/>
                <w:szCs w:val="24"/>
              </w:rPr>
            </w:pPr>
            <w:r w:rsidRPr="005E49F2">
              <w:rPr>
                <w:sz w:val="24"/>
                <w:szCs w:val="24"/>
              </w:rPr>
              <w:lastRenderedPageBreak/>
              <w:t>В</w:t>
            </w:r>
            <w:r w:rsidR="009B09F6" w:rsidRPr="005E49F2">
              <w:rPr>
                <w:sz w:val="24"/>
                <w:szCs w:val="24"/>
              </w:rPr>
              <w:t>ирішення ситуаційних вправ</w:t>
            </w:r>
          </w:p>
        </w:tc>
        <w:tc>
          <w:tcPr>
            <w:tcW w:w="1560" w:type="dxa"/>
            <w:vAlign w:val="center"/>
          </w:tcPr>
          <w:p w:rsidR="009B09F6" w:rsidRPr="005E49F2" w:rsidRDefault="009B09F6" w:rsidP="005A32CB">
            <w:pPr>
              <w:widowControl/>
              <w:spacing w:line="240" w:lineRule="auto"/>
              <w:ind w:firstLine="0"/>
              <w:jc w:val="center"/>
              <w:rPr>
                <w:sz w:val="24"/>
                <w:szCs w:val="24"/>
              </w:rPr>
            </w:pPr>
            <w:r w:rsidRPr="005E49F2">
              <w:rPr>
                <w:sz w:val="24"/>
                <w:szCs w:val="24"/>
              </w:rPr>
              <w:t>2</w:t>
            </w:r>
          </w:p>
        </w:tc>
      </w:tr>
      <w:tr w:rsidR="005E49F2" w:rsidRPr="005E49F2" w:rsidTr="005E49F2">
        <w:tblPrEx>
          <w:tblLook w:val="0000" w:firstRow="0" w:lastRow="0" w:firstColumn="0" w:lastColumn="0" w:noHBand="0" w:noVBand="0"/>
        </w:tblPrEx>
        <w:tc>
          <w:tcPr>
            <w:tcW w:w="988" w:type="dxa"/>
            <w:vAlign w:val="center"/>
          </w:tcPr>
          <w:p w:rsidR="005E49F2" w:rsidRPr="005E49F2" w:rsidRDefault="005E49F2" w:rsidP="005E49F2">
            <w:pPr>
              <w:widowControl/>
              <w:spacing w:line="240" w:lineRule="auto"/>
              <w:ind w:firstLine="0"/>
              <w:rPr>
                <w:sz w:val="24"/>
                <w:szCs w:val="24"/>
              </w:rPr>
            </w:pPr>
            <w:r w:rsidRPr="005E49F2">
              <w:rPr>
                <w:sz w:val="24"/>
                <w:szCs w:val="24"/>
              </w:rPr>
              <w:lastRenderedPageBreak/>
              <w:t>3</w:t>
            </w:r>
          </w:p>
        </w:tc>
        <w:tc>
          <w:tcPr>
            <w:tcW w:w="4394" w:type="dxa"/>
          </w:tcPr>
          <w:p w:rsidR="005E49F2" w:rsidRPr="005E49F2" w:rsidRDefault="005E49F2" w:rsidP="00004949">
            <w:pPr>
              <w:ind w:firstLine="0"/>
              <w:jc w:val="left"/>
              <w:rPr>
                <w:sz w:val="24"/>
                <w:szCs w:val="24"/>
              </w:rPr>
            </w:pPr>
            <w:r w:rsidRPr="005E49F2">
              <w:rPr>
                <w:sz w:val="24"/>
                <w:szCs w:val="24"/>
              </w:rPr>
              <w:t>Тема 4. Облік і калькулювання за повними витратами</w:t>
            </w:r>
            <w:r>
              <w:rPr>
                <w:sz w:val="24"/>
                <w:szCs w:val="24"/>
              </w:rPr>
              <w:t>.</w:t>
            </w:r>
          </w:p>
        </w:tc>
        <w:tc>
          <w:tcPr>
            <w:tcW w:w="3118" w:type="dxa"/>
            <w:vAlign w:val="center"/>
          </w:tcPr>
          <w:p w:rsidR="005E49F2" w:rsidRPr="005E49F2" w:rsidRDefault="005E49F2" w:rsidP="000C5D40">
            <w:pPr>
              <w:widowControl/>
              <w:spacing w:line="240" w:lineRule="auto"/>
              <w:ind w:firstLine="0"/>
              <w:jc w:val="left"/>
              <w:rPr>
                <w:sz w:val="24"/>
                <w:szCs w:val="24"/>
              </w:rPr>
            </w:pPr>
            <w:r w:rsidRPr="005E49F2">
              <w:rPr>
                <w:sz w:val="24"/>
                <w:szCs w:val="24"/>
              </w:rPr>
              <w:t>Робота в малих творчих групах</w:t>
            </w:r>
          </w:p>
        </w:tc>
        <w:tc>
          <w:tcPr>
            <w:tcW w:w="1560" w:type="dxa"/>
            <w:vAlign w:val="center"/>
          </w:tcPr>
          <w:p w:rsidR="005E49F2" w:rsidRPr="005E49F2" w:rsidRDefault="005E49F2" w:rsidP="005E49F2">
            <w:pPr>
              <w:widowControl/>
              <w:spacing w:line="240" w:lineRule="auto"/>
              <w:ind w:firstLine="0"/>
              <w:jc w:val="center"/>
              <w:rPr>
                <w:sz w:val="24"/>
                <w:szCs w:val="24"/>
              </w:rPr>
            </w:pPr>
            <w:r w:rsidRPr="005E49F2">
              <w:rPr>
                <w:sz w:val="24"/>
                <w:szCs w:val="24"/>
              </w:rPr>
              <w:t>2</w:t>
            </w:r>
          </w:p>
        </w:tc>
      </w:tr>
      <w:tr w:rsidR="005E49F2" w:rsidRPr="005E49F2" w:rsidTr="005E49F2">
        <w:tblPrEx>
          <w:tblLook w:val="0000" w:firstRow="0" w:lastRow="0" w:firstColumn="0" w:lastColumn="0" w:noHBand="0" w:noVBand="0"/>
        </w:tblPrEx>
        <w:tc>
          <w:tcPr>
            <w:tcW w:w="988" w:type="dxa"/>
            <w:vAlign w:val="center"/>
          </w:tcPr>
          <w:p w:rsidR="005E49F2" w:rsidRPr="005E49F2" w:rsidRDefault="005E49F2" w:rsidP="005E49F2">
            <w:pPr>
              <w:widowControl/>
              <w:spacing w:line="240" w:lineRule="auto"/>
              <w:ind w:firstLine="0"/>
              <w:rPr>
                <w:sz w:val="24"/>
                <w:szCs w:val="24"/>
              </w:rPr>
            </w:pPr>
            <w:r w:rsidRPr="005E49F2">
              <w:rPr>
                <w:sz w:val="24"/>
                <w:szCs w:val="24"/>
              </w:rPr>
              <w:t>4</w:t>
            </w:r>
          </w:p>
        </w:tc>
        <w:tc>
          <w:tcPr>
            <w:tcW w:w="4394" w:type="dxa"/>
          </w:tcPr>
          <w:p w:rsidR="005E49F2" w:rsidRPr="005E49F2" w:rsidRDefault="005E49F2" w:rsidP="00004949">
            <w:pPr>
              <w:ind w:firstLine="0"/>
              <w:jc w:val="left"/>
              <w:rPr>
                <w:sz w:val="24"/>
                <w:szCs w:val="24"/>
              </w:rPr>
            </w:pPr>
            <w:r w:rsidRPr="005E49F2">
              <w:rPr>
                <w:sz w:val="24"/>
                <w:szCs w:val="24"/>
              </w:rPr>
              <w:t>Тема 4. Облік і калькулювання за повними витратами</w:t>
            </w:r>
            <w:r>
              <w:rPr>
                <w:sz w:val="24"/>
                <w:szCs w:val="24"/>
              </w:rPr>
              <w:t>.</w:t>
            </w:r>
          </w:p>
        </w:tc>
        <w:tc>
          <w:tcPr>
            <w:tcW w:w="3118" w:type="dxa"/>
            <w:vAlign w:val="center"/>
          </w:tcPr>
          <w:p w:rsidR="005E49F2" w:rsidRPr="005E49F2" w:rsidRDefault="005E49F2" w:rsidP="000C5D40">
            <w:pPr>
              <w:widowControl/>
              <w:spacing w:line="240" w:lineRule="auto"/>
              <w:ind w:firstLine="0"/>
              <w:jc w:val="left"/>
              <w:rPr>
                <w:sz w:val="24"/>
                <w:szCs w:val="24"/>
              </w:rPr>
            </w:pPr>
            <w:r w:rsidRPr="005E49F2">
              <w:rPr>
                <w:sz w:val="24"/>
                <w:szCs w:val="24"/>
              </w:rPr>
              <w:t>Робота в малих творчих групах</w:t>
            </w:r>
          </w:p>
          <w:p w:rsidR="005E49F2" w:rsidRPr="005E49F2" w:rsidRDefault="005E49F2" w:rsidP="000C5D40">
            <w:pPr>
              <w:widowControl/>
              <w:spacing w:line="240" w:lineRule="auto"/>
              <w:ind w:firstLine="0"/>
              <w:jc w:val="left"/>
              <w:rPr>
                <w:sz w:val="24"/>
                <w:szCs w:val="24"/>
              </w:rPr>
            </w:pPr>
          </w:p>
        </w:tc>
        <w:tc>
          <w:tcPr>
            <w:tcW w:w="1560" w:type="dxa"/>
            <w:vAlign w:val="center"/>
          </w:tcPr>
          <w:p w:rsidR="005E49F2" w:rsidRPr="005E49F2" w:rsidRDefault="005E49F2" w:rsidP="005E49F2">
            <w:pPr>
              <w:widowControl/>
              <w:spacing w:line="240" w:lineRule="auto"/>
              <w:ind w:firstLine="0"/>
              <w:jc w:val="center"/>
              <w:rPr>
                <w:sz w:val="24"/>
                <w:szCs w:val="24"/>
              </w:rPr>
            </w:pPr>
            <w:r w:rsidRPr="005E49F2">
              <w:rPr>
                <w:sz w:val="24"/>
                <w:szCs w:val="24"/>
              </w:rPr>
              <w:t>3</w:t>
            </w:r>
          </w:p>
        </w:tc>
      </w:tr>
      <w:tr w:rsidR="005E49F2" w:rsidRPr="005E49F2" w:rsidTr="005E49F2">
        <w:tblPrEx>
          <w:tblLook w:val="0000" w:firstRow="0" w:lastRow="0" w:firstColumn="0" w:lastColumn="0" w:noHBand="0" w:noVBand="0"/>
        </w:tblPrEx>
        <w:tc>
          <w:tcPr>
            <w:tcW w:w="988" w:type="dxa"/>
            <w:vAlign w:val="center"/>
          </w:tcPr>
          <w:p w:rsidR="005E49F2" w:rsidRPr="005E49F2" w:rsidRDefault="005E49F2" w:rsidP="005E49F2">
            <w:pPr>
              <w:widowControl/>
              <w:spacing w:line="240" w:lineRule="auto"/>
              <w:ind w:firstLine="0"/>
              <w:rPr>
                <w:sz w:val="24"/>
                <w:szCs w:val="24"/>
              </w:rPr>
            </w:pPr>
            <w:r w:rsidRPr="005E49F2">
              <w:rPr>
                <w:sz w:val="24"/>
                <w:szCs w:val="24"/>
              </w:rPr>
              <w:t>5</w:t>
            </w:r>
          </w:p>
        </w:tc>
        <w:tc>
          <w:tcPr>
            <w:tcW w:w="4394" w:type="dxa"/>
          </w:tcPr>
          <w:p w:rsidR="005E49F2" w:rsidRPr="005E49F2" w:rsidRDefault="005E49F2" w:rsidP="00004949">
            <w:pPr>
              <w:ind w:firstLine="0"/>
              <w:jc w:val="left"/>
              <w:rPr>
                <w:sz w:val="24"/>
                <w:szCs w:val="24"/>
              </w:rPr>
            </w:pPr>
            <w:r w:rsidRPr="005E49F2">
              <w:rPr>
                <w:sz w:val="24"/>
                <w:szCs w:val="24"/>
              </w:rPr>
              <w:t>Тема 5. Облік і калькулювання за змінними витратами</w:t>
            </w:r>
            <w:r>
              <w:rPr>
                <w:sz w:val="24"/>
                <w:szCs w:val="24"/>
              </w:rPr>
              <w:t>.</w:t>
            </w:r>
          </w:p>
        </w:tc>
        <w:tc>
          <w:tcPr>
            <w:tcW w:w="3118" w:type="dxa"/>
            <w:vAlign w:val="center"/>
          </w:tcPr>
          <w:p w:rsidR="005E49F2" w:rsidRPr="005E49F2" w:rsidRDefault="005E49F2" w:rsidP="000C5D40">
            <w:pPr>
              <w:widowControl/>
              <w:spacing w:line="240" w:lineRule="auto"/>
              <w:ind w:firstLine="0"/>
              <w:jc w:val="left"/>
              <w:rPr>
                <w:sz w:val="24"/>
                <w:szCs w:val="24"/>
              </w:rPr>
            </w:pPr>
            <w:r w:rsidRPr="005E49F2">
              <w:rPr>
                <w:sz w:val="24"/>
                <w:szCs w:val="24"/>
              </w:rPr>
              <w:t xml:space="preserve">Розв’язання проблемних завдань </w:t>
            </w:r>
          </w:p>
        </w:tc>
        <w:tc>
          <w:tcPr>
            <w:tcW w:w="1560" w:type="dxa"/>
            <w:vAlign w:val="center"/>
          </w:tcPr>
          <w:p w:rsidR="005E49F2" w:rsidRPr="005E49F2" w:rsidRDefault="005E49F2" w:rsidP="005E49F2">
            <w:pPr>
              <w:widowControl/>
              <w:spacing w:line="240" w:lineRule="auto"/>
              <w:ind w:firstLine="0"/>
              <w:jc w:val="center"/>
              <w:rPr>
                <w:sz w:val="24"/>
                <w:szCs w:val="24"/>
              </w:rPr>
            </w:pPr>
            <w:r w:rsidRPr="005E49F2">
              <w:rPr>
                <w:sz w:val="24"/>
                <w:szCs w:val="24"/>
              </w:rPr>
              <w:t>3</w:t>
            </w:r>
          </w:p>
        </w:tc>
      </w:tr>
      <w:tr w:rsidR="005E49F2" w:rsidRPr="005E49F2" w:rsidTr="005E49F2">
        <w:tblPrEx>
          <w:tblLook w:val="0000" w:firstRow="0" w:lastRow="0" w:firstColumn="0" w:lastColumn="0" w:noHBand="0" w:noVBand="0"/>
        </w:tblPrEx>
        <w:tc>
          <w:tcPr>
            <w:tcW w:w="988" w:type="dxa"/>
            <w:vAlign w:val="center"/>
          </w:tcPr>
          <w:p w:rsidR="005E49F2" w:rsidRPr="005E49F2" w:rsidRDefault="005E49F2" w:rsidP="005E49F2">
            <w:pPr>
              <w:widowControl/>
              <w:spacing w:line="240" w:lineRule="auto"/>
              <w:ind w:firstLine="0"/>
              <w:rPr>
                <w:sz w:val="24"/>
                <w:szCs w:val="24"/>
              </w:rPr>
            </w:pPr>
            <w:r w:rsidRPr="005E49F2">
              <w:rPr>
                <w:sz w:val="24"/>
                <w:szCs w:val="24"/>
              </w:rPr>
              <w:t>6</w:t>
            </w:r>
          </w:p>
        </w:tc>
        <w:tc>
          <w:tcPr>
            <w:tcW w:w="4394" w:type="dxa"/>
          </w:tcPr>
          <w:p w:rsidR="005E49F2" w:rsidRPr="005E49F2" w:rsidRDefault="005E49F2" w:rsidP="00004949">
            <w:pPr>
              <w:ind w:firstLine="0"/>
              <w:jc w:val="left"/>
              <w:rPr>
                <w:sz w:val="24"/>
                <w:szCs w:val="24"/>
              </w:rPr>
            </w:pPr>
            <w:r w:rsidRPr="005E49F2">
              <w:rPr>
                <w:sz w:val="24"/>
                <w:szCs w:val="24"/>
              </w:rPr>
              <w:t>Тема 5. Облік і калькулювання за змінними витратами</w:t>
            </w:r>
            <w:r>
              <w:rPr>
                <w:sz w:val="24"/>
                <w:szCs w:val="24"/>
              </w:rPr>
              <w:t>.</w:t>
            </w:r>
          </w:p>
        </w:tc>
        <w:tc>
          <w:tcPr>
            <w:tcW w:w="3118" w:type="dxa"/>
            <w:vAlign w:val="center"/>
          </w:tcPr>
          <w:p w:rsidR="005E49F2" w:rsidRPr="005E49F2" w:rsidRDefault="00235656" w:rsidP="000C5D40">
            <w:pPr>
              <w:widowControl/>
              <w:spacing w:line="240" w:lineRule="auto"/>
              <w:ind w:firstLine="0"/>
              <w:jc w:val="left"/>
              <w:rPr>
                <w:sz w:val="24"/>
                <w:szCs w:val="24"/>
              </w:rPr>
            </w:pPr>
            <w:r w:rsidRPr="005E49F2">
              <w:rPr>
                <w:sz w:val="24"/>
                <w:szCs w:val="24"/>
              </w:rPr>
              <w:t>Розв’язання проблемних завдань</w:t>
            </w:r>
          </w:p>
        </w:tc>
        <w:tc>
          <w:tcPr>
            <w:tcW w:w="1560" w:type="dxa"/>
            <w:vAlign w:val="center"/>
          </w:tcPr>
          <w:p w:rsidR="005E49F2" w:rsidRPr="005E49F2" w:rsidRDefault="005E49F2" w:rsidP="005E49F2">
            <w:pPr>
              <w:widowControl/>
              <w:spacing w:line="240" w:lineRule="auto"/>
              <w:ind w:firstLine="0"/>
              <w:jc w:val="center"/>
              <w:rPr>
                <w:sz w:val="24"/>
                <w:szCs w:val="24"/>
              </w:rPr>
            </w:pPr>
            <w:r w:rsidRPr="005E49F2">
              <w:rPr>
                <w:sz w:val="24"/>
                <w:szCs w:val="24"/>
              </w:rPr>
              <w:t>3</w:t>
            </w:r>
          </w:p>
        </w:tc>
      </w:tr>
      <w:tr w:rsidR="009B09F6" w:rsidRPr="005E49F2" w:rsidTr="006F5CE7">
        <w:tblPrEx>
          <w:tblLook w:val="0000" w:firstRow="0" w:lastRow="0" w:firstColumn="0" w:lastColumn="0" w:noHBand="0" w:noVBand="0"/>
        </w:tblPrEx>
        <w:tc>
          <w:tcPr>
            <w:tcW w:w="988" w:type="dxa"/>
            <w:vAlign w:val="center"/>
          </w:tcPr>
          <w:p w:rsidR="009B09F6" w:rsidRPr="005E49F2" w:rsidRDefault="009B09F6" w:rsidP="005A32CB">
            <w:pPr>
              <w:widowControl/>
              <w:spacing w:line="240" w:lineRule="auto"/>
              <w:ind w:firstLine="0"/>
              <w:rPr>
                <w:sz w:val="24"/>
                <w:szCs w:val="24"/>
              </w:rPr>
            </w:pPr>
            <w:r w:rsidRPr="005E49F2">
              <w:rPr>
                <w:sz w:val="24"/>
                <w:szCs w:val="24"/>
              </w:rPr>
              <w:t>7</w:t>
            </w:r>
          </w:p>
        </w:tc>
        <w:tc>
          <w:tcPr>
            <w:tcW w:w="4394" w:type="dxa"/>
            <w:vAlign w:val="center"/>
          </w:tcPr>
          <w:p w:rsidR="009B09F6" w:rsidRPr="005E49F2" w:rsidRDefault="005E49F2" w:rsidP="00004949">
            <w:pPr>
              <w:widowControl/>
              <w:spacing w:line="240" w:lineRule="auto"/>
              <w:ind w:firstLine="0"/>
              <w:jc w:val="left"/>
              <w:rPr>
                <w:sz w:val="24"/>
                <w:szCs w:val="24"/>
              </w:rPr>
            </w:pPr>
            <w:r w:rsidRPr="00512DA4">
              <w:rPr>
                <w:sz w:val="24"/>
                <w:szCs w:val="24"/>
              </w:rPr>
              <w:t>Тема 6. Облік і калькулювання за нормативними витратами</w:t>
            </w:r>
            <w:r>
              <w:rPr>
                <w:sz w:val="24"/>
                <w:szCs w:val="24"/>
              </w:rPr>
              <w:t>.</w:t>
            </w:r>
          </w:p>
        </w:tc>
        <w:tc>
          <w:tcPr>
            <w:tcW w:w="3118" w:type="dxa"/>
            <w:vAlign w:val="center"/>
          </w:tcPr>
          <w:p w:rsidR="009B09F6" w:rsidRPr="005E49F2" w:rsidRDefault="00F711CB" w:rsidP="000C5D40">
            <w:pPr>
              <w:widowControl/>
              <w:spacing w:line="240" w:lineRule="auto"/>
              <w:ind w:firstLine="0"/>
              <w:jc w:val="left"/>
              <w:rPr>
                <w:sz w:val="24"/>
                <w:szCs w:val="24"/>
              </w:rPr>
            </w:pPr>
            <w:r w:rsidRPr="005E49F2">
              <w:rPr>
                <w:sz w:val="24"/>
                <w:szCs w:val="24"/>
              </w:rPr>
              <w:t xml:space="preserve">Робота в малих творчих групах </w:t>
            </w:r>
          </w:p>
        </w:tc>
        <w:tc>
          <w:tcPr>
            <w:tcW w:w="1560" w:type="dxa"/>
            <w:vAlign w:val="center"/>
          </w:tcPr>
          <w:p w:rsidR="009B09F6" w:rsidRPr="005E49F2" w:rsidRDefault="00F711CB" w:rsidP="005A32CB">
            <w:pPr>
              <w:widowControl/>
              <w:spacing w:line="240" w:lineRule="auto"/>
              <w:ind w:firstLine="0"/>
              <w:jc w:val="center"/>
              <w:rPr>
                <w:sz w:val="24"/>
                <w:szCs w:val="24"/>
              </w:rPr>
            </w:pPr>
            <w:r w:rsidRPr="005E49F2">
              <w:rPr>
                <w:sz w:val="24"/>
                <w:szCs w:val="24"/>
              </w:rPr>
              <w:t>3</w:t>
            </w:r>
          </w:p>
        </w:tc>
      </w:tr>
      <w:tr w:rsidR="005E49F2" w:rsidRPr="005E49F2" w:rsidTr="006F5CE7">
        <w:tblPrEx>
          <w:tblLook w:val="0000" w:firstRow="0" w:lastRow="0" w:firstColumn="0" w:lastColumn="0" w:noHBand="0" w:noVBand="0"/>
        </w:tblPrEx>
        <w:tc>
          <w:tcPr>
            <w:tcW w:w="988" w:type="dxa"/>
            <w:vAlign w:val="center"/>
          </w:tcPr>
          <w:p w:rsidR="005E49F2" w:rsidRPr="005E49F2" w:rsidRDefault="005E49F2" w:rsidP="005E49F2">
            <w:pPr>
              <w:widowControl/>
              <w:spacing w:line="240" w:lineRule="auto"/>
              <w:ind w:firstLine="0"/>
              <w:rPr>
                <w:sz w:val="24"/>
                <w:szCs w:val="24"/>
              </w:rPr>
            </w:pPr>
            <w:r w:rsidRPr="005E49F2">
              <w:rPr>
                <w:sz w:val="24"/>
                <w:szCs w:val="24"/>
              </w:rPr>
              <w:t>8</w:t>
            </w:r>
          </w:p>
        </w:tc>
        <w:tc>
          <w:tcPr>
            <w:tcW w:w="4394" w:type="dxa"/>
            <w:vAlign w:val="center"/>
          </w:tcPr>
          <w:p w:rsidR="005E49F2" w:rsidRPr="002A3222" w:rsidRDefault="005E49F2" w:rsidP="000C5D40">
            <w:pPr>
              <w:spacing w:line="240" w:lineRule="auto"/>
              <w:ind w:firstLine="0"/>
              <w:jc w:val="left"/>
              <w:rPr>
                <w:sz w:val="24"/>
                <w:szCs w:val="24"/>
              </w:rPr>
            </w:pPr>
            <w:r w:rsidRPr="002A3222">
              <w:rPr>
                <w:sz w:val="24"/>
                <w:szCs w:val="24"/>
              </w:rPr>
              <w:t>Контрольна (модульна) робота № 1</w:t>
            </w:r>
          </w:p>
        </w:tc>
        <w:tc>
          <w:tcPr>
            <w:tcW w:w="3118" w:type="dxa"/>
            <w:vAlign w:val="center"/>
          </w:tcPr>
          <w:p w:rsidR="005E49F2" w:rsidRPr="002A3222" w:rsidRDefault="005E49F2" w:rsidP="000C5D40">
            <w:pPr>
              <w:spacing w:line="240" w:lineRule="auto"/>
              <w:ind w:firstLine="0"/>
              <w:jc w:val="left"/>
              <w:rPr>
                <w:sz w:val="24"/>
                <w:szCs w:val="24"/>
              </w:rPr>
            </w:pPr>
            <w:r w:rsidRPr="002A3222">
              <w:rPr>
                <w:sz w:val="24"/>
                <w:szCs w:val="24"/>
              </w:rPr>
              <w:t>Виконання контрольної (модульної) роботи № 1</w:t>
            </w:r>
          </w:p>
        </w:tc>
        <w:tc>
          <w:tcPr>
            <w:tcW w:w="1560" w:type="dxa"/>
            <w:vAlign w:val="center"/>
          </w:tcPr>
          <w:p w:rsidR="005E49F2" w:rsidRPr="005E49F2" w:rsidRDefault="005E49F2" w:rsidP="005E49F2">
            <w:pPr>
              <w:widowControl/>
              <w:spacing w:line="240" w:lineRule="auto"/>
              <w:ind w:firstLine="0"/>
              <w:jc w:val="center"/>
              <w:rPr>
                <w:sz w:val="24"/>
                <w:szCs w:val="24"/>
              </w:rPr>
            </w:pPr>
            <w:r w:rsidRPr="005E49F2">
              <w:rPr>
                <w:sz w:val="24"/>
                <w:szCs w:val="24"/>
              </w:rPr>
              <w:t>-</w:t>
            </w:r>
          </w:p>
        </w:tc>
      </w:tr>
      <w:tr w:rsidR="005E49F2" w:rsidRPr="005E49F2" w:rsidTr="00F61BB6">
        <w:tblPrEx>
          <w:tblLook w:val="0000" w:firstRow="0" w:lastRow="0" w:firstColumn="0" w:lastColumn="0" w:noHBand="0" w:noVBand="0"/>
        </w:tblPrEx>
        <w:trPr>
          <w:trHeight w:val="205"/>
        </w:trPr>
        <w:tc>
          <w:tcPr>
            <w:tcW w:w="10060" w:type="dxa"/>
            <w:gridSpan w:val="4"/>
            <w:vAlign w:val="center"/>
          </w:tcPr>
          <w:p w:rsidR="005E49F2" w:rsidRPr="005E49F2" w:rsidRDefault="005E49F2" w:rsidP="00F61BB6">
            <w:pPr>
              <w:widowControl/>
              <w:spacing w:line="240" w:lineRule="auto"/>
              <w:ind w:firstLine="0"/>
              <w:jc w:val="center"/>
              <w:rPr>
                <w:sz w:val="24"/>
                <w:szCs w:val="24"/>
              </w:rPr>
            </w:pPr>
            <w:r w:rsidRPr="005E49F2">
              <w:rPr>
                <w:b/>
                <w:sz w:val="24"/>
                <w:szCs w:val="24"/>
              </w:rPr>
              <w:t>Змістовий модуль №2</w:t>
            </w:r>
          </w:p>
        </w:tc>
      </w:tr>
      <w:tr w:rsidR="00004949" w:rsidRPr="005E49F2" w:rsidTr="00C019C1">
        <w:tblPrEx>
          <w:tblLook w:val="0000" w:firstRow="0" w:lastRow="0" w:firstColumn="0" w:lastColumn="0" w:noHBand="0" w:noVBand="0"/>
        </w:tblPrEx>
        <w:tc>
          <w:tcPr>
            <w:tcW w:w="988" w:type="dxa"/>
            <w:vAlign w:val="center"/>
          </w:tcPr>
          <w:p w:rsidR="00004949" w:rsidRPr="005E49F2" w:rsidRDefault="00004949" w:rsidP="00004949">
            <w:pPr>
              <w:widowControl/>
              <w:spacing w:line="240" w:lineRule="auto"/>
              <w:ind w:firstLine="0"/>
              <w:rPr>
                <w:sz w:val="24"/>
                <w:szCs w:val="24"/>
              </w:rPr>
            </w:pPr>
            <w:r w:rsidRPr="005E49F2">
              <w:rPr>
                <w:sz w:val="24"/>
                <w:szCs w:val="24"/>
              </w:rPr>
              <w:t>9</w:t>
            </w:r>
          </w:p>
        </w:tc>
        <w:tc>
          <w:tcPr>
            <w:tcW w:w="4394" w:type="dxa"/>
          </w:tcPr>
          <w:p w:rsidR="00004949" w:rsidRPr="00004949" w:rsidRDefault="00004949" w:rsidP="00004949">
            <w:pPr>
              <w:ind w:firstLine="0"/>
              <w:jc w:val="left"/>
              <w:rPr>
                <w:sz w:val="24"/>
                <w:szCs w:val="24"/>
              </w:rPr>
            </w:pPr>
            <w:r w:rsidRPr="00004949">
              <w:rPr>
                <w:sz w:val="24"/>
                <w:szCs w:val="24"/>
              </w:rPr>
              <w:t>Тема 7. Облік і контроль результатів діяльності за центрами відповідальності</w:t>
            </w:r>
            <w:r>
              <w:rPr>
                <w:sz w:val="24"/>
                <w:szCs w:val="24"/>
              </w:rPr>
              <w:t>.</w:t>
            </w:r>
          </w:p>
        </w:tc>
        <w:tc>
          <w:tcPr>
            <w:tcW w:w="3118" w:type="dxa"/>
            <w:vAlign w:val="center"/>
          </w:tcPr>
          <w:p w:rsidR="00004949" w:rsidRPr="005E49F2" w:rsidRDefault="00004949" w:rsidP="000C5D40">
            <w:pPr>
              <w:widowControl/>
              <w:spacing w:line="240" w:lineRule="auto"/>
              <w:ind w:firstLine="0"/>
              <w:jc w:val="left"/>
              <w:rPr>
                <w:sz w:val="24"/>
                <w:szCs w:val="24"/>
              </w:rPr>
            </w:pPr>
            <w:r w:rsidRPr="005E49F2">
              <w:rPr>
                <w:sz w:val="24"/>
                <w:szCs w:val="24"/>
              </w:rPr>
              <w:t>Розв’язання проблемних завдань</w:t>
            </w:r>
          </w:p>
          <w:p w:rsidR="00004949" w:rsidRPr="005E49F2" w:rsidRDefault="00004949" w:rsidP="000C5D40">
            <w:pPr>
              <w:widowControl/>
              <w:spacing w:line="240" w:lineRule="auto"/>
              <w:ind w:firstLine="0"/>
              <w:jc w:val="left"/>
              <w:rPr>
                <w:sz w:val="24"/>
                <w:szCs w:val="24"/>
              </w:rPr>
            </w:pPr>
          </w:p>
        </w:tc>
        <w:tc>
          <w:tcPr>
            <w:tcW w:w="1560" w:type="dxa"/>
            <w:vAlign w:val="center"/>
          </w:tcPr>
          <w:p w:rsidR="00004949" w:rsidRPr="005E49F2" w:rsidRDefault="00004949" w:rsidP="00004949">
            <w:pPr>
              <w:widowControl/>
              <w:spacing w:line="240" w:lineRule="auto"/>
              <w:ind w:firstLine="0"/>
              <w:jc w:val="center"/>
              <w:rPr>
                <w:sz w:val="24"/>
                <w:szCs w:val="24"/>
              </w:rPr>
            </w:pPr>
            <w:r w:rsidRPr="005E49F2">
              <w:rPr>
                <w:sz w:val="24"/>
                <w:szCs w:val="24"/>
              </w:rPr>
              <w:t>2</w:t>
            </w:r>
          </w:p>
        </w:tc>
      </w:tr>
      <w:tr w:rsidR="00004949" w:rsidRPr="005E49F2" w:rsidTr="00C019C1">
        <w:tblPrEx>
          <w:tblLook w:val="0000" w:firstRow="0" w:lastRow="0" w:firstColumn="0" w:lastColumn="0" w:noHBand="0" w:noVBand="0"/>
        </w:tblPrEx>
        <w:tc>
          <w:tcPr>
            <w:tcW w:w="988" w:type="dxa"/>
            <w:vAlign w:val="center"/>
          </w:tcPr>
          <w:p w:rsidR="00004949" w:rsidRPr="005E49F2" w:rsidRDefault="00004949" w:rsidP="00004949">
            <w:pPr>
              <w:widowControl/>
              <w:spacing w:line="240" w:lineRule="auto"/>
              <w:ind w:firstLine="0"/>
              <w:rPr>
                <w:sz w:val="24"/>
                <w:szCs w:val="24"/>
              </w:rPr>
            </w:pPr>
            <w:r w:rsidRPr="005E49F2">
              <w:rPr>
                <w:sz w:val="24"/>
                <w:szCs w:val="24"/>
              </w:rPr>
              <w:t>10</w:t>
            </w:r>
          </w:p>
        </w:tc>
        <w:tc>
          <w:tcPr>
            <w:tcW w:w="4394" w:type="dxa"/>
          </w:tcPr>
          <w:p w:rsidR="00004949" w:rsidRPr="00004949" w:rsidRDefault="00004949" w:rsidP="00004949">
            <w:pPr>
              <w:ind w:firstLine="0"/>
              <w:jc w:val="left"/>
              <w:rPr>
                <w:sz w:val="24"/>
                <w:szCs w:val="24"/>
              </w:rPr>
            </w:pPr>
            <w:r w:rsidRPr="00004949">
              <w:rPr>
                <w:sz w:val="24"/>
                <w:szCs w:val="24"/>
              </w:rPr>
              <w:t>Тема 7. Облік і контроль результатів діяльності за центрами відповідальності</w:t>
            </w:r>
            <w:r>
              <w:rPr>
                <w:sz w:val="24"/>
                <w:szCs w:val="24"/>
              </w:rPr>
              <w:t>.</w:t>
            </w:r>
          </w:p>
        </w:tc>
        <w:tc>
          <w:tcPr>
            <w:tcW w:w="3118" w:type="dxa"/>
            <w:vAlign w:val="center"/>
          </w:tcPr>
          <w:p w:rsidR="00235656" w:rsidRPr="005E49F2" w:rsidRDefault="00235656" w:rsidP="000C5D40">
            <w:pPr>
              <w:widowControl/>
              <w:spacing w:line="240" w:lineRule="auto"/>
              <w:ind w:firstLine="0"/>
              <w:jc w:val="left"/>
              <w:rPr>
                <w:sz w:val="24"/>
                <w:szCs w:val="24"/>
              </w:rPr>
            </w:pPr>
            <w:r w:rsidRPr="005E49F2">
              <w:rPr>
                <w:sz w:val="24"/>
                <w:szCs w:val="24"/>
              </w:rPr>
              <w:t>Розв’язання проблемних завдань</w:t>
            </w:r>
          </w:p>
          <w:p w:rsidR="00004949" w:rsidRPr="005E49F2" w:rsidRDefault="00004949" w:rsidP="000C5D40">
            <w:pPr>
              <w:widowControl/>
              <w:spacing w:line="240" w:lineRule="auto"/>
              <w:ind w:firstLine="0"/>
              <w:jc w:val="left"/>
              <w:rPr>
                <w:sz w:val="24"/>
                <w:szCs w:val="24"/>
              </w:rPr>
            </w:pPr>
          </w:p>
        </w:tc>
        <w:tc>
          <w:tcPr>
            <w:tcW w:w="1560" w:type="dxa"/>
            <w:vAlign w:val="center"/>
          </w:tcPr>
          <w:p w:rsidR="00004949" w:rsidRPr="005E49F2" w:rsidRDefault="00004949" w:rsidP="00004949">
            <w:pPr>
              <w:widowControl/>
              <w:spacing w:line="240" w:lineRule="auto"/>
              <w:ind w:firstLine="0"/>
              <w:jc w:val="center"/>
              <w:rPr>
                <w:sz w:val="24"/>
                <w:szCs w:val="24"/>
              </w:rPr>
            </w:pPr>
            <w:r w:rsidRPr="005E49F2">
              <w:rPr>
                <w:sz w:val="24"/>
                <w:szCs w:val="24"/>
              </w:rPr>
              <w:t>2</w:t>
            </w:r>
          </w:p>
        </w:tc>
      </w:tr>
      <w:tr w:rsidR="00004949" w:rsidRPr="005E49F2" w:rsidTr="00C019C1">
        <w:tblPrEx>
          <w:tblLook w:val="0000" w:firstRow="0" w:lastRow="0" w:firstColumn="0" w:lastColumn="0" w:noHBand="0" w:noVBand="0"/>
        </w:tblPrEx>
        <w:tc>
          <w:tcPr>
            <w:tcW w:w="988" w:type="dxa"/>
            <w:vAlign w:val="center"/>
          </w:tcPr>
          <w:p w:rsidR="00004949" w:rsidRPr="005E49F2" w:rsidRDefault="00004949" w:rsidP="00004949">
            <w:pPr>
              <w:widowControl/>
              <w:spacing w:line="240" w:lineRule="auto"/>
              <w:ind w:firstLine="0"/>
              <w:rPr>
                <w:sz w:val="24"/>
                <w:szCs w:val="24"/>
              </w:rPr>
            </w:pPr>
            <w:r w:rsidRPr="005E49F2">
              <w:rPr>
                <w:sz w:val="24"/>
                <w:szCs w:val="24"/>
              </w:rPr>
              <w:t>11</w:t>
            </w:r>
          </w:p>
        </w:tc>
        <w:tc>
          <w:tcPr>
            <w:tcW w:w="4394" w:type="dxa"/>
          </w:tcPr>
          <w:p w:rsidR="00004949" w:rsidRDefault="00004949" w:rsidP="00004949">
            <w:pPr>
              <w:ind w:firstLine="0"/>
              <w:jc w:val="left"/>
            </w:pPr>
            <w:r w:rsidRPr="00902B10">
              <w:rPr>
                <w:sz w:val="24"/>
                <w:szCs w:val="24"/>
              </w:rPr>
              <w:t>Тема 8. Бюджетування і контроль витрат, доходів і фінансових результатів діяльності підприємства</w:t>
            </w:r>
            <w:r>
              <w:rPr>
                <w:sz w:val="24"/>
                <w:szCs w:val="24"/>
              </w:rPr>
              <w:t>.</w:t>
            </w:r>
          </w:p>
        </w:tc>
        <w:tc>
          <w:tcPr>
            <w:tcW w:w="3118" w:type="dxa"/>
            <w:vAlign w:val="center"/>
          </w:tcPr>
          <w:p w:rsidR="00004949" w:rsidRPr="005E49F2" w:rsidRDefault="00235656" w:rsidP="000C5D40">
            <w:pPr>
              <w:widowControl/>
              <w:spacing w:line="240" w:lineRule="auto"/>
              <w:ind w:firstLine="0"/>
              <w:jc w:val="left"/>
              <w:rPr>
                <w:sz w:val="24"/>
                <w:szCs w:val="24"/>
              </w:rPr>
            </w:pPr>
            <w:r>
              <w:rPr>
                <w:sz w:val="24"/>
                <w:szCs w:val="24"/>
              </w:rPr>
              <w:t>Тренінг</w:t>
            </w:r>
          </w:p>
        </w:tc>
        <w:tc>
          <w:tcPr>
            <w:tcW w:w="1560" w:type="dxa"/>
            <w:vAlign w:val="center"/>
          </w:tcPr>
          <w:p w:rsidR="00004949" w:rsidRPr="005E49F2" w:rsidRDefault="00004949" w:rsidP="00004949">
            <w:pPr>
              <w:widowControl/>
              <w:spacing w:line="240" w:lineRule="auto"/>
              <w:ind w:firstLine="0"/>
              <w:jc w:val="center"/>
              <w:rPr>
                <w:sz w:val="24"/>
                <w:szCs w:val="24"/>
              </w:rPr>
            </w:pPr>
            <w:r w:rsidRPr="005E49F2">
              <w:rPr>
                <w:sz w:val="24"/>
                <w:szCs w:val="24"/>
              </w:rPr>
              <w:t>2</w:t>
            </w:r>
          </w:p>
        </w:tc>
      </w:tr>
      <w:tr w:rsidR="00004949" w:rsidRPr="005E49F2" w:rsidTr="00C019C1">
        <w:tblPrEx>
          <w:tblLook w:val="0000" w:firstRow="0" w:lastRow="0" w:firstColumn="0" w:lastColumn="0" w:noHBand="0" w:noVBand="0"/>
        </w:tblPrEx>
        <w:tc>
          <w:tcPr>
            <w:tcW w:w="988" w:type="dxa"/>
            <w:vAlign w:val="center"/>
          </w:tcPr>
          <w:p w:rsidR="00004949" w:rsidRPr="005E49F2" w:rsidRDefault="00004949" w:rsidP="00004949">
            <w:pPr>
              <w:widowControl/>
              <w:spacing w:line="240" w:lineRule="auto"/>
              <w:ind w:firstLine="0"/>
              <w:rPr>
                <w:sz w:val="24"/>
                <w:szCs w:val="24"/>
              </w:rPr>
            </w:pPr>
            <w:r w:rsidRPr="005E49F2">
              <w:rPr>
                <w:sz w:val="24"/>
                <w:szCs w:val="24"/>
              </w:rPr>
              <w:t>12</w:t>
            </w:r>
          </w:p>
        </w:tc>
        <w:tc>
          <w:tcPr>
            <w:tcW w:w="4394" w:type="dxa"/>
          </w:tcPr>
          <w:p w:rsidR="00004949" w:rsidRDefault="00004949" w:rsidP="00004949">
            <w:pPr>
              <w:ind w:firstLine="0"/>
              <w:jc w:val="left"/>
            </w:pPr>
            <w:r w:rsidRPr="00902B10">
              <w:rPr>
                <w:sz w:val="24"/>
                <w:szCs w:val="24"/>
              </w:rPr>
              <w:t>Тема 8. Бюджетування і контроль витрат, доходів і фінансових результатів діяльності підприємства</w:t>
            </w:r>
            <w:r>
              <w:rPr>
                <w:sz w:val="24"/>
                <w:szCs w:val="24"/>
              </w:rPr>
              <w:t>.</w:t>
            </w:r>
          </w:p>
        </w:tc>
        <w:tc>
          <w:tcPr>
            <w:tcW w:w="3118" w:type="dxa"/>
            <w:vAlign w:val="center"/>
          </w:tcPr>
          <w:p w:rsidR="00004949" w:rsidRPr="005E49F2" w:rsidRDefault="00004949" w:rsidP="000C5D40">
            <w:pPr>
              <w:widowControl/>
              <w:spacing w:line="240" w:lineRule="auto"/>
              <w:ind w:firstLine="0"/>
              <w:jc w:val="left"/>
              <w:rPr>
                <w:sz w:val="24"/>
                <w:szCs w:val="24"/>
              </w:rPr>
            </w:pPr>
            <w:r w:rsidRPr="005E49F2">
              <w:rPr>
                <w:sz w:val="24"/>
                <w:szCs w:val="24"/>
              </w:rPr>
              <w:t>Розв’язання проблемних завдань</w:t>
            </w:r>
          </w:p>
          <w:p w:rsidR="00004949" w:rsidRPr="005E49F2" w:rsidRDefault="00004949" w:rsidP="000C5D40">
            <w:pPr>
              <w:widowControl/>
              <w:spacing w:line="240" w:lineRule="auto"/>
              <w:ind w:firstLine="0"/>
              <w:jc w:val="left"/>
              <w:rPr>
                <w:sz w:val="24"/>
                <w:szCs w:val="24"/>
              </w:rPr>
            </w:pPr>
          </w:p>
        </w:tc>
        <w:tc>
          <w:tcPr>
            <w:tcW w:w="1560" w:type="dxa"/>
            <w:vAlign w:val="center"/>
          </w:tcPr>
          <w:p w:rsidR="00004949" w:rsidRPr="005E49F2" w:rsidRDefault="00004949" w:rsidP="00004949">
            <w:pPr>
              <w:widowControl/>
              <w:spacing w:line="240" w:lineRule="auto"/>
              <w:ind w:firstLine="0"/>
              <w:jc w:val="center"/>
              <w:rPr>
                <w:sz w:val="24"/>
                <w:szCs w:val="24"/>
              </w:rPr>
            </w:pPr>
            <w:r w:rsidRPr="005E49F2">
              <w:rPr>
                <w:sz w:val="24"/>
                <w:szCs w:val="24"/>
              </w:rPr>
              <w:t>2</w:t>
            </w:r>
          </w:p>
        </w:tc>
      </w:tr>
      <w:tr w:rsidR="005E49F2" w:rsidRPr="005E49F2" w:rsidTr="006F5CE7">
        <w:tblPrEx>
          <w:tblLook w:val="0000" w:firstRow="0" w:lastRow="0" w:firstColumn="0" w:lastColumn="0" w:noHBand="0" w:noVBand="0"/>
        </w:tblPrEx>
        <w:tc>
          <w:tcPr>
            <w:tcW w:w="988" w:type="dxa"/>
            <w:vAlign w:val="center"/>
          </w:tcPr>
          <w:p w:rsidR="005E49F2" w:rsidRPr="005E49F2" w:rsidRDefault="005E49F2" w:rsidP="005E49F2">
            <w:pPr>
              <w:widowControl/>
              <w:spacing w:line="240" w:lineRule="auto"/>
              <w:ind w:firstLine="0"/>
              <w:rPr>
                <w:sz w:val="24"/>
                <w:szCs w:val="24"/>
              </w:rPr>
            </w:pPr>
            <w:r w:rsidRPr="005E49F2">
              <w:rPr>
                <w:sz w:val="24"/>
                <w:szCs w:val="24"/>
              </w:rPr>
              <w:t>13</w:t>
            </w:r>
          </w:p>
        </w:tc>
        <w:tc>
          <w:tcPr>
            <w:tcW w:w="4394" w:type="dxa"/>
            <w:vAlign w:val="center"/>
          </w:tcPr>
          <w:p w:rsidR="005E49F2" w:rsidRPr="005E49F2" w:rsidRDefault="00004949" w:rsidP="00004949">
            <w:pPr>
              <w:widowControl/>
              <w:spacing w:line="240" w:lineRule="auto"/>
              <w:ind w:firstLine="0"/>
              <w:jc w:val="left"/>
              <w:rPr>
                <w:sz w:val="24"/>
                <w:szCs w:val="24"/>
              </w:rPr>
            </w:pPr>
            <w:r w:rsidRPr="00512DA4">
              <w:rPr>
                <w:sz w:val="24"/>
                <w:szCs w:val="24"/>
              </w:rPr>
              <w:t>Тема 9. Аналіз взаємозв’язку витрат, обсягу діяльності та</w:t>
            </w:r>
            <w:r>
              <w:rPr>
                <w:sz w:val="24"/>
                <w:szCs w:val="24"/>
              </w:rPr>
              <w:t xml:space="preserve"> п</w:t>
            </w:r>
            <w:r w:rsidRPr="00512DA4">
              <w:rPr>
                <w:sz w:val="24"/>
                <w:szCs w:val="24"/>
              </w:rPr>
              <w:t>рибутку</w:t>
            </w:r>
            <w:r>
              <w:rPr>
                <w:sz w:val="24"/>
                <w:szCs w:val="24"/>
              </w:rPr>
              <w:t>.</w:t>
            </w:r>
          </w:p>
        </w:tc>
        <w:tc>
          <w:tcPr>
            <w:tcW w:w="3118" w:type="dxa"/>
            <w:vAlign w:val="center"/>
          </w:tcPr>
          <w:p w:rsidR="005E49F2" w:rsidRPr="005E49F2" w:rsidRDefault="00235656" w:rsidP="000C5D40">
            <w:pPr>
              <w:widowControl/>
              <w:spacing w:line="240" w:lineRule="auto"/>
              <w:ind w:firstLine="0"/>
              <w:jc w:val="left"/>
              <w:rPr>
                <w:sz w:val="24"/>
                <w:szCs w:val="24"/>
              </w:rPr>
            </w:pPr>
            <w:r w:rsidRPr="005E49F2">
              <w:rPr>
                <w:sz w:val="24"/>
                <w:szCs w:val="24"/>
              </w:rPr>
              <w:t>Вирішення ситуаційних вправ</w:t>
            </w:r>
          </w:p>
        </w:tc>
        <w:tc>
          <w:tcPr>
            <w:tcW w:w="1560" w:type="dxa"/>
            <w:vAlign w:val="center"/>
          </w:tcPr>
          <w:p w:rsidR="005E49F2" w:rsidRPr="005E49F2" w:rsidRDefault="005E49F2" w:rsidP="005E49F2">
            <w:pPr>
              <w:widowControl/>
              <w:spacing w:line="240" w:lineRule="auto"/>
              <w:ind w:firstLine="0"/>
              <w:jc w:val="center"/>
              <w:rPr>
                <w:sz w:val="24"/>
                <w:szCs w:val="24"/>
              </w:rPr>
            </w:pPr>
            <w:r w:rsidRPr="005E49F2">
              <w:rPr>
                <w:sz w:val="24"/>
                <w:szCs w:val="24"/>
              </w:rPr>
              <w:t>2</w:t>
            </w:r>
          </w:p>
        </w:tc>
      </w:tr>
      <w:tr w:rsidR="005E49F2" w:rsidRPr="005E49F2" w:rsidTr="006F5CE7">
        <w:tblPrEx>
          <w:tblLook w:val="0000" w:firstRow="0" w:lastRow="0" w:firstColumn="0" w:lastColumn="0" w:noHBand="0" w:noVBand="0"/>
        </w:tblPrEx>
        <w:tc>
          <w:tcPr>
            <w:tcW w:w="988" w:type="dxa"/>
            <w:vAlign w:val="center"/>
          </w:tcPr>
          <w:p w:rsidR="005E49F2" w:rsidRPr="005E49F2" w:rsidRDefault="005E49F2" w:rsidP="005E49F2">
            <w:pPr>
              <w:widowControl/>
              <w:spacing w:line="240" w:lineRule="auto"/>
              <w:ind w:firstLine="0"/>
              <w:rPr>
                <w:sz w:val="24"/>
                <w:szCs w:val="24"/>
              </w:rPr>
            </w:pPr>
            <w:r w:rsidRPr="005E49F2">
              <w:rPr>
                <w:sz w:val="24"/>
                <w:szCs w:val="24"/>
              </w:rPr>
              <w:t>14</w:t>
            </w:r>
          </w:p>
        </w:tc>
        <w:tc>
          <w:tcPr>
            <w:tcW w:w="4394" w:type="dxa"/>
            <w:vAlign w:val="center"/>
          </w:tcPr>
          <w:p w:rsidR="005E49F2" w:rsidRPr="005E49F2" w:rsidRDefault="00235656" w:rsidP="00235656">
            <w:pPr>
              <w:widowControl/>
              <w:spacing w:line="240" w:lineRule="auto"/>
              <w:ind w:firstLine="0"/>
              <w:jc w:val="left"/>
              <w:rPr>
                <w:sz w:val="24"/>
                <w:szCs w:val="24"/>
              </w:rPr>
            </w:pPr>
            <w:r w:rsidRPr="00512DA4">
              <w:rPr>
                <w:sz w:val="24"/>
                <w:szCs w:val="24"/>
              </w:rPr>
              <w:t>Тема 10. Аналіз релевантності інформації для прийняття управлінських рішень</w:t>
            </w:r>
            <w:r>
              <w:rPr>
                <w:sz w:val="24"/>
                <w:szCs w:val="24"/>
              </w:rPr>
              <w:t>.</w:t>
            </w:r>
          </w:p>
        </w:tc>
        <w:tc>
          <w:tcPr>
            <w:tcW w:w="3118" w:type="dxa"/>
            <w:vAlign w:val="center"/>
          </w:tcPr>
          <w:p w:rsidR="00235656" w:rsidRPr="005E49F2" w:rsidRDefault="00235656" w:rsidP="000C5D40">
            <w:pPr>
              <w:widowControl/>
              <w:spacing w:line="240" w:lineRule="auto"/>
              <w:ind w:firstLine="0"/>
              <w:jc w:val="left"/>
              <w:rPr>
                <w:sz w:val="24"/>
                <w:szCs w:val="24"/>
              </w:rPr>
            </w:pPr>
            <w:r w:rsidRPr="005E49F2">
              <w:rPr>
                <w:sz w:val="24"/>
                <w:szCs w:val="24"/>
              </w:rPr>
              <w:t>Розв’язання проблемних завдань</w:t>
            </w:r>
          </w:p>
          <w:p w:rsidR="005E49F2" w:rsidRPr="005E49F2" w:rsidRDefault="005E49F2" w:rsidP="000C5D40">
            <w:pPr>
              <w:widowControl/>
              <w:spacing w:line="240" w:lineRule="auto"/>
              <w:ind w:firstLine="0"/>
              <w:jc w:val="left"/>
              <w:rPr>
                <w:sz w:val="24"/>
                <w:szCs w:val="24"/>
                <w:highlight w:val="green"/>
              </w:rPr>
            </w:pPr>
          </w:p>
        </w:tc>
        <w:tc>
          <w:tcPr>
            <w:tcW w:w="1560" w:type="dxa"/>
            <w:vAlign w:val="center"/>
          </w:tcPr>
          <w:p w:rsidR="005E49F2" w:rsidRPr="005E49F2" w:rsidRDefault="005E49F2" w:rsidP="005E49F2">
            <w:pPr>
              <w:widowControl/>
              <w:spacing w:line="240" w:lineRule="auto"/>
              <w:ind w:firstLine="0"/>
              <w:jc w:val="center"/>
              <w:rPr>
                <w:sz w:val="24"/>
                <w:szCs w:val="24"/>
              </w:rPr>
            </w:pPr>
            <w:r w:rsidRPr="005E49F2">
              <w:rPr>
                <w:sz w:val="24"/>
                <w:szCs w:val="24"/>
              </w:rPr>
              <w:t>-</w:t>
            </w:r>
          </w:p>
        </w:tc>
      </w:tr>
      <w:tr w:rsidR="005E49F2" w:rsidRPr="005E49F2" w:rsidTr="006F5CE7">
        <w:tblPrEx>
          <w:tblLook w:val="0000" w:firstRow="0" w:lastRow="0" w:firstColumn="0" w:lastColumn="0" w:noHBand="0" w:noVBand="0"/>
        </w:tblPrEx>
        <w:tc>
          <w:tcPr>
            <w:tcW w:w="988" w:type="dxa"/>
            <w:vAlign w:val="center"/>
          </w:tcPr>
          <w:p w:rsidR="005E49F2" w:rsidRPr="005E49F2" w:rsidRDefault="005E49F2" w:rsidP="005E49F2">
            <w:pPr>
              <w:widowControl/>
              <w:spacing w:line="240" w:lineRule="auto"/>
              <w:ind w:firstLine="0"/>
              <w:rPr>
                <w:sz w:val="24"/>
                <w:szCs w:val="24"/>
              </w:rPr>
            </w:pPr>
            <w:r>
              <w:rPr>
                <w:sz w:val="24"/>
                <w:szCs w:val="24"/>
              </w:rPr>
              <w:t>15</w:t>
            </w:r>
          </w:p>
        </w:tc>
        <w:tc>
          <w:tcPr>
            <w:tcW w:w="4394" w:type="dxa"/>
            <w:vAlign w:val="center"/>
          </w:tcPr>
          <w:p w:rsidR="005E49F2" w:rsidRPr="002A3222" w:rsidRDefault="005E49F2" w:rsidP="00235656">
            <w:pPr>
              <w:spacing w:line="240" w:lineRule="auto"/>
              <w:ind w:firstLine="0"/>
              <w:jc w:val="left"/>
              <w:rPr>
                <w:sz w:val="24"/>
                <w:szCs w:val="24"/>
              </w:rPr>
            </w:pPr>
            <w:r w:rsidRPr="002A3222">
              <w:rPr>
                <w:sz w:val="24"/>
                <w:szCs w:val="24"/>
              </w:rPr>
              <w:t>Контрольна (модульна) робота № 1</w:t>
            </w:r>
          </w:p>
        </w:tc>
        <w:tc>
          <w:tcPr>
            <w:tcW w:w="3118" w:type="dxa"/>
            <w:vAlign w:val="center"/>
          </w:tcPr>
          <w:p w:rsidR="005E49F2" w:rsidRPr="002A3222" w:rsidRDefault="005E49F2" w:rsidP="000C5D40">
            <w:pPr>
              <w:spacing w:line="240" w:lineRule="auto"/>
              <w:ind w:firstLine="0"/>
              <w:jc w:val="left"/>
              <w:rPr>
                <w:sz w:val="24"/>
                <w:szCs w:val="24"/>
              </w:rPr>
            </w:pPr>
            <w:r w:rsidRPr="002A3222">
              <w:rPr>
                <w:sz w:val="24"/>
                <w:szCs w:val="24"/>
              </w:rPr>
              <w:t>Виконання контрольної (модульної) роботи № 1</w:t>
            </w:r>
          </w:p>
        </w:tc>
        <w:tc>
          <w:tcPr>
            <w:tcW w:w="1560" w:type="dxa"/>
            <w:vAlign w:val="center"/>
          </w:tcPr>
          <w:p w:rsidR="005E49F2" w:rsidRPr="002A3222" w:rsidRDefault="005E49F2" w:rsidP="005E49F2">
            <w:pPr>
              <w:spacing w:line="240" w:lineRule="auto"/>
              <w:jc w:val="center"/>
              <w:rPr>
                <w:sz w:val="24"/>
                <w:szCs w:val="24"/>
              </w:rPr>
            </w:pPr>
            <w:r w:rsidRPr="002A3222">
              <w:rPr>
                <w:sz w:val="24"/>
                <w:szCs w:val="24"/>
              </w:rPr>
              <w:t>-</w:t>
            </w:r>
          </w:p>
        </w:tc>
      </w:tr>
      <w:tr w:rsidR="005E49F2" w:rsidRPr="005E49F2" w:rsidTr="006F5CE7">
        <w:tblPrEx>
          <w:tblLook w:val="0000" w:firstRow="0" w:lastRow="0" w:firstColumn="0" w:lastColumn="0" w:noHBand="0" w:noVBand="0"/>
        </w:tblPrEx>
        <w:tc>
          <w:tcPr>
            <w:tcW w:w="988" w:type="dxa"/>
            <w:vAlign w:val="center"/>
          </w:tcPr>
          <w:p w:rsidR="005E49F2" w:rsidRPr="005E49F2" w:rsidRDefault="005E49F2" w:rsidP="005E49F2">
            <w:pPr>
              <w:widowControl/>
              <w:spacing w:line="240" w:lineRule="auto"/>
              <w:ind w:firstLine="0"/>
              <w:rPr>
                <w:sz w:val="24"/>
                <w:szCs w:val="24"/>
              </w:rPr>
            </w:pPr>
            <w:r>
              <w:rPr>
                <w:sz w:val="24"/>
                <w:szCs w:val="24"/>
              </w:rPr>
              <w:t>16</w:t>
            </w:r>
          </w:p>
        </w:tc>
        <w:tc>
          <w:tcPr>
            <w:tcW w:w="4394" w:type="dxa"/>
            <w:vAlign w:val="center"/>
          </w:tcPr>
          <w:p w:rsidR="005E49F2" w:rsidRDefault="00235656" w:rsidP="00235656">
            <w:pPr>
              <w:widowControl/>
              <w:spacing w:line="240" w:lineRule="auto"/>
              <w:ind w:firstLine="0"/>
              <w:jc w:val="left"/>
              <w:rPr>
                <w:sz w:val="24"/>
                <w:szCs w:val="24"/>
              </w:rPr>
            </w:pPr>
            <w:r w:rsidRPr="00512DA4">
              <w:rPr>
                <w:sz w:val="24"/>
                <w:szCs w:val="24"/>
              </w:rPr>
              <w:t>Тема 11. Аналіз інформації для прийняття інвестиційних</w:t>
            </w:r>
            <w:r>
              <w:rPr>
                <w:sz w:val="24"/>
                <w:szCs w:val="24"/>
              </w:rPr>
              <w:t xml:space="preserve"> р</w:t>
            </w:r>
            <w:r w:rsidRPr="00512DA4">
              <w:rPr>
                <w:sz w:val="24"/>
                <w:szCs w:val="24"/>
              </w:rPr>
              <w:t>ішень</w:t>
            </w:r>
            <w:r>
              <w:rPr>
                <w:sz w:val="24"/>
                <w:szCs w:val="24"/>
              </w:rPr>
              <w:t>.</w:t>
            </w:r>
          </w:p>
          <w:p w:rsidR="00235656" w:rsidRPr="005E49F2" w:rsidRDefault="00235656" w:rsidP="00235656">
            <w:pPr>
              <w:widowControl/>
              <w:spacing w:line="240" w:lineRule="auto"/>
              <w:ind w:firstLine="0"/>
              <w:jc w:val="left"/>
              <w:rPr>
                <w:sz w:val="24"/>
                <w:szCs w:val="24"/>
              </w:rPr>
            </w:pPr>
            <w:r w:rsidRPr="00512DA4">
              <w:rPr>
                <w:sz w:val="24"/>
                <w:szCs w:val="24"/>
              </w:rPr>
              <w:t>Тема 12.</w:t>
            </w:r>
            <w:r>
              <w:rPr>
                <w:sz w:val="24"/>
                <w:szCs w:val="24"/>
              </w:rPr>
              <w:t xml:space="preserve"> </w:t>
            </w:r>
            <w:r w:rsidRPr="00512DA4">
              <w:rPr>
                <w:sz w:val="24"/>
                <w:szCs w:val="24"/>
              </w:rPr>
              <w:t>Основи стратегічного управлінського обліку</w:t>
            </w:r>
          </w:p>
        </w:tc>
        <w:tc>
          <w:tcPr>
            <w:tcW w:w="3118" w:type="dxa"/>
            <w:vAlign w:val="center"/>
          </w:tcPr>
          <w:p w:rsidR="005E49F2" w:rsidRPr="005E49F2" w:rsidRDefault="005E49F2" w:rsidP="000C5D40">
            <w:pPr>
              <w:widowControl/>
              <w:spacing w:line="240" w:lineRule="auto"/>
              <w:ind w:firstLine="0"/>
              <w:jc w:val="left"/>
              <w:rPr>
                <w:sz w:val="24"/>
                <w:szCs w:val="24"/>
              </w:rPr>
            </w:pPr>
            <w:r w:rsidRPr="005E49F2">
              <w:rPr>
                <w:sz w:val="24"/>
                <w:szCs w:val="24"/>
              </w:rPr>
              <w:t>Робота в малих творчих групах</w:t>
            </w:r>
          </w:p>
        </w:tc>
        <w:tc>
          <w:tcPr>
            <w:tcW w:w="1560" w:type="dxa"/>
            <w:vAlign w:val="center"/>
          </w:tcPr>
          <w:p w:rsidR="005E49F2" w:rsidRPr="005E49F2" w:rsidRDefault="005E49F2" w:rsidP="005E49F2">
            <w:pPr>
              <w:widowControl/>
              <w:spacing w:line="240" w:lineRule="auto"/>
              <w:ind w:firstLine="0"/>
              <w:jc w:val="center"/>
              <w:rPr>
                <w:sz w:val="24"/>
                <w:szCs w:val="24"/>
              </w:rPr>
            </w:pPr>
            <w:r w:rsidRPr="005E49F2">
              <w:rPr>
                <w:sz w:val="24"/>
                <w:szCs w:val="24"/>
              </w:rPr>
              <w:t>2</w:t>
            </w:r>
          </w:p>
        </w:tc>
      </w:tr>
      <w:tr w:rsidR="005E49F2" w:rsidRPr="005E49F2" w:rsidTr="006F5CE7">
        <w:tblPrEx>
          <w:tblLook w:val="0000" w:firstRow="0" w:lastRow="0" w:firstColumn="0" w:lastColumn="0" w:noHBand="0" w:noVBand="0"/>
        </w:tblPrEx>
        <w:tc>
          <w:tcPr>
            <w:tcW w:w="8500" w:type="dxa"/>
            <w:gridSpan w:val="3"/>
            <w:vAlign w:val="center"/>
          </w:tcPr>
          <w:p w:rsidR="005E49F2" w:rsidRPr="005E49F2" w:rsidRDefault="00466B4B" w:rsidP="005E49F2">
            <w:pPr>
              <w:widowControl/>
              <w:spacing w:line="240" w:lineRule="auto"/>
              <w:ind w:firstLine="0"/>
              <w:rPr>
                <w:b/>
                <w:i/>
                <w:sz w:val="24"/>
                <w:szCs w:val="24"/>
              </w:rPr>
            </w:pPr>
            <w:r w:rsidRPr="005E49F2">
              <w:rPr>
                <w:b/>
                <w:i/>
                <w:sz w:val="24"/>
                <w:szCs w:val="24"/>
              </w:rPr>
              <w:t xml:space="preserve">Усього балів за роботу  на </w:t>
            </w:r>
            <w:r>
              <w:rPr>
                <w:b/>
                <w:i/>
                <w:sz w:val="24"/>
                <w:szCs w:val="24"/>
              </w:rPr>
              <w:t>семінарських (практичних)</w:t>
            </w:r>
            <w:r w:rsidRPr="005E49F2">
              <w:rPr>
                <w:b/>
                <w:i/>
                <w:sz w:val="24"/>
                <w:szCs w:val="24"/>
              </w:rPr>
              <w:t xml:space="preserve"> заняттях</w:t>
            </w:r>
          </w:p>
        </w:tc>
        <w:tc>
          <w:tcPr>
            <w:tcW w:w="1560" w:type="dxa"/>
            <w:vAlign w:val="center"/>
          </w:tcPr>
          <w:p w:rsidR="005E49F2" w:rsidRPr="005E49F2" w:rsidRDefault="005E49F2" w:rsidP="005E49F2">
            <w:pPr>
              <w:widowControl/>
              <w:spacing w:line="240" w:lineRule="auto"/>
              <w:ind w:firstLine="0"/>
              <w:jc w:val="center"/>
              <w:rPr>
                <w:b/>
                <w:sz w:val="24"/>
                <w:szCs w:val="24"/>
              </w:rPr>
            </w:pPr>
            <w:r w:rsidRPr="005E49F2">
              <w:rPr>
                <w:b/>
                <w:sz w:val="24"/>
                <w:szCs w:val="24"/>
              </w:rPr>
              <w:t>30</w:t>
            </w:r>
          </w:p>
        </w:tc>
      </w:tr>
      <w:tr w:rsidR="005E49F2" w:rsidRPr="005E49F2" w:rsidTr="006F5CE7">
        <w:tblPrEx>
          <w:tblLook w:val="0000" w:firstRow="0" w:lastRow="0" w:firstColumn="0" w:lastColumn="0" w:noHBand="0" w:noVBand="0"/>
        </w:tblPrEx>
        <w:tc>
          <w:tcPr>
            <w:tcW w:w="10060" w:type="dxa"/>
            <w:gridSpan w:val="4"/>
            <w:vAlign w:val="center"/>
          </w:tcPr>
          <w:p w:rsidR="005E49F2" w:rsidRPr="005E49F2" w:rsidRDefault="005E49F2" w:rsidP="005E49F2">
            <w:pPr>
              <w:widowControl/>
              <w:spacing w:line="240" w:lineRule="auto"/>
              <w:ind w:firstLine="0"/>
              <w:jc w:val="center"/>
              <w:rPr>
                <w:b/>
                <w:i/>
                <w:sz w:val="24"/>
                <w:szCs w:val="24"/>
              </w:rPr>
            </w:pPr>
            <w:r w:rsidRPr="005E49F2">
              <w:rPr>
                <w:b/>
                <w:i/>
                <w:sz w:val="24"/>
                <w:szCs w:val="24"/>
              </w:rPr>
              <w:t>За виконання контрольних (модульних) робіт</w:t>
            </w:r>
          </w:p>
        </w:tc>
      </w:tr>
      <w:tr w:rsidR="005E49F2" w:rsidRPr="005E49F2" w:rsidTr="006F5CE7">
        <w:tblPrEx>
          <w:tblLook w:val="0000" w:firstRow="0" w:lastRow="0" w:firstColumn="0" w:lastColumn="0" w:noHBand="0" w:noVBand="0"/>
        </w:tblPrEx>
        <w:tc>
          <w:tcPr>
            <w:tcW w:w="988" w:type="dxa"/>
            <w:vAlign w:val="center"/>
          </w:tcPr>
          <w:p w:rsidR="005E49F2" w:rsidRPr="005E49F2" w:rsidRDefault="005E49F2" w:rsidP="005E49F2">
            <w:pPr>
              <w:widowControl/>
              <w:spacing w:line="240" w:lineRule="auto"/>
              <w:ind w:firstLine="0"/>
              <w:rPr>
                <w:sz w:val="20"/>
              </w:rPr>
            </w:pPr>
            <w:r w:rsidRPr="005E49F2">
              <w:rPr>
                <w:sz w:val="20"/>
              </w:rPr>
              <w:t>Модуль №1</w:t>
            </w:r>
          </w:p>
        </w:tc>
        <w:tc>
          <w:tcPr>
            <w:tcW w:w="7512" w:type="dxa"/>
            <w:gridSpan w:val="2"/>
            <w:vAlign w:val="center"/>
          </w:tcPr>
          <w:p w:rsidR="005E49F2" w:rsidRPr="005E49F2" w:rsidRDefault="005E49F2" w:rsidP="005E49F2">
            <w:pPr>
              <w:widowControl/>
              <w:spacing w:line="240" w:lineRule="auto"/>
              <w:ind w:firstLine="0"/>
              <w:rPr>
                <w:sz w:val="24"/>
                <w:szCs w:val="24"/>
              </w:rPr>
            </w:pPr>
            <w:r w:rsidRPr="005E49F2">
              <w:rPr>
                <w:sz w:val="24"/>
                <w:szCs w:val="24"/>
              </w:rPr>
              <w:t>Написання модульної контрольної роботи</w:t>
            </w:r>
          </w:p>
        </w:tc>
        <w:tc>
          <w:tcPr>
            <w:tcW w:w="1560" w:type="dxa"/>
            <w:vAlign w:val="center"/>
          </w:tcPr>
          <w:p w:rsidR="005E49F2" w:rsidRPr="005E49F2" w:rsidRDefault="005E49F2" w:rsidP="005E49F2">
            <w:pPr>
              <w:widowControl/>
              <w:spacing w:line="240" w:lineRule="auto"/>
              <w:ind w:firstLine="0"/>
              <w:jc w:val="center"/>
              <w:rPr>
                <w:sz w:val="24"/>
                <w:szCs w:val="24"/>
              </w:rPr>
            </w:pPr>
            <w:r w:rsidRPr="005E49F2">
              <w:rPr>
                <w:sz w:val="24"/>
                <w:szCs w:val="24"/>
              </w:rPr>
              <w:t>5</w:t>
            </w:r>
          </w:p>
        </w:tc>
      </w:tr>
      <w:tr w:rsidR="005E49F2" w:rsidRPr="005E49F2" w:rsidTr="006F5CE7">
        <w:tblPrEx>
          <w:tblLook w:val="0000" w:firstRow="0" w:lastRow="0" w:firstColumn="0" w:lastColumn="0" w:noHBand="0" w:noVBand="0"/>
        </w:tblPrEx>
        <w:tc>
          <w:tcPr>
            <w:tcW w:w="988" w:type="dxa"/>
            <w:vAlign w:val="center"/>
          </w:tcPr>
          <w:p w:rsidR="005E49F2" w:rsidRPr="005E49F2" w:rsidRDefault="005E49F2" w:rsidP="005E49F2">
            <w:pPr>
              <w:widowControl/>
              <w:spacing w:line="240" w:lineRule="auto"/>
              <w:ind w:firstLine="0"/>
              <w:rPr>
                <w:sz w:val="20"/>
              </w:rPr>
            </w:pPr>
            <w:r w:rsidRPr="005E49F2">
              <w:rPr>
                <w:sz w:val="20"/>
              </w:rPr>
              <w:t>Модуль №2</w:t>
            </w:r>
          </w:p>
        </w:tc>
        <w:tc>
          <w:tcPr>
            <w:tcW w:w="7512" w:type="dxa"/>
            <w:gridSpan w:val="2"/>
            <w:vAlign w:val="center"/>
          </w:tcPr>
          <w:p w:rsidR="005E49F2" w:rsidRPr="005E49F2" w:rsidRDefault="005E49F2" w:rsidP="005E49F2">
            <w:pPr>
              <w:widowControl/>
              <w:spacing w:line="240" w:lineRule="auto"/>
              <w:ind w:firstLine="0"/>
              <w:rPr>
                <w:sz w:val="24"/>
                <w:szCs w:val="24"/>
              </w:rPr>
            </w:pPr>
            <w:r w:rsidRPr="005E49F2">
              <w:rPr>
                <w:sz w:val="24"/>
                <w:szCs w:val="24"/>
              </w:rPr>
              <w:t>Написання модульної контрольної роботи</w:t>
            </w:r>
          </w:p>
        </w:tc>
        <w:tc>
          <w:tcPr>
            <w:tcW w:w="1560" w:type="dxa"/>
            <w:vAlign w:val="center"/>
          </w:tcPr>
          <w:p w:rsidR="005E49F2" w:rsidRPr="005E49F2" w:rsidRDefault="005E49F2" w:rsidP="005E49F2">
            <w:pPr>
              <w:widowControl/>
              <w:spacing w:line="240" w:lineRule="auto"/>
              <w:ind w:firstLine="0"/>
              <w:jc w:val="center"/>
              <w:rPr>
                <w:sz w:val="24"/>
                <w:szCs w:val="24"/>
              </w:rPr>
            </w:pPr>
            <w:r w:rsidRPr="005E49F2">
              <w:rPr>
                <w:sz w:val="24"/>
                <w:szCs w:val="24"/>
              </w:rPr>
              <w:t>5</w:t>
            </w:r>
          </w:p>
        </w:tc>
      </w:tr>
      <w:tr w:rsidR="005E49F2" w:rsidRPr="005E49F2" w:rsidTr="006F5CE7">
        <w:tblPrEx>
          <w:tblLook w:val="0000" w:firstRow="0" w:lastRow="0" w:firstColumn="0" w:lastColumn="0" w:noHBand="0" w:noVBand="0"/>
        </w:tblPrEx>
        <w:trPr>
          <w:trHeight w:val="353"/>
        </w:trPr>
        <w:tc>
          <w:tcPr>
            <w:tcW w:w="8500" w:type="dxa"/>
            <w:gridSpan w:val="3"/>
            <w:vAlign w:val="center"/>
          </w:tcPr>
          <w:p w:rsidR="005E49F2" w:rsidRPr="005E49F2" w:rsidRDefault="005E49F2" w:rsidP="005E49F2">
            <w:pPr>
              <w:widowControl/>
              <w:spacing w:line="240" w:lineRule="auto"/>
              <w:ind w:firstLine="0"/>
              <w:rPr>
                <w:b/>
                <w:i/>
                <w:sz w:val="24"/>
                <w:szCs w:val="24"/>
              </w:rPr>
            </w:pPr>
            <w:r w:rsidRPr="005E49F2">
              <w:rPr>
                <w:b/>
                <w:i/>
                <w:sz w:val="24"/>
                <w:szCs w:val="24"/>
              </w:rPr>
              <w:t>Усього балів за виконані контрольні (модульні) роботи</w:t>
            </w:r>
          </w:p>
        </w:tc>
        <w:tc>
          <w:tcPr>
            <w:tcW w:w="1560" w:type="dxa"/>
            <w:vAlign w:val="center"/>
          </w:tcPr>
          <w:p w:rsidR="005E49F2" w:rsidRPr="005E49F2" w:rsidRDefault="005E49F2" w:rsidP="005E49F2">
            <w:pPr>
              <w:widowControl/>
              <w:spacing w:line="240" w:lineRule="auto"/>
              <w:ind w:firstLine="0"/>
              <w:jc w:val="center"/>
              <w:rPr>
                <w:b/>
                <w:sz w:val="24"/>
                <w:szCs w:val="24"/>
              </w:rPr>
            </w:pPr>
            <w:r w:rsidRPr="005E49F2">
              <w:rPr>
                <w:b/>
                <w:sz w:val="24"/>
                <w:szCs w:val="24"/>
              </w:rPr>
              <w:t>10</w:t>
            </w:r>
          </w:p>
        </w:tc>
      </w:tr>
      <w:tr w:rsidR="005E49F2" w:rsidRPr="005E49F2" w:rsidTr="006F5CE7">
        <w:tblPrEx>
          <w:tblLook w:val="0000" w:firstRow="0" w:lastRow="0" w:firstColumn="0" w:lastColumn="0" w:noHBand="0" w:noVBand="0"/>
        </w:tblPrEx>
        <w:tc>
          <w:tcPr>
            <w:tcW w:w="10060" w:type="dxa"/>
            <w:gridSpan w:val="4"/>
            <w:vAlign w:val="center"/>
          </w:tcPr>
          <w:p w:rsidR="005E49F2" w:rsidRPr="005E49F2" w:rsidRDefault="005E49F2" w:rsidP="005E49F2">
            <w:pPr>
              <w:widowControl/>
              <w:spacing w:line="240" w:lineRule="auto"/>
              <w:ind w:firstLine="0"/>
              <w:jc w:val="center"/>
              <w:rPr>
                <w:b/>
                <w:i/>
                <w:sz w:val="24"/>
                <w:szCs w:val="24"/>
              </w:rPr>
            </w:pPr>
            <w:r w:rsidRPr="005E49F2">
              <w:rPr>
                <w:b/>
                <w:i/>
                <w:sz w:val="24"/>
                <w:szCs w:val="24"/>
              </w:rPr>
              <w:t>За виконання і захист індивідуальних завдань самостійної роботи</w:t>
            </w:r>
          </w:p>
        </w:tc>
      </w:tr>
      <w:tr w:rsidR="005E49F2" w:rsidRPr="005E49F2" w:rsidTr="006F5CE7">
        <w:tblPrEx>
          <w:tblLook w:val="0000" w:firstRow="0" w:lastRow="0" w:firstColumn="0" w:lastColumn="0" w:noHBand="0" w:noVBand="0"/>
        </w:tblPrEx>
        <w:tc>
          <w:tcPr>
            <w:tcW w:w="10060" w:type="dxa"/>
            <w:gridSpan w:val="4"/>
            <w:vAlign w:val="center"/>
          </w:tcPr>
          <w:p w:rsidR="005E49F2" w:rsidRPr="005E49F2" w:rsidRDefault="005E49F2" w:rsidP="005E49F2">
            <w:pPr>
              <w:widowControl/>
              <w:spacing w:line="240" w:lineRule="auto"/>
              <w:ind w:firstLine="0"/>
              <w:jc w:val="center"/>
              <w:rPr>
                <w:sz w:val="24"/>
                <w:szCs w:val="24"/>
              </w:rPr>
            </w:pPr>
            <w:r w:rsidRPr="005E49F2">
              <w:rPr>
                <w:b/>
                <w:sz w:val="24"/>
                <w:szCs w:val="24"/>
              </w:rPr>
              <w:t>Види індивідуальних завдань*</w:t>
            </w:r>
          </w:p>
        </w:tc>
      </w:tr>
      <w:tr w:rsidR="005E49F2" w:rsidRPr="005E49F2" w:rsidTr="006F5CE7">
        <w:tblPrEx>
          <w:tblLook w:val="0000" w:firstRow="0" w:lastRow="0" w:firstColumn="0" w:lastColumn="0" w:noHBand="0" w:noVBand="0"/>
        </w:tblPrEx>
        <w:tc>
          <w:tcPr>
            <w:tcW w:w="8500" w:type="dxa"/>
            <w:gridSpan w:val="3"/>
            <w:vAlign w:val="center"/>
          </w:tcPr>
          <w:p w:rsidR="005E49F2" w:rsidRPr="005E49F2" w:rsidRDefault="005E49F2" w:rsidP="000C5D40">
            <w:pPr>
              <w:widowControl/>
              <w:spacing w:line="240" w:lineRule="auto"/>
              <w:ind w:firstLine="0"/>
              <w:jc w:val="left"/>
              <w:rPr>
                <w:sz w:val="24"/>
                <w:szCs w:val="24"/>
              </w:rPr>
            </w:pPr>
            <w:r w:rsidRPr="005E49F2">
              <w:rPr>
                <w:sz w:val="24"/>
                <w:szCs w:val="24"/>
              </w:rPr>
              <w:t>1. Аналітичний (критичний) огляд наукових публікацій за заданою тематикою</w:t>
            </w:r>
          </w:p>
        </w:tc>
        <w:tc>
          <w:tcPr>
            <w:tcW w:w="1560" w:type="dxa"/>
            <w:vAlign w:val="center"/>
          </w:tcPr>
          <w:p w:rsidR="005E49F2" w:rsidRPr="005E49F2" w:rsidRDefault="005E49F2" w:rsidP="005E49F2">
            <w:pPr>
              <w:widowControl/>
              <w:spacing w:line="240" w:lineRule="auto"/>
              <w:ind w:firstLine="0"/>
              <w:jc w:val="center"/>
              <w:rPr>
                <w:sz w:val="24"/>
                <w:szCs w:val="24"/>
              </w:rPr>
            </w:pPr>
            <w:r w:rsidRPr="005E49F2">
              <w:rPr>
                <w:sz w:val="24"/>
                <w:szCs w:val="24"/>
              </w:rPr>
              <w:t>5</w:t>
            </w:r>
          </w:p>
        </w:tc>
      </w:tr>
      <w:tr w:rsidR="005E49F2" w:rsidRPr="005E49F2" w:rsidTr="006F5CE7">
        <w:tblPrEx>
          <w:tblLook w:val="0000" w:firstRow="0" w:lastRow="0" w:firstColumn="0" w:lastColumn="0" w:noHBand="0" w:noVBand="0"/>
        </w:tblPrEx>
        <w:tc>
          <w:tcPr>
            <w:tcW w:w="8500" w:type="dxa"/>
            <w:gridSpan w:val="3"/>
            <w:vAlign w:val="center"/>
          </w:tcPr>
          <w:p w:rsidR="005E49F2" w:rsidRPr="005E49F2" w:rsidRDefault="005E49F2" w:rsidP="000C5D40">
            <w:pPr>
              <w:widowControl/>
              <w:spacing w:line="240" w:lineRule="auto"/>
              <w:ind w:firstLine="0"/>
              <w:jc w:val="left"/>
              <w:rPr>
                <w:sz w:val="24"/>
                <w:szCs w:val="24"/>
              </w:rPr>
            </w:pPr>
            <w:r w:rsidRPr="005E49F2">
              <w:rPr>
                <w:sz w:val="24"/>
                <w:szCs w:val="24"/>
              </w:rPr>
              <w:t>2. Написання реферату (есе)</w:t>
            </w:r>
          </w:p>
        </w:tc>
        <w:tc>
          <w:tcPr>
            <w:tcW w:w="1560" w:type="dxa"/>
            <w:vAlign w:val="center"/>
          </w:tcPr>
          <w:p w:rsidR="005E49F2" w:rsidRPr="005E49F2" w:rsidRDefault="005E49F2" w:rsidP="005E49F2">
            <w:pPr>
              <w:widowControl/>
              <w:spacing w:line="240" w:lineRule="auto"/>
              <w:ind w:firstLine="0"/>
              <w:jc w:val="center"/>
              <w:rPr>
                <w:sz w:val="24"/>
                <w:szCs w:val="24"/>
              </w:rPr>
            </w:pPr>
            <w:r w:rsidRPr="005E49F2">
              <w:rPr>
                <w:sz w:val="24"/>
                <w:szCs w:val="24"/>
              </w:rPr>
              <w:t>5</w:t>
            </w:r>
          </w:p>
        </w:tc>
      </w:tr>
      <w:tr w:rsidR="005E49F2" w:rsidRPr="005E49F2" w:rsidTr="006F5CE7">
        <w:tblPrEx>
          <w:tblLook w:val="0000" w:firstRow="0" w:lastRow="0" w:firstColumn="0" w:lastColumn="0" w:noHBand="0" w:noVBand="0"/>
        </w:tblPrEx>
        <w:tc>
          <w:tcPr>
            <w:tcW w:w="8500" w:type="dxa"/>
            <w:gridSpan w:val="3"/>
            <w:vAlign w:val="center"/>
          </w:tcPr>
          <w:p w:rsidR="005E49F2" w:rsidRPr="005E49F2" w:rsidRDefault="005E49F2" w:rsidP="000C5D40">
            <w:pPr>
              <w:widowControl/>
              <w:spacing w:line="240" w:lineRule="auto"/>
              <w:ind w:firstLine="0"/>
              <w:jc w:val="left"/>
              <w:rPr>
                <w:sz w:val="24"/>
                <w:szCs w:val="24"/>
              </w:rPr>
            </w:pPr>
            <w:r w:rsidRPr="005E49F2">
              <w:rPr>
                <w:sz w:val="24"/>
                <w:szCs w:val="24"/>
              </w:rPr>
              <w:t>3. Аналітичний звіт власних наукових досліджень за відповідною тематикою</w:t>
            </w:r>
          </w:p>
        </w:tc>
        <w:tc>
          <w:tcPr>
            <w:tcW w:w="1560" w:type="dxa"/>
            <w:vAlign w:val="center"/>
          </w:tcPr>
          <w:p w:rsidR="005E49F2" w:rsidRPr="005E49F2" w:rsidRDefault="005E49F2" w:rsidP="005E49F2">
            <w:pPr>
              <w:widowControl/>
              <w:spacing w:line="240" w:lineRule="auto"/>
              <w:ind w:firstLine="0"/>
              <w:jc w:val="center"/>
              <w:rPr>
                <w:sz w:val="24"/>
                <w:szCs w:val="24"/>
              </w:rPr>
            </w:pPr>
            <w:r w:rsidRPr="005E49F2">
              <w:rPr>
                <w:sz w:val="24"/>
                <w:szCs w:val="24"/>
              </w:rPr>
              <w:t>5</w:t>
            </w:r>
          </w:p>
        </w:tc>
      </w:tr>
      <w:tr w:rsidR="005E49F2" w:rsidRPr="005E49F2" w:rsidTr="006F5CE7">
        <w:tblPrEx>
          <w:tblLook w:val="0000" w:firstRow="0" w:lastRow="0" w:firstColumn="0" w:lastColumn="0" w:noHBand="0" w:noVBand="0"/>
        </w:tblPrEx>
        <w:tc>
          <w:tcPr>
            <w:tcW w:w="8500" w:type="dxa"/>
            <w:gridSpan w:val="3"/>
            <w:vAlign w:val="center"/>
          </w:tcPr>
          <w:p w:rsidR="005E49F2" w:rsidRPr="005E49F2" w:rsidRDefault="005E49F2" w:rsidP="000C5D40">
            <w:pPr>
              <w:widowControl/>
              <w:spacing w:line="240" w:lineRule="auto"/>
              <w:ind w:firstLine="0"/>
              <w:jc w:val="left"/>
              <w:rPr>
                <w:sz w:val="24"/>
                <w:szCs w:val="24"/>
              </w:rPr>
            </w:pPr>
            <w:r w:rsidRPr="005E49F2">
              <w:rPr>
                <w:sz w:val="24"/>
                <w:szCs w:val="24"/>
              </w:rPr>
              <w:lastRenderedPageBreak/>
              <w:t>4. Підготовка презентації за заданою тематикою</w:t>
            </w:r>
          </w:p>
        </w:tc>
        <w:tc>
          <w:tcPr>
            <w:tcW w:w="1560" w:type="dxa"/>
            <w:vAlign w:val="center"/>
          </w:tcPr>
          <w:p w:rsidR="005E49F2" w:rsidRPr="005E49F2" w:rsidRDefault="005E49F2" w:rsidP="005E49F2">
            <w:pPr>
              <w:widowControl/>
              <w:spacing w:line="240" w:lineRule="auto"/>
              <w:ind w:firstLine="0"/>
              <w:jc w:val="center"/>
              <w:rPr>
                <w:sz w:val="24"/>
                <w:szCs w:val="24"/>
              </w:rPr>
            </w:pPr>
            <w:r w:rsidRPr="005E49F2">
              <w:rPr>
                <w:sz w:val="24"/>
                <w:szCs w:val="24"/>
              </w:rPr>
              <w:t>5</w:t>
            </w:r>
          </w:p>
        </w:tc>
      </w:tr>
      <w:tr w:rsidR="005E49F2" w:rsidRPr="005E49F2" w:rsidTr="006F5CE7">
        <w:tblPrEx>
          <w:tblLook w:val="0000" w:firstRow="0" w:lastRow="0" w:firstColumn="0" w:lastColumn="0" w:noHBand="0" w:noVBand="0"/>
        </w:tblPrEx>
        <w:tc>
          <w:tcPr>
            <w:tcW w:w="8500" w:type="dxa"/>
            <w:gridSpan w:val="3"/>
            <w:vAlign w:val="center"/>
          </w:tcPr>
          <w:p w:rsidR="005E49F2" w:rsidRPr="005E49F2" w:rsidRDefault="005E49F2" w:rsidP="000C5D40">
            <w:pPr>
              <w:widowControl/>
              <w:spacing w:line="240" w:lineRule="auto"/>
              <w:ind w:firstLine="0"/>
              <w:jc w:val="left"/>
              <w:rPr>
                <w:sz w:val="24"/>
                <w:szCs w:val="24"/>
              </w:rPr>
            </w:pPr>
            <w:r w:rsidRPr="005E49F2">
              <w:rPr>
                <w:sz w:val="24"/>
                <w:szCs w:val="24"/>
              </w:rPr>
              <w:t>5. Виконання завдань в рамках дослідницьких проектів кафедри (факультету)</w:t>
            </w:r>
          </w:p>
        </w:tc>
        <w:tc>
          <w:tcPr>
            <w:tcW w:w="1560" w:type="dxa"/>
            <w:vAlign w:val="center"/>
          </w:tcPr>
          <w:p w:rsidR="005E49F2" w:rsidRPr="005E49F2" w:rsidRDefault="005E49F2" w:rsidP="005E49F2">
            <w:pPr>
              <w:widowControl/>
              <w:spacing w:line="240" w:lineRule="auto"/>
              <w:ind w:firstLine="0"/>
              <w:jc w:val="center"/>
              <w:rPr>
                <w:sz w:val="24"/>
                <w:szCs w:val="24"/>
              </w:rPr>
            </w:pPr>
            <w:r w:rsidRPr="005E49F2">
              <w:rPr>
                <w:sz w:val="24"/>
                <w:szCs w:val="24"/>
              </w:rPr>
              <w:t>10</w:t>
            </w:r>
          </w:p>
        </w:tc>
      </w:tr>
      <w:tr w:rsidR="005E49F2" w:rsidRPr="005E49F2" w:rsidTr="006F5CE7">
        <w:tblPrEx>
          <w:tblLook w:val="0000" w:firstRow="0" w:lastRow="0" w:firstColumn="0" w:lastColumn="0" w:noHBand="0" w:noVBand="0"/>
        </w:tblPrEx>
        <w:tc>
          <w:tcPr>
            <w:tcW w:w="8500" w:type="dxa"/>
            <w:gridSpan w:val="3"/>
            <w:vAlign w:val="center"/>
          </w:tcPr>
          <w:p w:rsidR="005E49F2" w:rsidRPr="005E49F2" w:rsidRDefault="005E49F2" w:rsidP="000C5D40">
            <w:pPr>
              <w:widowControl/>
              <w:spacing w:line="240" w:lineRule="auto"/>
              <w:ind w:firstLine="0"/>
              <w:jc w:val="left"/>
              <w:rPr>
                <w:sz w:val="24"/>
                <w:szCs w:val="24"/>
              </w:rPr>
            </w:pPr>
            <w:r w:rsidRPr="005E49F2">
              <w:rPr>
                <w:sz w:val="24"/>
                <w:szCs w:val="24"/>
              </w:rPr>
              <w:t>6. Переклад літературних джерел іншомовного походження за заданою проблематикою</w:t>
            </w:r>
          </w:p>
        </w:tc>
        <w:tc>
          <w:tcPr>
            <w:tcW w:w="1560" w:type="dxa"/>
            <w:vAlign w:val="center"/>
          </w:tcPr>
          <w:p w:rsidR="005E49F2" w:rsidRPr="005E49F2" w:rsidRDefault="005E49F2" w:rsidP="005E49F2">
            <w:pPr>
              <w:widowControl/>
              <w:spacing w:line="240" w:lineRule="auto"/>
              <w:ind w:firstLine="0"/>
              <w:jc w:val="center"/>
              <w:rPr>
                <w:sz w:val="24"/>
                <w:szCs w:val="24"/>
              </w:rPr>
            </w:pPr>
            <w:r w:rsidRPr="005E49F2">
              <w:rPr>
                <w:sz w:val="24"/>
                <w:szCs w:val="24"/>
              </w:rPr>
              <w:t>10</w:t>
            </w:r>
          </w:p>
        </w:tc>
      </w:tr>
      <w:tr w:rsidR="005E49F2" w:rsidRPr="005E49F2" w:rsidTr="006F5CE7">
        <w:tblPrEx>
          <w:tblLook w:val="0000" w:firstRow="0" w:lastRow="0" w:firstColumn="0" w:lastColumn="0" w:noHBand="0" w:noVBand="0"/>
        </w:tblPrEx>
        <w:tc>
          <w:tcPr>
            <w:tcW w:w="8500" w:type="dxa"/>
            <w:gridSpan w:val="3"/>
            <w:vAlign w:val="center"/>
          </w:tcPr>
          <w:p w:rsidR="005E49F2" w:rsidRPr="005E49F2" w:rsidRDefault="005E49F2" w:rsidP="005E49F2">
            <w:pPr>
              <w:widowControl/>
              <w:spacing w:line="240" w:lineRule="auto"/>
              <w:ind w:firstLine="0"/>
              <w:rPr>
                <w:i/>
                <w:sz w:val="24"/>
                <w:szCs w:val="24"/>
              </w:rPr>
            </w:pPr>
            <w:r w:rsidRPr="005E49F2">
              <w:rPr>
                <w:b/>
                <w:i/>
                <w:sz w:val="24"/>
                <w:szCs w:val="24"/>
              </w:rPr>
              <w:t>Усього балів за виконання індивідуальних завдань</w:t>
            </w:r>
          </w:p>
        </w:tc>
        <w:tc>
          <w:tcPr>
            <w:tcW w:w="1560" w:type="dxa"/>
            <w:vAlign w:val="center"/>
          </w:tcPr>
          <w:p w:rsidR="005E49F2" w:rsidRPr="005E49F2" w:rsidRDefault="005E49F2" w:rsidP="005E49F2">
            <w:pPr>
              <w:widowControl/>
              <w:spacing w:line="240" w:lineRule="auto"/>
              <w:ind w:firstLine="0"/>
              <w:jc w:val="center"/>
              <w:rPr>
                <w:b/>
                <w:sz w:val="24"/>
                <w:szCs w:val="24"/>
              </w:rPr>
            </w:pPr>
            <w:r w:rsidRPr="005E49F2">
              <w:rPr>
                <w:b/>
                <w:sz w:val="24"/>
                <w:szCs w:val="24"/>
              </w:rPr>
              <w:t>10</w:t>
            </w:r>
          </w:p>
        </w:tc>
      </w:tr>
      <w:tr w:rsidR="005E49F2" w:rsidRPr="005E49F2" w:rsidTr="006F5CE7">
        <w:tblPrEx>
          <w:tblLook w:val="0000" w:firstRow="0" w:lastRow="0" w:firstColumn="0" w:lastColumn="0" w:noHBand="0" w:noVBand="0"/>
        </w:tblPrEx>
        <w:tc>
          <w:tcPr>
            <w:tcW w:w="8500" w:type="dxa"/>
            <w:gridSpan w:val="3"/>
            <w:vAlign w:val="center"/>
          </w:tcPr>
          <w:p w:rsidR="005E49F2" w:rsidRPr="005E49F2" w:rsidRDefault="005E49F2" w:rsidP="005E49F2">
            <w:pPr>
              <w:widowControl/>
              <w:spacing w:line="240" w:lineRule="auto"/>
              <w:ind w:firstLine="0"/>
              <w:rPr>
                <w:b/>
                <w:i/>
                <w:sz w:val="24"/>
                <w:szCs w:val="24"/>
              </w:rPr>
            </w:pPr>
            <w:r w:rsidRPr="005E49F2">
              <w:rPr>
                <w:b/>
                <w:i/>
                <w:sz w:val="24"/>
                <w:szCs w:val="24"/>
              </w:rPr>
              <w:t>Разом балів за  СРС</w:t>
            </w:r>
          </w:p>
        </w:tc>
        <w:tc>
          <w:tcPr>
            <w:tcW w:w="1560" w:type="dxa"/>
            <w:vAlign w:val="center"/>
          </w:tcPr>
          <w:p w:rsidR="005E49F2" w:rsidRPr="005E49F2" w:rsidRDefault="005E49F2" w:rsidP="005E49F2">
            <w:pPr>
              <w:widowControl/>
              <w:spacing w:line="240" w:lineRule="auto"/>
              <w:ind w:firstLine="0"/>
              <w:jc w:val="center"/>
              <w:rPr>
                <w:b/>
                <w:sz w:val="24"/>
                <w:szCs w:val="24"/>
              </w:rPr>
            </w:pPr>
            <w:r w:rsidRPr="005E49F2">
              <w:rPr>
                <w:b/>
                <w:sz w:val="24"/>
                <w:szCs w:val="24"/>
              </w:rPr>
              <w:t>50</w:t>
            </w:r>
          </w:p>
        </w:tc>
      </w:tr>
    </w:tbl>
    <w:p w:rsidR="0069204E" w:rsidRPr="005E49F2" w:rsidRDefault="0069204E" w:rsidP="005A32CB">
      <w:pPr>
        <w:autoSpaceDE w:val="0"/>
        <w:autoSpaceDN w:val="0"/>
        <w:adjustRightInd w:val="0"/>
        <w:ind w:firstLine="709"/>
        <w:rPr>
          <w:sz w:val="24"/>
          <w:szCs w:val="24"/>
        </w:rPr>
      </w:pPr>
      <w:r w:rsidRPr="005E49F2">
        <w:rPr>
          <w:color w:val="000000"/>
          <w:sz w:val="24"/>
          <w:szCs w:val="24"/>
        </w:rPr>
        <w:t>* Студент може обрати вибіркові завдання самостійної роботи за загальною кількістю оцінювання не вище 10 балів.</w:t>
      </w:r>
      <w:r w:rsidRPr="005E49F2">
        <w:rPr>
          <w:sz w:val="24"/>
          <w:szCs w:val="24"/>
        </w:rPr>
        <w:t xml:space="preserve"> </w:t>
      </w:r>
    </w:p>
    <w:p w:rsidR="009B09F6" w:rsidRPr="005E49F2" w:rsidRDefault="009B09F6" w:rsidP="005A32CB">
      <w:pPr>
        <w:widowControl/>
        <w:spacing w:line="240" w:lineRule="auto"/>
        <w:ind w:firstLine="0"/>
        <w:rPr>
          <w:b/>
          <w:sz w:val="24"/>
          <w:szCs w:val="24"/>
        </w:rPr>
      </w:pPr>
    </w:p>
    <w:p w:rsidR="0069204E" w:rsidRPr="005E49F2" w:rsidRDefault="0069204E" w:rsidP="005A32CB">
      <w:pPr>
        <w:jc w:val="center"/>
        <w:rPr>
          <w:b/>
          <w:sz w:val="24"/>
          <w:szCs w:val="24"/>
        </w:rPr>
      </w:pPr>
      <w:r w:rsidRPr="005E49F2">
        <w:rPr>
          <w:b/>
          <w:sz w:val="24"/>
          <w:szCs w:val="24"/>
        </w:rPr>
        <w:t>2.2. Критерії оцінювання поточних результатів вивчення дисципліни</w:t>
      </w:r>
    </w:p>
    <w:p w:rsidR="0069204E" w:rsidRPr="005E49F2" w:rsidRDefault="0069204E" w:rsidP="005A32CB">
      <w:pPr>
        <w:pStyle w:val="af7"/>
        <w:tabs>
          <w:tab w:val="left" w:pos="900"/>
        </w:tabs>
        <w:ind w:left="0" w:firstLine="709"/>
        <w:rPr>
          <w:sz w:val="24"/>
          <w:szCs w:val="24"/>
        </w:rPr>
      </w:pPr>
      <w:r w:rsidRPr="005E49F2">
        <w:rPr>
          <w:sz w:val="24"/>
          <w:szCs w:val="24"/>
        </w:rPr>
        <w:t>Поточний контроль є одним із заключних етапів навчального процесу з вивчення науки та дозволяє оцінити рівень отриманих студентом знань, ступінь засвоєння програмного матеріалу та оволодіння навичками практичної роботи. Крім того, поточний контроль дозволяє викладачу стимулювати студентів за добросовісне опрацювання теоретичного матеріалу та ретельне і самостійне виконання практичних завдань та їх захист або презентацію у встановлений термін.</w:t>
      </w:r>
    </w:p>
    <w:p w:rsidR="0069204E" w:rsidRPr="005E49F2" w:rsidRDefault="0069204E" w:rsidP="005A32CB">
      <w:pPr>
        <w:pStyle w:val="af7"/>
        <w:ind w:left="0" w:firstLine="709"/>
        <w:rPr>
          <w:sz w:val="24"/>
          <w:szCs w:val="24"/>
        </w:rPr>
      </w:pPr>
      <w:r w:rsidRPr="005E49F2">
        <w:rPr>
          <w:sz w:val="24"/>
          <w:szCs w:val="24"/>
        </w:rPr>
        <w:t>Всі об’єкти поточного контролю поділяються на обов’язкові та вибіркові.</w:t>
      </w:r>
    </w:p>
    <w:p w:rsidR="0069204E" w:rsidRPr="005E49F2" w:rsidRDefault="0069204E" w:rsidP="005A32CB">
      <w:pPr>
        <w:pStyle w:val="af7"/>
        <w:ind w:left="0" w:firstLine="709"/>
        <w:rPr>
          <w:sz w:val="24"/>
          <w:szCs w:val="24"/>
        </w:rPr>
      </w:pPr>
      <w:r w:rsidRPr="005E49F2">
        <w:rPr>
          <w:sz w:val="24"/>
          <w:szCs w:val="24"/>
        </w:rPr>
        <w:t>До обов’язкових належать завдання, які всі студенти повинні виконати обов’язково під час опанування даної дисципліни, зокрема:</w:t>
      </w:r>
    </w:p>
    <w:p w:rsidR="0069204E" w:rsidRPr="005E49F2" w:rsidRDefault="0069204E" w:rsidP="005A32CB">
      <w:pPr>
        <w:pStyle w:val="af7"/>
        <w:ind w:left="0" w:firstLine="709"/>
        <w:rPr>
          <w:sz w:val="24"/>
          <w:szCs w:val="24"/>
        </w:rPr>
      </w:pPr>
      <w:r w:rsidRPr="005E49F2">
        <w:rPr>
          <w:sz w:val="24"/>
          <w:szCs w:val="24"/>
        </w:rPr>
        <w:t>- систематична та активна робота на практичних заняттях, участь в</w:t>
      </w:r>
      <w:r w:rsidR="000858BD" w:rsidRPr="005E49F2">
        <w:rPr>
          <w:sz w:val="24"/>
          <w:szCs w:val="24"/>
        </w:rPr>
        <w:t xml:space="preserve"> </w:t>
      </w:r>
      <w:r w:rsidRPr="005E49F2">
        <w:rPr>
          <w:sz w:val="24"/>
          <w:szCs w:val="24"/>
        </w:rPr>
        <w:t>експрес-опитуваннях, тест-контроль;</w:t>
      </w:r>
    </w:p>
    <w:p w:rsidR="0069204E" w:rsidRPr="005E49F2" w:rsidRDefault="0069204E" w:rsidP="005A32CB">
      <w:pPr>
        <w:pStyle w:val="af7"/>
        <w:ind w:left="0" w:firstLine="709"/>
        <w:rPr>
          <w:sz w:val="24"/>
          <w:szCs w:val="24"/>
        </w:rPr>
      </w:pPr>
      <w:r w:rsidRPr="005E49F2">
        <w:rPr>
          <w:sz w:val="24"/>
          <w:szCs w:val="24"/>
        </w:rPr>
        <w:t>- виконання домашніх індивідуальних розрахункових завдань;</w:t>
      </w:r>
    </w:p>
    <w:p w:rsidR="0069204E" w:rsidRPr="005E49F2" w:rsidRDefault="0069204E" w:rsidP="005A32CB">
      <w:pPr>
        <w:pStyle w:val="af7"/>
        <w:ind w:left="0" w:firstLine="709"/>
        <w:rPr>
          <w:sz w:val="24"/>
          <w:szCs w:val="24"/>
        </w:rPr>
      </w:pPr>
      <w:r w:rsidRPr="005E49F2">
        <w:rPr>
          <w:sz w:val="24"/>
          <w:szCs w:val="24"/>
        </w:rPr>
        <w:t xml:space="preserve">- виконання модульних завдань. </w:t>
      </w:r>
    </w:p>
    <w:p w:rsidR="0069204E" w:rsidRPr="005E49F2" w:rsidRDefault="0069204E" w:rsidP="005A32CB">
      <w:pPr>
        <w:pStyle w:val="af7"/>
        <w:ind w:left="0" w:firstLine="709"/>
        <w:rPr>
          <w:sz w:val="24"/>
          <w:szCs w:val="24"/>
        </w:rPr>
      </w:pPr>
      <w:r w:rsidRPr="005E49F2">
        <w:rPr>
          <w:sz w:val="24"/>
          <w:szCs w:val="24"/>
        </w:rPr>
        <w:t>Якість виконання завдань та відповіді на практичних заняттях оцінюється в діапазоні від 0 до 30 балів. Відповідно, враховуючи кількість занять, передбачених Робочим навчальним планом, максимальна кількість балів, яку студент може отримати за одне заняття, складає 2 або 3 бали.</w:t>
      </w:r>
    </w:p>
    <w:p w:rsidR="0069204E" w:rsidRPr="005E49F2" w:rsidRDefault="0069204E" w:rsidP="005A32CB">
      <w:pPr>
        <w:pStyle w:val="af7"/>
        <w:ind w:left="0" w:firstLine="709"/>
        <w:rPr>
          <w:sz w:val="24"/>
          <w:szCs w:val="24"/>
        </w:rPr>
      </w:pPr>
      <w:r w:rsidRPr="005E49F2">
        <w:rPr>
          <w:sz w:val="24"/>
          <w:szCs w:val="24"/>
        </w:rPr>
        <w:t xml:space="preserve">Програма </w:t>
      </w:r>
      <w:r w:rsidR="000C5D40">
        <w:rPr>
          <w:sz w:val="24"/>
          <w:szCs w:val="24"/>
        </w:rPr>
        <w:t>навчальної</w:t>
      </w:r>
      <w:r w:rsidR="007C4C8B">
        <w:rPr>
          <w:sz w:val="24"/>
          <w:szCs w:val="24"/>
        </w:rPr>
        <w:t xml:space="preserve"> </w:t>
      </w:r>
      <w:r w:rsidR="000858BD" w:rsidRPr="005E49F2">
        <w:rPr>
          <w:sz w:val="24"/>
          <w:szCs w:val="24"/>
        </w:rPr>
        <w:t xml:space="preserve">дисципліни </w:t>
      </w:r>
      <w:r w:rsidRPr="005E49F2">
        <w:rPr>
          <w:sz w:val="24"/>
          <w:szCs w:val="24"/>
        </w:rPr>
        <w:t>“</w:t>
      </w:r>
      <w:r w:rsidR="000858BD" w:rsidRPr="005E49F2">
        <w:rPr>
          <w:sz w:val="24"/>
          <w:szCs w:val="24"/>
        </w:rPr>
        <w:t>Управлінський облік»</w:t>
      </w:r>
      <w:r w:rsidRPr="005E49F2">
        <w:rPr>
          <w:sz w:val="24"/>
          <w:szCs w:val="24"/>
        </w:rPr>
        <w:t xml:space="preserve"> складається з двох контрольних </w:t>
      </w:r>
      <w:r w:rsidR="000858BD" w:rsidRPr="005E49F2">
        <w:rPr>
          <w:sz w:val="24"/>
          <w:szCs w:val="24"/>
        </w:rPr>
        <w:t xml:space="preserve">(модульних) </w:t>
      </w:r>
      <w:r w:rsidRPr="005E49F2">
        <w:rPr>
          <w:sz w:val="24"/>
          <w:szCs w:val="24"/>
        </w:rPr>
        <w:t>робіт. Оцінка</w:t>
      </w:r>
      <w:r w:rsidR="000858BD" w:rsidRPr="005E49F2">
        <w:rPr>
          <w:sz w:val="24"/>
          <w:szCs w:val="24"/>
        </w:rPr>
        <w:t xml:space="preserve"> правильності виконання контрольної роботи </w:t>
      </w:r>
      <w:r w:rsidRPr="005E49F2">
        <w:rPr>
          <w:sz w:val="24"/>
          <w:szCs w:val="24"/>
        </w:rPr>
        <w:t>здійснюється від 0 до 5 балів.</w:t>
      </w:r>
    </w:p>
    <w:p w:rsidR="0069204E" w:rsidRDefault="0069204E" w:rsidP="005A32CB">
      <w:pPr>
        <w:pStyle w:val="af7"/>
        <w:ind w:left="0" w:firstLine="709"/>
        <w:rPr>
          <w:sz w:val="24"/>
          <w:szCs w:val="24"/>
        </w:rPr>
      </w:pPr>
      <w:r w:rsidRPr="005E49F2">
        <w:rPr>
          <w:sz w:val="24"/>
          <w:szCs w:val="24"/>
        </w:rPr>
        <w:t>Таким чином всі обов’язкові об’єкти поточного контролю оцінюються в діапазоні від 0 до 40 балів.</w:t>
      </w:r>
    </w:p>
    <w:p w:rsidR="005E3EEB" w:rsidRPr="005E49F2" w:rsidRDefault="005E3EEB" w:rsidP="005E3EEB">
      <w:pPr>
        <w:autoSpaceDE w:val="0"/>
        <w:autoSpaceDN w:val="0"/>
        <w:adjustRightInd w:val="0"/>
        <w:ind w:firstLine="709"/>
        <w:rPr>
          <w:sz w:val="24"/>
          <w:szCs w:val="24"/>
        </w:rPr>
      </w:pPr>
      <w:r w:rsidRPr="005E49F2">
        <w:rPr>
          <w:sz w:val="24"/>
          <w:szCs w:val="24"/>
        </w:rPr>
        <w:t>Кожен студент для одержання необхідної кількості балів поточного контролю може вибрати вибіркові індивідуальні завдання самостійної роботи</w:t>
      </w:r>
      <w:r w:rsidRPr="005E49F2">
        <w:rPr>
          <w:color w:val="000000"/>
          <w:sz w:val="24"/>
          <w:szCs w:val="24"/>
        </w:rPr>
        <w:t xml:space="preserve"> за загальною кількістю оцінювання не вище 10 балів.</w:t>
      </w:r>
      <w:r w:rsidRPr="005E49F2">
        <w:rPr>
          <w:sz w:val="24"/>
          <w:szCs w:val="24"/>
        </w:rPr>
        <w:t xml:space="preserve"> </w:t>
      </w:r>
    </w:p>
    <w:p w:rsidR="005E3EEB" w:rsidRPr="005E49F2" w:rsidRDefault="005E3EEB" w:rsidP="005A32CB">
      <w:pPr>
        <w:pStyle w:val="af7"/>
        <w:ind w:left="0" w:firstLine="709"/>
        <w:rPr>
          <w:sz w:val="24"/>
          <w:szCs w:val="24"/>
        </w:rPr>
      </w:pPr>
      <w:r>
        <w:rPr>
          <w:sz w:val="24"/>
          <w:szCs w:val="24"/>
        </w:rPr>
        <w:t>Таким чином, весь поточний контроль оцінюється в діапазоні від 0 до 50 балів.</w:t>
      </w:r>
    </w:p>
    <w:p w:rsidR="000E59ED" w:rsidRDefault="000E59ED" w:rsidP="005A32CB">
      <w:pPr>
        <w:pStyle w:val="af7"/>
        <w:ind w:left="0" w:firstLine="709"/>
        <w:rPr>
          <w:sz w:val="24"/>
          <w:szCs w:val="24"/>
        </w:rPr>
      </w:pPr>
    </w:p>
    <w:p w:rsidR="008C0612" w:rsidRDefault="008C0612" w:rsidP="005A32CB">
      <w:pPr>
        <w:pStyle w:val="af7"/>
        <w:ind w:left="0" w:firstLine="709"/>
        <w:rPr>
          <w:sz w:val="24"/>
          <w:szCs w:val="24"/>
        </w:rPr>
      </w:pPr>
    </w:p>
    <w:p w:rsidR="002D4A0B" w:rsidRDefault="002D4A0B" w:rsidP="005A32CB">
      <w:pPr>
        <w:pStyle w:val="af7"/>
        <w:ind w:left="0" w:firstLine="709"/>
        <w:rPr>
          <w:sz w:val="24"/>
          <w:szCs w:val="24"/>
        </w:rPr>
      </w:pPr>
    </w:p>
    <w:p w:rsidR="002D4A0B" w:rsidRDefault="002D4A0B" w:rsidP="005A32CB">
      <w:pPr>
        <w:pStyle w:val="af7"/>
        <w:ind w:left="0" w:firstLine="709"/>
        <w:rPr>
          <w:sz w:val="24"/>
          <w:szCs w:val="24"/>
        </w:rPr>
      </w:pPr>
    </w:p>
    <w:p w:rsidR="002D4A0B" w:rsidRDefault="002D4A0B" w:rsidP="005A32CB">
      <w:pPr>
        <w:pStyle w:val="af7"/>
        <w:ind w:left="0" w:firstLine="709"/>
        <w:rPr>
          <w:sz w:val="24"/>
          <w:szCs w:val="24"/>
        </w:rPr>
      </w:pPr>
    </w:p>
    <w:p w:rsidR="002D4A0B" w:rsidRDefault="002D4A0B" w:rsidP="005A32CB">
      <w:pPr>
        <w:pStyle w:val="af7"/>
        <w:ind w:left="0" w:firstLine="709"/>
        <w:rPr>
          <w:sz w:val="24"/>
          <w:szCs w:val="24"/>
        </w:rPr>
      </w:pPr>
    </w:p>
    <w:p w:rsidR="002D4A0B" w:rsidRDefault="002D4A0B" w:rsidP="005A32CB">
      <w:pPr>
        <w:pStyle w:val="af7"/>
        <w:ind w:left="0" w:firstLine="709"/>
        <w:rPr>
          <w:sz w:val="24"/>
          <w:szCs w:val="24"/>
        </w:rPr>
      </w:pPr>
    </w:p>
    <w:p w:rsidR="002D4A0B" w:rsidRDefault="002D4A0B" w:rsidP="005A32CB">
      <w:pPr>
        <w:pStyle w:val="af7"/>
        <w:ind w:left="0" w:firstLine="709"/>
        <w:rPr>
          <w:sz w:val="24"/>
          <w:szCs w:val="24"/>
        </w:rPr>
      </w:pPr>
    </w:p>
    <w:p w:rsidR="002D4A0B" w:rsidRDefault="002D4A0B" w:rsidP="005A32CB">
      <w:pPr>
        <w:pStyle w:val="af7"/>
        <w:ind w:left="0" w:firstLine="709"/>
        <w:rPr>
          <w:sz w:val="24"/>
          <w:szCs w:val="24"/>
        </w:rPr>
      </w:pPr>
    </w:p>
    <w:p w:rsidR="002D4A0B" w:rsidRDefault="002D4A0B" w:rsidP="005A32CB">
      <w:pPr>
        <w:pStyle w:val="af7"/>
        <w:ind w:left="0" w:firstLine="709"/>
        <w:rPr>
          <w:sz w:val="24"/>
          <w:szCs w:val="24"/>
        </w:rPr>
      </w:pPr>
    </w:p>
    <w:p w:rsidR="002D4A0B" w:rsidRDefault="002D4A0B" w:rsidP="005A32CB">
      <w:pPr>
        <w:pStyle w:val="af7"/>
        <w:ind w:left="0" w:firstLine="709"/>
        <w:rPr>
          <w:sz w:val="24"/>
          <w:szCs w:val="24"/>
        </w:rPr>
      </w:pPr>
    </w:p>
    <w:p w:rsidR="002D4A0B" w:rsidRDefault="002D4A0B" w:rsidP="005A32CB">
      <w:pPr>
        <w:pStyle w:val="af7"/>
        <w:ind w:left="0" w:firstLine="709"/>
        <w:rPr>
          <w:sz w:val="24"/>
          <w:szCs w:val="24"/>
        </w:rPr>
      </w:pPr>
    </w:p>
    <w:p w:rsidR="002D4A0B" w:rsidRDefault="002D4A0B" w:rsidP="005A32CB">
      <w:pPr>
        <w:pStyle w:val="af7"/>
        <w:ind w:left="0" w:firstLine="709"/>
        <w:rPr>
          <w:sz w:val="24"/>
          <w:szCs w:val="24"/>
        </w:rPr>
      </w:pPr>
    </w:p>
    <w:p w:rsidR="002D4A0B" w:rsidRDefault="002D4A0B" w:rsidP="005A32CB">
      <w:pPr>
        <w:pStyle w:val="af7"/>
        <w:ind w:left="0" w:firstLine="709"/>
        <w:rPr>
          <w:sz w:val="24"/>
          <w:szCs w:val="24"/>
        </w:rPr>
      </w:pPr>
    </w:p>
    <w:p w:rsidR="002D4A0B" w:rsidRDefault="002D4A0B" w:rsidP="005A32CB">
      <w:pPr>
        <w:pStyle w:val="af7"/>
        <w:ind w:left="0" w:firstLine="709"/>
        <w:rPr>
          <w:sz w:val="24"/>
          <w:szCs w:val="24"/>
        </w:rPr>
      </w:pPr>
    </w:p>
    <w:p w:rsidR="002D4A0B" w:rsidRPr="005E49F2" w:rsidRDefault="002D4A0B" w:rsidP="005A32CB">
      <w:pPr>
        <w:pStyle w:val="af7"/>
        <w:ind w:left="0" w:firstLine="709"/>
        <w:rPr>
          <w:sz w:val="24"/>
          <w:szCs w:val="24"/>
        </w:rPr>
      </w:pPr>
    </w:p>
    <w:p w:rsidR="000E59ED" w:rsidRPr="005E49F2" w:rsidRDefault="000E59ED" w:rsidP="005A32CB">
      <w:pPr>
        <w:ind w:firstLine="720"/>
        <w:jc w:val="center"/>
        <w:outlineLvl w:val="1"/>
        <w:rPr>
          <w:b/>
          <w:caps/>
          <w:sz w:val="24"/>
          <w:szCs w:val="24"/>
        </w:rPr>
      </w:pPr>
      <w:r w:rsidRPr="005E49F2">
        <w:rPr>
          <w:b/>
          <w:caps/>
          <w:sz w:val="24"/>
          <w:szCs w:val="24"/>
        </w:rPr>
        <w:lastRenderedPageBreak/>
        <w:t>3. Поточна навчальна робота студентів заочної форми навчання</w:t>
      </w:r>
    </w:p>
    <w:p w:rsidR="000E59ED" w:rsidRPr="005E49F2" w:rsidRDefault="000E59ED" w:rsidP="005A32CB">
      <w:pPr>
        <w:jc w:val="center"/>
        <w:rPr>
          <w:b/>
          <w:sz w:val="24"/>
          <w:szCs w:val="24"/>
        </w:rPr>
      </w:pPr>
      <w:r w:rsidRPr="005E49F2">
        <w:rPr>
          <w:b/>
          <w:caps/>
          <w:sz w:val="24"/>
          <w:szCs w:val="24"/>
        </w:rPr>
        <w:t>3.1.</w:t>
      </w:r>
      <w:r w:rsidRPr="005E49F2">
        <w:rPr>
          <w:b/>
          <w:sz w:val="24"/>
          <w:szCs w:val="24"/>
        </w:rPr>
        <w:t xml:space="preserve"> КАРТА НАВЧАЛЬНОЇ РОБОТИ СТУДЕНТА</w:t>
      </w:r>
    </w:p>
    <w:p w:rsidR="000E59ED" w:rsidRPr="005E49F2" w:rsidRDefault="000E59ED" w:rsidP="005A32CB">
      <w:pPr>
        <w:jc w:val="center"/>
        <w:rPr>
          <w:b/>
          <w:color w:val="000000"/>
          <w:sz w:val="24"/>
          <w:szCs w:val="24"/>
          <w:u w:val="single"/>
        </w:rPr>
      </w:pPr>
      <w:r w:rsidRPr="005E49F2">
        <w:rPr>
          <w:b/>
          <w:color w:val="000000"/>
          <w:sz w:val="24"/>
          <w:szCs w:val="24"/>
        </w:rPr>
        <w:t>з дисципліни</w:t>
      </w:r>
      <w:r w:rsidRPr="005E49F2">
        <w:rPr>
          <w:b/>
          <w:color w:val="000000"/>
          <w:sz w:val="24"/>
          <w:szCs w:val="24"/>
          <w:u w:val="single"/>
        </w:rPr>
        <w:t xml:space="preserve"> «Управлінський облік» (обов</w:t>
      </w:r>
      <w:r w:rsidRPr="005E49F2">
        <w:rPr>
          <w:b/>
          <w:color w:val="000000"/>
          <w:sz w:val="24"/>
          <w:szCs w:val="24"/>
          <w:u w:val="single"/>
          <w:lang w:val="ru-RU"/>
        </w:rPr>
        <w:t>`</w:t>
      </w:r>
      <w:r w:rsidRPr="005E49F2">
        <w:rPr>
          <w:b/>
          <w:color w:val="000000"/>
          <w:sz w:val="24"/>
          <w:szCs w:val="24"/>
          <w:u w:val="single"/>
        </w:rPr>
        <w:t>язкова)</w:t>
      </w:r>
    </w:p>
    <w:p w:rsidR="000E59ED" w:rsidRPr="005E49F2" w:rsidRDefault="000E59ED" w:rsidP="005A32CB">
      <w:pPr>
        <w:jc w:val="center"/>
        <w:rPr>
          <w:b/>
          <w:color w:val="000000"/>
          <w:sz w:val="24"/>
          <w:szCs w:val="24"/>
          <w:u w:val="single"/>
        </w:rPr>
      </w:pPr>
      <w:r w:rsidRPr="005E49F2">
        <w:rPr>
          <w:b/>
          <w:color w:val="000000"/>
          <w:sz w:val="24"/>
          <w:szCs w:val="24"/>
        </w:rPr>
        <w:t>для студентів спеціальності 071</w:t>
      </w:r>
      <w:r w:rsidRPr="005E49F2">
        <w:rPr>
          <w:b/>
          <w:color w:val="000000"/>
          <w:sz w:val="24"/>
          <w:szCs w:val="24"/>
          <w:u w:val="single"/>
        </w:rPr>
        <w:t xml:space="preserve"> «Облік і оподаткування»</w:t>
      </w:r>
    </w:p>
    <w:p w:rsidR="000E59ED" w:rsidRPr="005E49F2" w:rsidRDefault="000E59ED" w:rsidP="005A32CB">
      <w:pPr>
        <w:jc w:val="center"/>
        <w:rPr>
          <w:b/>
          <w:color w:val="000000"/>
          <w:sz w:val="24"/>
          <w:szCs w:val="24"/>
          <w:u w:val="single"/>
        </w:rPr>
      </w:pPr>
      <w:r w:rsidRPr="005E49F2">
        <w:rPr>
          <w:b/>
          <w:color w:val="000000"/>
          <w:sz w:val="24"/>
          <w:szCs w:val="24"/>
        </w:rPr>
        <w:t xml:space="preserve">спеціалізації </w:t>
      </w:r>
      <w:r w:rsidRPr="005E49F2">
        <w:rPr>
          <w:b/>
          <w:color w:val="000000"/>
          <w:sz w:val="24"/>
          <w:szCs w:val="24"/>
          <w:u w:val="single"/>
        </w:rPr>
        <w:t>«Облік</w:t>
      </w:r>
      <w:r w:rsidR="009D3E4D">
        <w:rPr>
          <w:b/>
          <w:color w:val="000000"/>
          <w:sz w:val="24"/>
          <w:szCs w:val="24"/>
          <w:u w:val="single"/>
        </w:rPr>
        <w:t xml:space="preserve">, </w:t>
      </w:r>
      <w:r w:rsidR="00D67225" w:rsidRPr="005E49F2">
        <w:rPr>
          <w:b/>
          <w:color w:val="000000"/>
          <w:sz w:val="24"/>
          <w:szCs w:val="24"/>
          <w:u w:val="single"/>
        </w:rPr>
        <w:t>аудит</w:t>
      </w:r>
      <w:r w:rsidR="009D3E4D">
        <w:rPr>
          <w:b/>
          <w:color w:val="000000"/>
          <w:sz w:val="24"/>
          <w:szCs w:val="24"/>
          <w:u w:val="single"/>
        </w:rPr>
        <w:t xml:space="preserve"> та оподаткування</w:t>
      </w:r>
      <w:r w:rsidRPr="005E49F2">
        <w:rPr>
          <w:b/>
          <w:color w:val="000000"/>
          <w:sz w:val="24"/>
          <w:szCs w:val="24"/>
          <w:u w:val="single"/>
        </w:rPr>
        <w:t>»</w:t>
      </w:r>
    </w:p>
    <w:p w:rsidR="009B09F6" w:rsidRPr="005E49F2" w:rsidRDefault="009B09F6" w:rsidP="005A32CB">
      <w:pPr>
        <w:widowControl/>
        <w:spacing w:line="240" w:lineRule="auto"/>
        <w:ind w:left="1416" w:firstLine="0"/>
        <w:jc w:val="right"/>
        <w:rPr>
          <w:i/>
          <w:sz w:val="24"/>
          <w:szCs w:val="24"/>
        </w:rPr>
      </w:pPr>
      <w:r w:rsidRPr="005E49F2">
        <w:rPr>
          <w:i/>
          <w:sz w:val="24"/>
          <w:szCs w:val="24"/>
        </w:rPr>
        <w:t>Заочна форма навчання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
        <w:gridCol w:w="286"/>
        <w:gridCol w:w="5184"/>
        <w:gridCol w:w="2346"/>
        <w:gridCol w:w="1216"/>
      </w:tblGrid>
      <w:tr w:rsidR="00D67225" w:rsidRPr="005E49F2" w:rsidTr="002D4A0B">
        <w:trPr>
          <w:trHeight w:val="575"/>
        </w:trPr>
        <w:tc>
          <w:tcPr>
            <w:tcW w:w="5000" w:type="pct"/>
            <w:gridSpan w:val="5"/>
            <w:tcBorders>
              <w:top w:val="single" w:sz="4" w:space="0" w:color="auto"/>
              <w:left w:val="single" w:sz="4" w:space="0" w:color="auto"/>
              <w:bottom w:val="single" w:sz="4" w:space="0" w:color="auto"/>
              <w:right w:val="single" w:sz="4" w:space="0" w:color="auto"/>
            </w:tcBorders>
            <w:vAlign w:val="center"/>
          </w:tcPr>
          <w:p w:rsidR="00D67225" w:rsidRPr="005E49F2" w:rsidRDefault="00D67225" w:rsidP="005A32CB">
            <w:pPr>
              <w:jc w:val="center"/>
              <w:rPr>
                <w:b/>
                <w:sz w:val="24"/>
                <w:szCs w:val="24"/>
              </w:rPr>
            </w:pPr>
            <w:r w:rsidRPr="005E49F2">
              <w:rPr>
                <w:b/>
                <w:sz w:val="24"/>
                <w:szCs w:val="24"/>
              </w:rPr>
              <w:t>СЕСІЙНИЙ ПЕРІОД</w:t>
            </w:r>
          </w:p>
        </w:tc>
      </w:tr>
      <w:tr w:rsidR="00D67225" w:rsidRPr="005E49F2" w:rsidTr="002D4A0B">
        <w:trPr>
          <w:trHeight w:val="891"/>
        </w:trPr>
        <w:tc>
          <w:tcPr>
            <w:tcW w:w="479" w:type="pct"/>
            <w:gridSpan w:val="2"/>
            <w:tcBorders>
              <w:top w:val="single" w:sz="4" w:space="0" w:color="auto"/>
              <w:left w:val="single" w:sz="4" w:space="0" w:color="auto"/>
              <w:bottom w:val="single" w:sz="4" w:space="0" w:color="auto"/>
              <w:right w:val="single" w:sz="4" w:space="0" w:color="auto"/>
            </w:tcBorders>
            <w:shd w:val="clear" w:color="auto" w:fill="auto"/>
          </w:tcPr>
          <w:p w:rsidR="00D67225" w:rsidRPr="002D0AE0" w:rsidRDefault="00D67225" w:rsidP="005A32CB">
            <w:pPr>
              <w:ind w:firstLine="0"/>
              <w:jc w:val="center"/>
              <w:rPr>
                <w:b/>
                <w:sz w:val="22"/>
                <w:szCs w:val="22"/>
              </w:rPr>
            </w:pPr>
            <w:r w:rsidRPr="002D0AE0">
              <w:rPr>
                <w:b/>
                <w:sz w:val="22"/>
                <w:szCs w:val="22"/>
              </w:rPr>
              <w:t>№</w:t>
            </w:r>
          </w:p>
          <w:p w:rsidR="00D67225" w:rsidRPr="002D0AE0" w:rsidRDefault="00D67225" w:rsidP="005A32CB">
            <w:pPr>
              <w:ind w:firstLine="0"/>
              <w:jc w:val="center"/>
              <w:rPr>
                <w:b/>
                <w:sz w:val="22"/>
                <w:szCs w:val="22"/>
              </w:rPr>
            </w:pPr>
            <w:r w:rsidRPr="002D0AE0">
              <w:rPr>
                <w:b/>
                <w:sz w:val="22"/>
                <w:szCs w:val="22"/>
              </w:rPr>
              <w:t>заняття</w:t>
            </w:r>
          </w:p>
        </w:tc>
        <w:tc>
          <w:tcPr>
            <w:tcW w:w="2680" w:type="pct"/>
            <w:tcBorders>
              <w:top w:val="single" w:sz="4" w:space="0" w:color="auto"/>
              <w:left w:val="single" w:sz="4" w:space="0" w:color="auto"/>
              <w:bottom w:val="single" w:sz="4" w:space="0" w:color="auto"/>
              <w:right w:val="single" w:sz="4" w:space="0" w:color="auto"/>
            </w:tcBorders>
            <w:shd w:val="clear" w:color="auto" w:fill="auto"/>
          </w:tcPr>
          <w:p w:rsidR="00D67225" w:rsidRPr="002D0AE0" w:rsidRDefault="00D67225" w:rsidP="005A32CB">
            <w:pPr>
              <w:ind w:firstLine="62"/>
              <w:jc w:val="center"/>
              <w:rPr>
                <w:b/>
                <w:sz w:val="22"/>
                <w:szCs w:val="22"/>
              </w:rPr>
            </w:pPr>
            <w:r w:rsidRPr="002D0AE0">
              <w:rPr>
                <w:b/>
                <w:sz w:val="22"/>
                <w:szCs w:val="22"/>
              </w:rPr>
              <w:t>Теми заняття</w:t>
            </w:r>
          </w:p>
        </w:tc>
        <w:tc>
          <w:tcPr>
            <w:tcW w:w="1223" w:type="pct"/>
            <w:tcBorders>
              <w:top w:val="single" w:sz="4" w:space="0" w:color="auto"/>
              <w:left w:val="single" w:sz="4" w:space="0" w:color="auto"/>
              <w:bottom w:val="single" w:sz="4" w:space="0" w:color="auto"/>
              <w:right w:val="single" w:sz="4" w:space="0" w:color="auto"/>
            </w:tcBorders>
            <w:shd w:val="clear" w:color="auto" w:fill="auto"/>
          </w:tcPr>
          <w:p w:rsidR="00D67225" w:rsidRPr="002D0AE0" w:rsidRDefault="00D67225" w:rsidP="005A32CB">
            <w:pPr>
              <w:ind w:firstLine="62"/>
              <w:jc w:val="center"/>
              <w:rPr>
                <w:b/>
                <w:sz w:val="22"/>
                <w:szCs w:val="22"/>
              </w:rPr>
            </w:pPr>
            <w:r w:rsidRPr="002D0AE0">
              <w:rPr>
                <w:b/>
                <w:sz w:val="22"/>
                <w:szCs w:val="22"/>
              </w:rPr>
              <w:t>Види занять</w:t>
            </w:r>
          </w:p>
        </w:tc>
        <w:tc>
          <w:tcPr>
            <w:tcW w:w="618" w:type="pct"/>
            <w:tcBorders>
              <w:top w:val="single" w:sz="4" w:space="0" w:color="auto"/>
              <w:left w:val="single" w:sz="4" w:space="0" w:color="auto"/>
              <w:bottom w:val="single" w:sz="4" w:space="0" w:color="auto"/>
              <w:right w:val="single" w:sz="4" w:space="0" w:color="auto"/>
            </w:tcBorders>
            <w:shd w:val="clear" w:color="auto" w:fill="auto"/>
          </w:tcPr>
          <w:p w:rsidR="00D67225" w:rsidRPr="002D0AE0" w:rsidRDefault="00D67225" w:rsidP="005A32CB">
            <w:pPr>
              <w:ind w:firstLine="62"/>
              <w:jc w:val="center"/>
              <w:rPr>
                <w:b/>
                <w:sz w:val="22"/>
                <w:szCs w:val="22"/>
              </w:rPr>
            </w:pPr>
            <w:r w:rsidRPr="002D0AE0">
              <w:rPr>
                <w:b/>
                <w:sz w:val="22"/>
                <w:szCs w:val="22"/>
              </w:rPr>
              <w:t>Макс.</w:t>
            </w:r>
          </w:p>
          <w:p w:rsidR="00D67225" w:rsidRPr="002D0AE0" w:rsidRDefault="00D67225" w:rsidP="005A32CB">
            <w:pPr>
              <w:ind w:firstLine="62"/>
              <w:jc w:val="center"/>
              <w:rPr>
                <w:b/>
                <w:sz w:val="22"/>
                <w:szCs w:val="22"/>
              </w:rPr>
            </w:pPr>
            <w:r w:rsidRPr="002D0AE0">
              <w:rPr>
                <w:b/>
                <w:sz w:val="22"/>
                <w:szCs w:val="22"/>
              </w:rPr>
              <w:t>кількість балів</w:t>
            </w:r>
          </w:p>
        </w:tc>
      </w:tr>
      <w:tr w:rsidR="00D67225" w:rsidRPr="005E49F2" w:rsidTr="002D4A0B">
        <w:trPr>
          <w:trHeight w:val="355"/>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rsidR="00D67225" w:rsidRPr="005E49F2" w:rsidRDefault="00D67225" w:rsidP="005A32CB">
            <w:pPr>
              <w:ind w:firstLine="62"/>
              <w:jc w:val="center"/>
              <w:rPr>
                <w:b/>
                <w:i/>
                <w:sz w:val="24"/>
                <w:szCs w:val="24"/>
                <w:highlight w:val="yellow"/>
              </w:rPr>
            </w:pPr>
            <w:r w:rsidRPr="005E49F2">
              <w:rPr>
                <w:b/>
                <w:i/>
                <w:sz w:val="24"/>
                <w:szCs w:val="24"/>
              </w:rPr>
              <w:t>Відповіді (виступи) на контактних заняттях</w:t>
            </w:r>
          </w:p>
        </w:tc>
      </w:tr>
      <w:tr w:rsidR="00C019C1" w:rsidRPr="005E49F2" w:rsidTr="002D4A0B">
        <w:trPr>
          <w:trHeight w:val="355"/>
        </w:trPr>
        <w:tc>
          <w:tcPr>
            <w:tcW w:w="479" w:type="pct"/>
            <w:gridSpan w:val="2"/>
            <w:vMerge w:val="restart"/>
            <w:tcBorders>
              <w:top w:val="single" w:sz="4" w:space="0" w:color="auto"/>
              <w:left w:val="single" w:sz="4" w:space="0" w:color="auto"/>
              <w:right w:val="single" w:sz="4" w:space="0" w:color="auto"/>
            </w:tcBorders>
            <w:shd w:val="clear" w:color="auto" w:fill="auto"/>
          </w:tcPr>
          <w:p w:rsidR="00C019C1" w:rsidRPr="005E49F2" w:rsidRDefault="00C019C1" w:rsidP="005A32CB">
            <w:pPr>
              <w:ind w:firstLine="0"/>
              <w:jc w:val="center"/>
              <w:rPr>
                <w:sz w:val="24"/>
                <w:szCs w:val="24"/>
              </w:rPr>
            </w:pPr>
            <w:r w:rsidRPr="005E49F2">
              <w:rPr>
                <w:sz w:val="24"/>
                <w:szCs w:val="24"/>
              </w:rPr>
              <w:t>1</w:t>
            </w:r>
          </w:p>
        </w:tc>
        <w:tc>
          <w:tcPr>
            <w:tcW w:w="2680" w:type="pct"/>
            <w:vMerge w:val="restart"/>
            <w:tcBorders>
              <w:top w:val="single" w:sz="4" w:space="0" w:color="auto"/>
              <w:left w:val="single" w:sz="4" w:space="0" w:color="auto"/>
              <w:right w:val="single" w:sz="4" w:space="0" w:color="auto"/>
            </w:tcBorders>
            <w:shd w:val="clear" w:color="auto" w:fill="auto"/>
          </w:tcPr>
          <w:p w:rsidR="00C019C1" w:rsidRPr="005E49F2" w:rsidRDefault="00C019C1" w:rsidP="005A32CB">
            <w:pPr>
              <w:ind w:firstLine="0"/>
              <w:jc w:val="left"/>
              <w:rPr>
                <w:sz w:val="24"/>
                <w:szCs w:val="24"/>
              </w:rPr>
            </w:pPr>
            <w:r w:rsidRPr="005E49F2">
              <w:rPr>
                <w:sz w:val="24"/>
                <w:szCs w:val="24"/>
              </w:rPr>
              <w:t>Тема 1. Мета, зміст та організація управлінського обліку</w:t>
            </w:r>
          </w:p>
          <w:p w:rsidR="00C019C1" w:rsidRPr="005E49F2" w:rsidRDefault="00C019C1" w:rsidP="005A32CB">
            <w:pPr>
              <w:ind w:firstLine="0"/>
              <w:jc w:val="left"/>
              <w:rPr>
                <w:sz w:val="24"/>
                <w:szCs w:val="24"/>
              </w:rPr>
            </w:pPr>
            <w:r w:rsidRPr="005E49F2">
              <w:rPr>
                <w:sz w:val="24"/>
                <w:szCs w:val="24"/>
              </w:rPr>
              <w:t>Тема 2. Класифікація, поведінка та функція  витрат</w:t>
            </w:r>
          </w:p>
        </w:tc>
        <w:tc>
          <w:tcPr>
            <w:tcW w:w="1223" w:type="pct"/>
            <w:tcBorders>
              <w:top w:val="single" w:sz="4" w:space="0" w:color="auto"/>
              <w:left w:val="single" w:sz="4" w:space="0" w:color="auto"/>
              <w:bottom w:val="single" w:sz="4" w:space="0" w:color="auto"/>
              <w:right w:val="single" w:sz="4" w:space="0" w:color="auto"/>
            </w:tcBorders>
            <w:shd w:val="clear" w:color="auto" w:fill="auto"/>
            <w:vAlign w:val="center"/>
          </w:tcPr>
          <w:p w:rsidR="00C019C1" w:rsidRPr="005E49F2" w:rsidRDefault="00C019C1" w:rsidP="009D3E4D">
            <w:pPr>
              <w:ind w:firstLine="62"/>
              <w:jc w:val="center"/>
              <w:rPr>
                <w:sz w:val="24"/>
                <w:szCs w:val="24"/>
              </w:rPr>
            </w:pPr>
            <w:r w:rsidRPr="005E49F2">
              <w:rPr>
                <w:sz w:val="24"/>
                <w:szCs w:val="24"/>
              </w:rPr>
              <w:t>Міні лекція</w:t>
            </w:r>
          </w:p>
        </w:tc>
        <w:tc>
          <w:tcPr>
            <w:tcW w:w="618" w:type="pct"/>
            <w:tcBorders>
              <w:top w:val="single" w:sz="4" w:space="0" w:color="auto"/>
              <w:left w:val="single" w:sz="4" w:space="0" w:color="auto"/>
              <w:right w:val="single" w:sz="4" w:space="0" w:color="auto"/>
            </w:tcBorders>
            <w:shd w:val="clear" w:color="auto" w:fill="auto"/>
          </w:tcPr>
          <w:p w:rsidR="00C019C1" w:rsidRPr="00C019C1" w:rsidRDefault="00C019C1" w:rsidP="005A32CB">
            <w:pPr>
              <w:ind w:firstLine="62"/>
              <w:jc w:val="center"/>
              <w:rPr>
                <w:sz w:val="24"/>
                <w:szCs w:val="24"/>
                <w:lang w:val="en-US"/>
              </w:rPr>
            </w:pPr>
            <w:r>
              <w:rPr>
                <w:sz w:val="24"/>
                <w:szCs w:val="24"/>
                <w:lang w:val="en-US"/>
              </w:rPr>
              <w:t>-</w:t>
            </w:r>
          </w:p>
        </w:tc>
      </w:tr>
      <w:tr w:rsidR="00C019C1" w:rsidRPr="005E49F2" w:rsidTr="002D4A0B">
        <w:trPr>
          <w:trHeight w:val="355"/>
        </w:trPr>
        <w:tc>
          <w:tcPr>
            <w:tcW w:w="479" w:type="pct"/>
            <w:gridSpan w:val="2"/>
            <w:vMerge/>
            <w:tcBorders>
              <w:left w:val="single" w:sz="4" w:space="0" w:color="auto"/>
              <w:right w:val="single" w:sz="4" w:space="0" w:color="auto"/>
            </w:tcBorders>
            <w:shd w:val="clear" w:color="auto" w:fill="auto"/>
          </w:tcPr>
          <w:p w:rsidR="00C019C1" w:rsidRPr="005E49F2" w:rsidRDefault="00C019C1" w:rsidP="005A32CB">
            <w:pPr>
              <w:ind w:firstLine="0"/>
              <w:jc w:val="center"/>
              <w:rPr>
                <w:sz w:val="24"/>
                <w:szCs w:val="24"/>
              </w:rPr>
            </w:pPr>
          </w:p>
        </w:tc>
        <w:tc>
          <w:tcPr>
            <w:tcW w:w="2680" w:type="pct"/>
            <w:vMerge/>
            <w:tcBorders>
              <w:left w:val="single" w:sz="4" w:space="0" w:color="auto"/>
              <w:right w:val="single" w:sz="4" w:space="0" w:color="auto"/>
            </w:tcBorders>
            <w:shd w:val="clear" w:color="auto" w:fill="auto"/>
          </w:tcPr>
          <w:p w:rsidR="00C019C1" w:rsidRPr="005E49F2" w:rsidRDefault="00C019C1" w:rsidP="005A32CB">
            <w:pPr>
              <w:ind w:firstLine="0"/>
              <w:jc w:val="left"/>
              <w:rPr>
                <w:sz w:val="24"/>
                <w:szCs w:val="24"/>
              </w:rPr>
            </w:pPr>
          </w:p>
        </w:tc>
        <w:tc>
          <w:tcPr>
            <w:tcW w:w="1223" w:type="pct"/>
            <w:tcBorders>
              <w:top w:val="single" w:sz="4" w:space="0" w:color="auto"/>
              <w:left w:val="single" w:sz="4" w:space="0" w:color="auto"/>
              <w:bottom w:val="single" w:sz="4" w:space="0" w:color="auto"/>
              <w:right w:val="single" w:sz="4" w:space="0" w:color="auto"/>
            </w:tcBorders>
            <w:shd w:val="clear" w:color="auto" w:fill="auto"/>
            <w:vAlign w:val="center"/>
          </w:tcPr>
          <w:p w:rsidR="00C019C1" w:rsidRPr="005E49F2" w:rsidRDefault="00C019C1" w:rsidP="009D3E4D">
            <w:pPr>
              <w:ind w:firstLine="62"/>
              <w:jc w:val="center"/>
              <w:rPr>
                <w:sz w:val="24"/>
                <w:szCs w:val="24"/>
              </w:rPr>
            </w:pPr>
            <w:r w:rsidRPr="005E49F2">
              <w:rPr>
                <w:sz w:val="24"/>
                <w:szCs w:val="24"/>
              </w:rPr>
              <w:t>Міні-семінар – дискусія</w:t>
            </w:r>
          </w:p>
        </w:tc>
        <w:tc>
          <w:tcPr>
            <w:tcW w:w="618" w:type="pct"/>
            <w:tcBorders>
              <w:left w:val="single" w:sz="4" w:space="0" w:color="auto"/>
              <w:right w:val="single" w:sz="4" w:space="0" w:color="auto"/>
            </w:tcBorders>
            <w:shd w:val="clear" w:color="auto" w:fill="auto"/>
          </w:tcPr>
          <w:p w:rsidR="00C019C1" w:rsidRPr="00A154F7" w:rsidRDefault="00A154F7" w:rsidP="005A32CB">
            <w:pPr>
              <w:ind w:firstLine="62"/>
              <w:jc w:val="center"/>
              <w:rPr>
                <w:sz w:val="24"/>
                <w:szCs w:val="24"/>
                <w:lang w:val="en-US"/>
              </w:rPr>
            </w:pPr>
            <w:r>
              <w:rPr>
                <w:sz w:val="24"/>
                <w:szCs w:val="24"/>
                <w:lang w:val="en-US"/>
              </w:rPr>
              <w:t>1</w:t>
            </w:r>
          </w:p>
        </w:tc>
      </w:tr>
      <w:tr w:rsidR="00C019C1" w:rsidRPr="005E49F2" w:rsidTr="002D4A0B">
        <w:trPr>
          <w:trHeight w:val="355"/>
        </w:trPr>
        <w:tc>
          <w:tcPr>
            <w:tcW w:w="479" w:type="pct"/>
            <w:gridSpan w:val="2"/>
            <w:vMerge/>
            <w:tcBorders>
              <w:left w:val="single" w:sz="4" w:space="0" w:color="auto"/>
              <w:right w:val="single" w:sz="4" w:space="0" w:color="auto"/>
            </w:tcBorders>
            <w:shd w:val="clear" w:color="auto" w:fill="auto"/>
          </w:tcPr>
          <w:p w:rsidR="00C019C1" w:rsidRPr="005E49F2" w:rsidRDefault="00C019C1" w:rsidP="005A32CB">
            <w:pPr>
              <w:ind w:firstLine="0"/>
              <w:jc w:val="center"/>
              <w:rPr>
                <w:sz w:val="24"/>
                <w:szCs w:val="24"/>
              </w:rPr>
            </w:pPr>
          </w:p>
        </w:tc>
        <w:tc>
          <w:tcPr>
            <w:tcW w:w="2680" w:type="pct"/>
            <w:vMerge/>
            <w:tcBorders>
              <w:left w:val="single" w:sz="4" w:space="0" w:color="auto"/>
              <w:right w:val="single" w:sz="4" w:space="0" w:color="auto"/>
            </w:tcBorders>
            <w:shd w:val="clear" w:color="auto" w:fill="auto"/>
          </w:tcPr>
          <w:p w:rsidR="00C019C1" w:rsidRPr="005E49F2" w:rsidRDefault="00C019C1" w:rsidP="005A32CB">
            <w:pPr>
              <w:ind w:firstLine="0"/>
              <w:jc w:val="left"/>
              <w:rPr>
                <w:sz w:val="24"/>
                <w:szCs w:val="24"/>
              </w:rPr>
            </w:pPr>
          </w:p>
        </w:tc>
        <w:tc>
          <w:tcPr>
            <w:tcW w:w="1223" w:type="pct"/>
            <w:tcBorders>
              <w:top w:val="single" w:sz="4" w:space="0" w:color="auto"/>
              <w:left w:val="single" w:sz="4" w:space="0" w:color="auto"/>
              <w:bottom w:val="single" w:sz="4" w:space="0" w:color="auto"/>
              <w:right w:val="single" w:sz="4" w:space="0" w:color="auto"/>
            </w:tcBorders>
            <w:shd w:val="clear" w:color="auto" w:fill="auto"/>
            <w:vAlign w:val="center"/>
          </w:tcPr>
          <w:p w:rsidR="00C019C1" w:rsidRPr="005E49F2" w:rsidRDefault="00C019C1" w:rsidP="009D3E4D">
            <w:pPr>
              <w:ind w:firstLine="62"/>
              <w:jc w:val="center"/>
              <w:rPr>
                <w:sz w:val="24"/>
                <w:szCs w:val="24"/>
              </w:rPr>
            </w:pPr>
            <w:r w:rsidRPr="005E49F2">
              <w:rPr>
                <w:sz w:val="24"/>
                <w:szCs w:val="24"/>
              </w:rPr>
              <w:t>Тестовий контроль знань</w:t>
            </w:r>
          </w:p>
        </w:tc>
        <w:tc>
          <w:tcPr>
            <w:tcW w:w="618" w:type="pct"/>
            <w:tcBorders>
              <w:left w:val="single" w:sz="4" w:space="0" w:color="auto"/>
              <w:bottom w:val="single" w:sz="4" w:space="0" w:color="auto"/>
              <w:right w:val="single" w:sz="4" w:space="0" w:color="auto"/>
            </w:tcBorders>
            <w:shd w:val="clear" w:color="auto" w:fill="auto"/>
          </w:tcPr>
          <w:p w:rsidR="00C019C1" w:rsidRPr="00A154F7" w:rsidRDefault="00A154F7" w:rsidP="005A32CB">
            <w:pPr>
              <w:ind w:firstLine="62"/>
              <w:jc w:val="center"/>
              <w:rPr>
                <w:sz w:val="24"/>
                <w:szCs w:val="24"/>
                <w:lang w:val="en-US"/>
              </w:rPr>
            </w:pPr>
            <w:r>
              <w:rPr>
                <w:sz w:val="24"/>
                <w:szCs w:val="24"/>
                <w:lang w:val="en-US"/>
              </w:rPr>
              <w:t>1</w:t>
            </w:r>
          </w:p>
        </w:tc>
      </w:tr>
      <w:tr w:rsidR="00C019C1" w:rsidRPr="005E49F2" w:rsidTr="002D4A0B">
        <w:trPr>
          <w:trHeight w:val="355"/>
        </w:trPr>
        <w:tc>
          <w:tcPr>
            <w:tcW w:w="479" w:type="pct"/>
            <w:gridSpan w:val="2"/>
            <w:vMerge w:val="restart"/>
            <w:tcBorders>
              <w:top w:val="single" w:sz="4" w:space="0" w:color="auto"/>
              <w:left w:val="single" w:sz="4" w:space="0" w:color="auto"/>
              <w:right w:val="single" w:sz="4" w:space="0" w:color="auto"/>
            </w:tcBorders>
            <w:shd w:val="clear" w:color="auto" w:fill="auto"/>
          </w:tcPr>
          <w:p w:rsidR="00C019C1" w:rsidRPr="005E49F2" w:rsidRDefault="00C019C1" w:rsidP="005A32CB">
            <w:pPr>
              <w:ind w:firstLine="0"/>
              <w:jc w:val="center"/>
              <w:rPr>
                <w:sz w:val="24"/>
                <w:szCs w:val="24"/>
              </w:rPr>
            </w:pPr>
            <w:r w:rsidRPr="005E49F2">
              <w:rPr>
                <w:sz w:val="24"/>
                <w:szCs w:val="24"/>
              </w:rPr>
              <w:t>2</w:t>
            </w:r>
          </w:p>
        </w:tc>
        <w:tc>
          <w:tcPr>
            <w:tcW w:w="2680" w:type="pct"/>
            <w:vMerge w:val="restart"/>
            <w:tcBorders>
              <w:top w:val="single" w:sz="4" w:space="0" w:color="auto"/>
              <w:left w:val="single" w:sz="4" w:space="0" w:color="auto"/>
              <w:right w:val="single" w:sz="4" w:space="0" w:color="auto"/>
            </w:tcBorders>
            <w:shd w:val="clear" w:color="auto" w:fill="auto"/>
          </w:tcPr>
          <w:p w:rsidR="00C019C1" w:rsidRPr="005E49F2" w:rsidRDefault="00C019C1" w:rsidP="005A32CB">
            <w:pPr>
              <w:ind w:firstLine="0"/>
              <w:jc w:val="left"/>
              <w:rPr>
                <w:sz w:val="24"/>
                <w:szCs w:val="24"/>
              </w:rPr>
            </w:pPr>
            <w:r w:rsidRPr="005E49F2">
              <w:rPr>
                <w:sz w:val="24"/>
                <w:szCs w:val="24"/>
              </w:rPr>
              <w:t>Тема 3. Системи і методи обліку  витрат і калькулювання  собівартості продукції (робіт, послуг)</w:t>
            </w:r>
          </w:p>
          <w:p w:rsidR="00C019C1" w:rsidRPr="005E49F2" w:rsidRDefault="00C019C1" w:rsidP="005A32CB">
            <w:pPr>
              <w:ind w:firstLine="0"/>
              <w:jc w:val="left"/>
              <w:rPr>
                <w:sz w:val="24"/>
                <w:szCs w:val="24"/>
              </w:rPr>
            </w:pPr>
            <w:r w:rsidRPr="005E49F2">
              <w:rPr>
                <w:sz w:val="24"/>
                <w:szCs w:val="24"/>
              </w:rPr>
              <w:t>Тема 4. Облік і калькулювання за повними витратами</w:t>
            </w:r>
          </w:p>
        </w:tc>
        <w:tc>
          <w:tcPr>
            <w:tcW w:w="1223" w:type="pct"/>
            <w:tcBorders>
              <w:top w:val="single" w:sz="4" w:space="0" w:color="auto"/>
              <w:left w:val="single" w:sz="4" w:space="0" w:color="auto"/>
              <w:bottom w:val="single" w:sz="4" w:space="0" w:color="auto"/>
              <w:right w:val="single" w:sz="4" w:space="0" w:color="auto"/>
            </w:tcBorders>
            <w:shd w:val="clear" w:color="auto" w:fill="auto"/>
            <w:vAlign w:val="center"/>
          </w:tcPr>
          <w:p w:rsidR="00C019C1" w:rsidRPr="005E49F2" w:rsidRDefault="00C019C1" w:rsidP="009D3E4D">
            <w:pPr>
              <w:ind w:firstLine="62"/>
              <w:jc w:val="center"/>
              <w:rPr>
                <w:sz w:val="24"/>
                <w:szCs w:val="24"/>
              </w:rPr>
            </w:pPr>
            <w:r w:rsidRPr="005E49F2">
              <w:rPr>
                <w:sz w:val="24"/>
                <w:szCs w:val="24"/>
              </w:rPr>
              <w:t>Міні лекція</w:t>
            </w:r>
          </w:p>
        </w:tc>
        <w:tc>
          <w:tcPr>
            <w:tcW w:w="618" w:type="pct"/>
            <w:tcBorders>
              <w:top w:val="single" w:sz="4" w:space="0" w:color="auto"/>
              <w:left w:val="single" w:sz="4" w:space="0" w:color="auto"/>
              <w:right w:val="single" w:sz="4" w:space="0" w:color="auto"/>
            </w:tcBorders>
            <w:shd w:val="clear" w:color="auto" w:fill="auto"/>
          </w:tcPr>
          <w:p w:rsidR="00C019C1" w:rsidRPr="00C019C1" w:rsidRDefault="00C019C1" w:rsidP="005A32CB">
            <w:pPr>
              <w:ind w:firstLine="62"/>
              <w:jc w:val="center"/>
              <w:rPr>
                <w:sz w:val="24"/>
                <w:szCs w:val="24"/>
                <w:lang w:val="en-US"/>
              </w:rPr>
            </w:pPr>
            <w:r>
              <w:rPr>
                <w:sz w:val="24"/>
                <w:szCs w:val="24"/>
                <w:lang w:val="en-US"/>
              </w:rPr>
              <w:t>-</w:t>
            </w:r>
          </w:p>
        </w:tc>
      </w:tr>
      <w:tr w:rsidR="00C019C1" w:rsidRPr="005E49F2" w:rsidTr="002D4A0B">
        <w:trPr>
          <w:trHeight w:val="355"/>
        </w:trPr>
        <w:tc>
          <w:tcPr>
            <w:tcW w:w="479" w:type="pct"/>
            <w:gridSpan w:val="2"/>
            <w:vMerge/>
            <w:tcBorders>
              <w:left w:val="single" w:sz="4" w:space="0" w:color="auto"/>
              <w:right w:val="single" w:sz="4" w:space="0" w:color="auto"/>
            </w:tcBorders>
            <w:shd w:val="clear" w:color="auto" w:fill="auto"/>
          </w:tcPr>
          <w:p w:rsidR="00C019C1" w:rsidRPr="005E49F2" w:rsidRDefault="00C019C1" w:rsidP="005A32CB">
            <w:pPr>
              <w:ind w:firstLine="0"/>
              <w:jc w:val="center"/>
              <w:rPr>
                <w:sz w:val="24"/>
                <w:szCs w:val="24"/>
              </w:rPr>
            </w:pPr>
          </w:p>
        </w:tc>
        <w:tc>
          <w:tcPr>
            <w:tcW w:w="2680" w:type="pct"/>
            <w:vMerge/>
            <w:tcBorders>
              <w:left w:val="single" w:sz="4" w:space="0" w:color="auto"/>
              <w:right w:val="single" w:sz="4" w:space="0" w:color="auto"/>
            </w:tcBorders>
            <w:shd w:val="clear" w:color="auto" w:fill="auto"/>
          </w:tcPr>
          <w:p w:rsidR="00C019C1" w:rsidRPr="005E49F2" w:rsidRDefault="00C019C1" w:rsidP="005A32CB">
            <w:pPr>
              <w:ind w:firstLine="0"/>
              <w:jc w:val="left"/>
              <w:rPr>
                <w:sz w:val="24"/>
                <w:szCs w:val="24"/>
              </w:rPr>
            </w:pPr>
          </w:p>
        </w:tc>
        <w:tc>
          <w:tcPr>
            <w:tcW w:w="1223" w:type="pct"/>
            <w:tcBorders>
              <w:top w:val="single" w:sz="4" w:space="0" w:color="auto"/>
              <w:left w:val="single" w:sz="4" w:space="0" w:color="auto"/>
              <w:bottom w:val="single" w:sz="4" w:space="0" w:color="auto"/>
              <w:right w:val="single" w:sz="4" w:space="0" w:color="auto"/>
            </w:tcBorders>
            <w:shd w:val="clear" w:color="auto" w:fill="auto"/>
            <w:vAlign w:val="center"/>
          </w:tcPr>
          <w:p w:rsidR="00C019C1" w:rsidRPr="005E49F2" w:rsidRDefault="00C019C1" w:rsidP="009D3E4D">
            <w:pPr>
              <w:ind w:firstLine="62"/>
              <w:jc w:val="center"/>
              <w:rPr>
                <w:sz w:val="24"/>
                <w:szCs w:val="24"/>
              </w:rPr>
            </w:pPr>
            <w:r w:rsidRPr="005E49F2">
              <w:rPr>
                <w:sz w:val="24"/>
                <w:szCs w:val="24"/>
              </w:rPr>
              <w:t>Міні-семінар – дискусія</w:t>
            </w:r>
          </w:p>
        </w:tc>
        <w:tc>
          <w:tcPr>
            <w:tcW w:w="618" w:type="pct"/>
            <w:tcBorders>
              <w:left w:val="single" w:sz="4" w:space="0" w:color="auto"/>
              <w:right w:val="single" w:sz="4" w:space="0" w:color="auto"/>
            </w:tcBorders>
            <w:shd w:val="clear" w:color="auto" w:fill="auto"/>
          </w:tcPr>
          <w:p w:rsidR="00C019C1" w:rsidRPr="00A154F7" w:rsidRDefault="00A154F7" w:rsidP="005A32CB">
            <w:pPr>
              <w:ind w:firstLine="62"/>
              <w:jc w:val="center"/>
              <w:rPr>
                <w:sz w:val="24"/>
                <w:szCs w:val="24"/>
                <w:lang w:val="en-US"/>
              </w:rPr>
            </w:pPr>
            <w:r>
              <w:rPr>
                <w:sz w:val="24"/>
                <w:szCs w:val="24"/>
                <w:lang w:val="en-US"/>
              </w:rPr>
              <w:t>1</w:t>
            </w:r>
          </w:p>
        </w:tc>
      </w:tr>
      <w:tr w:rsidR="00C019C1" w:rsidRPr="005E49F2" w:rsidTr="002D4A0B">
        <w:trPr>
          <w:trHeight w:val="355"/>
        </w:trPr>
        <w:tc>
          <w:tcPr>
            <w:tcW w:w="479" w:type="pct"/>
            <w:gridSpan w:val="2"/>
            <w:vMerge/>
            <w:tcBorders>
              <w:left w:val="single" w:sz="4" w:space="0" w:color="auto"/>
              <w:bottom w:val="single" w:sz="4" w:space="0" w:color="auto"/>
              <w:right w:val="single" w:sz="4" w:space="0" w:color="auto"/>
            </w:tcBorders>
            <w:shd w:val="clear" w:color="auto" w:fill="auto"/>
          </w:tcPr>
          <w:p w:rsidR="00C019C1" w:rsidRPr="005E49F2" w:rsidRDefault="00C019C1" w:rsidP="005A32CB">
            <w:pPr>
              <w:ind w:firstLine="0"/>
              <w:jc w:val="center"/>
              <w:rPr>
                <w:sz w:val="24"/>
                <w:szCs w:val="24"/>
              </w:rPr>
            </w:pPr>
          </w:p>
        </w:tc>
        <w:tc>
          <w:tcPr>
            <w:tcW w:w="2680" w:type="pct"/>
            <w:vMerge/>
            <w:tcBorders>
              <w:left w:val="single" w:sz="4" w:space="0" w:color="auto"/>
              <w:bottom w:val="single" w:sz="4" w:space="0" w:color="auto"/>
              <w:right w:val="single" w:sz="4" w:space="0" w:color="auto"/>
            </w:tcBorders>
            <w:shd w:val="clear" w:color="auto" w:fill="auto"/>
          </w:tcPr>
          <w:p w:rsidR="00C019C1" w:rsidRPr="005E49F2" w:rsidRDefault="00C019C1" w:rsidP="005A32CB">
            <w:pPr>
              <w:ind w:firstLine="0"/>
              <w:jc w:val="left"/>
              <w:rPr>
                <w:sz w:val="24"/>
                <w:szCs w:val="24"/>
              </w:rPr>
            </w:pPr>
          </w:p>
        </w:tc>
        <w:tc>
          <w:tcPr>
            <w:tcW w:w="1223" w:type="pct"/>
            <w:tcBorders>
              <w:top w:val="single" w:sz="4" w:space="0" w:color="auto"/>
              <w:left w:val="single" w:sz="4" w:space="0" w:color="auto"/>
              <w:bottom w:val="single" w:sz="4" w:space="0" w:color="auto"/>
              <w:right w:val="single" w:sz="4" w:space="0" w:color="auto"/>
            </w:tcBorders>
            <w:shd w:val="clear" w:color="auto" w:fill="auto"/>
            <w:vAlign w:val="center"/>
          </w:tcPr>
          <w:p w:rsidR="00C019C1" w:rsidRPr="005E49F2" w:rsidRDefault="00C019C1" w:rsidP="009D3E4D">
            <w:pPr>
              <w:ind w:firstLine="62"/>
              <w:jc w:val="center"/>
              <w:rPr>
                <w:sz w:val="24"/>
                <w:szCs w:val="24"/>
              </w:rPr>
            </w:pPr>
            <w:r w:rsidRPr="005E49F2">
              <w:rPr>
                <w:sz w:val="24"/>
                <w:szCs w:val="24"/>
              </w:rPr>
              <w:t>Тестовий контроль знань</w:t>
            </w:r>
          </w:p>
        </w:tc>
        <w:tc>
          <w:tcPr>
            <w:tcW w:w="618" w:type="pct"/>
            <w:tcBorders>
              <w:left w:val="single" w:sz="4" w:space="0" w:color="auto"/>
              <w:bottom w:val="single" w:sz="4" w:space="0" w:color="auto"/>
              <w:right w:val="single" w:sz="4" w:space="0" w:color="auto"/>
            </w:tcBorders>
            <w:shd w:val="clear" w:color="auto" w:fill="auto"/>
          </w:tcPr>
          <w:p w:rsidR="00C019C1" w:rsidRPr="00A154F7" w:rsidRDefault="00A154F7" w:rsidP="005A32CB">
            <w:pPr>
              <w:ind w:firstLine="62"/>
              <w:jc w:val="center"/>
              <w:rPr>
                <w:sz w:val="24"/>
                <w:szCs w:val="24"/>
                <w:lang w:val="en-US"/>
              </w:rPr>
            </w:pPr>
            <w:r>
              <w:rPr>
                <w:sz w:val="24"/>
                <w:szCs w:val="24"/>
                <w:lang w:val="en-US"/>
              </w:rPr>
              <w:t>1</w:t>
            </w:r>
          </w:p>
        </w:tc>
      </w:tr>
      <w:tr w:rsidR="00C019C1" w:rsidRPr="005E49F2" w:rsidTr="002D4A0B">
        <w:trPr>
          <w:trHeight w:val="355"/>
        </w:trPr>
        <w:tc>
          <w:tcPr>
            <w:tcW w:w="479" w:type="pct"/>
            <w:gridSpan w:val="2"/>
            <w:vMerge w:val="restart"/>
            <w:tcBorders>
              <w:top w:val="single" w:sz="4" w:space="0" w:color="auto"/>
              <w:left w:val="single" w:sz="4" w:space="0" w:color="auto"/>
              <w:right w:val="single" w:sz="4" w:space="0" w:color="auto"/>
            </w:tcBorders>
            <w:shd w:val="clear" w:color="auto" w:fill="auto"/>
          </w:tcPr>
          <w:p w:rsidR="00C019C1" w:rsidRPr="005E49F2" w:rsidRDefault="00C019C1" w:rsidP="005A32CB">
            <w:pPr>
              <w:ind w:firstLine="0"/>
              <w:jc w:val="center"/>
              <w:rPr>
                <w:sz w:val="24"/>
                <w:szCs w:val="24"/>
              </w:rPr>
            </w:pPr>
            <w:r w:rsidRPr="005E49F2">
              <w:rPr>
                <w:sz w:val="24"/>
                <w:szCs w:val="24"/>
              </w:rPr>
              <w:t>3</w:t>
            </w:r>
          </w:p>
        </w:tc>
        <w:tc>
          <w:tcPr>
            <w:tcW w:w="2680" w:type="pct"/>
            <w:vMerge w:val="restart"/>
            <w:tcBorders>
              <w:top w:val="single" w:sz="4" w:space="0" w:color="auto"/>
              <w:left w:val="single" w:sz="4" w:space="0" w:color="auto"/>
              <w:right w:val="single" w:sz="4" w:space="0" w:color="auto"/>
            </w:tcBorders>
            <w:shd w:val="clear" w:color="auto" w:fill="auto"/>
          </w:tcPr>
          <w:p w:rsidR="00C019C1" w:rsidRPr="005E49F2" w:rsidRDefault="00C019C1" w:rsidP="005A32CB">
            <w:pPr>
              <w:ind w:firstLine="0"/>
              <w:jc w:val="left"/>
              <w:rPr>
                <w:sz w:val="24"/>
                <w:szCs w:val="24"/>
              </w:rPr>
            </w:pPr>
            <w:r w:rsidRPr="005E49F2">
              <w:rPr>
                <w:sz w:val="24"/>
                <w:szCs w:val="24"/>
              </w:rPr>
              <w:t>Тема 5. Облік і калькулювання за змінними витратами</w:t>
            </w:r>
          </w:p>
          <w:p w:rsidR="00C019C1" w:rsidRPr="005E49F2" w:rsidRDefault="00C019C1" w:rsidP="005A32CB">
            <w:pPr>
              <w:ind w:firstLine="0"/>
              <w:jc w:val="left"/>
              <w:rPr>
                <w:sz w:val="24"/>
                <w:szCs w:val="24"/>
              </w:rPr>
            </w:pPr>
            <w:r w:rsidRPr="005E49F2">
              <w:rPr>
                <w:sz w:val="24"/>
                <w:szCs w:val="24"/>
              </w:rPr>
              <w:t>Тема 6. Облік і калькулювання за нормативними витратами</w:t>
            </w:r>
          </w:p>
        </w:tc>
        <w:tc>
          <w:tcPr>
            <w:tcW w:w="1223" w:type="pct"/>
            <w:tcBorders>
              <w:top w:val="single" w:sz="4" w:space="0" w:color="auto"/>
              <w:left w:val="single" w:sz="4" w:space="0" w:color="auto"/>
              <w:bottom w:val="single" w:sz="4" w:space="0" w:color="auto"/>
              <w:right w:val="single" w:sz="4" w:space="0" w:color="auto"/>
            </w:tcBorders>
            <w:shd w:val="clear" w:color="auto" w:fill="auto"/>
            <w:vAlign w:val="center"/>
          </w:tcPr>
          <w:p w:rsidR="00C019C1" w:rsidRPr="005E49F2" w:rsidRDefault="00C019C1" w:rsidP="009D3E4D">
            <w:pPr>
              <w:ind w:firstLine="62"/>
              <w:jc w:val="center"/>
              <w:rPr>
                <w:sz w:val="24"/>
                <w:szCs w:val="24"/>
              </w:rPr>
            </w:pPr>
            <w:r w:rsidRPr="005E49F2">
              <w:rPr>
                <w:sz w:val="24"/>
                <w:szCs w:val="24"/>
              </w:rPr>
              <w:t>Міні лекція</w:t>
            </w:r>
          </w:p>
        </w:tc>
        <w:tc>
          <w:tcPr>
            <w:tcW w:w="618" w:type="pct"/>
            <w:tcBorders>
              <w:top w:val="single" w:sz="4" w:space="0" w:color="auto"/>
              <w:left w:val="single" w:sz="4" w:space="0" w:color="auto"/>
              <w:right w:val="single" w:sz="4" w:space="0" w:color="auto"/>
            </w:tcBorders>
            <w:shd w:val="clear" w:color="auto" w:fill="auto"/>
          </w:tcPr>
          <w:p w:rsidR="00C019C1" w:rsidRPr="00C019C1" w:rsidRDefault="00C019C1" w:rsidP="005A32CB">
            <w:pPr>
              <w:ind w:firstLine="62"/>
              <w:jc w:val="center"/>
              <w:rPr>
                <w:sz w:val="24"/>
                <w:szCs w:val="24"/>
                <w:lang w:val="en-US"/>
              </w:rPr>
            </w:pPr>
            <w:r>
              <w:rPr>
                <w:sz w:val="24"/>
                <w:szCs w:val="24"/>
                <w:lang w:val="en-US"/>
              </w:rPr>
              <w:t>-</w:t>
            </w:r>
          </w:p>
        </w:tc>
      </w:tr>
      <w:tr w:rsidR="00C019C1" w:rsidRPr="005E49F2" w:rsidTr="002D4A0B">
        <w:trPr>
          <w:trHeight w:val="355"/>
        </w:trPr>
        <w:tc>
          <w:tcPr>
            <w:tcW w:w="479" w:type="pct"/>
            <w:gridSpan w:val="2"/>
            <w:vMerge/>
            <w:tcBorders>
              <w:left w:val="single" w:sz="4" w:space="0" w:color="auto"/>
              <w:right w:val="single" w:sz="4" w:space="0" w:color="auto"/>
            </w:tcBorders>
            <w:shd w:val="clear" w:color="auto" w:fill="auto"/>
          </w:tcPr>
          <w:p w:rsidR="00C019C1" w:rsidRPr="005E49F2" w:rsidRDefault="00C019C1" w:rsidP="005A32CB">
            <w:pPr>
              <w:ind w:firstLine="0"/>
              <w:jc w:val="center"/>
              <w:rPr>
                <w:sz w:val="24"/>
                <w:szCs w:val="24"/>
              </w:rPr>
            </w:pPr>
          </w:p>
        </w:tc>
        <w:tc>
          <w:tcPr>
            <w:tcW w:w="2680" w:type="pct"/>
            <w:vMerge/>
            <w:tcBorders>
              <w:left w:val="single" w:sz="4" w:space="0" w:color="auto"/>
              <w:right w:val="single" w:sz="4" w:space="0" w:color="auto"/>
            </w:tcBorders>
            <w:shd w:val="clear" w:color="auto" w:fill="auto"/>
          </w:tcPr>
          <w:p w:rsidR="00C019C1" w:rsidRPr="005E49F2" w:rsidRDefault="00C019C1" w:rsidP="005A32CB">
            <w:pPr>
              <w:ind w:firstLine="62"/>
              <w:rPr>
                <w:sz w:val="24"/>
                <w:szCs w:val="24"/>
              </w:rPr>
            </w:pPr>
          </w:p>
        </w:tc>
        <w:tc>
          <w:tcPr>
            <w:tcW w:w="1223" w:type="pct"/>
            <w:tcBorders>
              <w:top w:val="single" w:sz="4" w:space="0" w:color="auto"/>
              <w:left w:val="single" w:sz="4" w:space="0" w:color="auto"/>
              <w:bottom w:val="single" w:sz="4" w:space="0" w:color="auto"/>
              <w:right w:val="single" w:sz="4" w:space="0" w:color="auto"/>
            </w:tcBorders>
            <w:shd w:val="clear" w:color="auto" w:fill="auto"/>
            <w:vAlign w:val="center"/>
          </w:tcPr>
          <w:p w:rsidR="00C019C1" w:rsidRPr="005E49F2" w:rsidRDefault="00C019C1" w:rsidP="009D3E4D">
            <w:pPr>
              <w:ind w:firstLine="62"/>
              <w:jc w:val="center"/>
              <w:rPr>
                <w:sz w:val="24"/>
                <w:szCs w:val="24"/>
              </w:rPr>
            </w:pPr>
            <w:r w:rsidRPr="005E49F2">
              <w:rPr>
                <w:sz w:val="24"/>
                <w:szCs w:val="24"/>
              </w:rPr>
              <w:t>Міні-семінар – дискусія</w:t>
            </w:r>
          </w:p>
        </w:tc>
        <w:tc>
          <w:tcPr>
            <w:tcW w:w="618" w:type="pct"/>
            <w:tcBorders>
              <w:left w:val="single" w:sz="4" w:space="0" w:color="auto"/>
              <w:right w:val="single" w:sz="4" w:space="0" w:color="auto"/>
            </w:tcBorders>
            <w:shd w:val="clear" w:color="auto" w:fill="auto"/>
          </w:tcPr>
          <w:p w:rsidR="00C019C1" w:rsidRPr="00A154F7" w:rsidRDefault="00A154F7" w:rsidP="005A32CB">
            <w:pPr>
              <w:ind w:firstLine="62"/>
              <w:jc w:val="center"/>
              <w:rPr>
                <w:sz w:val="24"/>
                <w:szCs w:val="24"/>
                <w:lang w:val="en-US"/>
              </w:rPr>
            </w:pPr>
            <w:r>
              <w:rPr>
                <w:sz w:val="24"/>
                <w:szCs w:val="24"/>
                <w:lang w:val="en-US"/>
              </w:rPr>
              <w:t>1</w:t>
            </w:r>
          </w:p>
        </w:tc>
      </w:tr>
      <w:tr w:rsidR="00C019C1" w:rsidRPr="005E49F2" w:rsidTr="002D4A0B">
        <w:trPr>
          <w:trHeight w:val="355"/>
        </w:trPr>
        <w:tc>
          <w:tcPr>
            <w:tcW w:w="479" w:type="pct"/>
            <w:gridSpan w:val="2"/>
            <w:vMerge/>
            <w:tcBorders>
              <w:left w:val="single" w:sz="4" w:space="0" w:color="auto"/>
              <w:bottom w:val="single" w:sz="4" w:space="0" w:color="auto"/>
              <w:right w:val="single" w:sz="4" w:space="0" w:color="auto"/>
            </w:tcBorders>
            <w:shd w:val="clear" w:color="auto" w:fill="auto"/>
          </w:tcPr>
          <w:p w:rsidR="00C019C1" w:rsidRPr="005E49F2" w:rsidRDefault="00C019C1" w:rsidP="005A32CB">
            <w:pPr>
              <w:ind w:firstLine="0"/>
              <w:jc w:val="center"/>
              <w:rPr>
                <w:sz w:val="24"/>
                <w:szCs w:val="24"/>
              </w:rPr>
            </w:pPr>
          </w:p>
        </w:tc>
        <w:tc>
          <w:tcPr>
            <w:tcW w:w="2680" w:type="pct"/>
            <w:vMerge/>
            <w:tcBorders>
              <w:left w:val="single" w:sz="4" w:space="0" w:color="auto"/>
              <w:bottom w:val="single" w:sz="4" w:space="0" w:color="auto"/>
              <w:right w:val="single" w:sz="4" w:space="0" w:color="auto"/>
            </w:tcBorders>
            <w:shd w:val="clear" w:color="auto" w:fill="auto"/>
          </w:tcPr>
          <w:p w:rsidR="00C019C1" w:rsidRPr="005E49F2" w:rsidRDefault="00C019C1" w:rsidP="005A32CB">
            <w:pPr>
              <w:ind w:firstLine="62"/>
              <w:rPr>
                <w:sz w:val="24"/>
                <w:szCs w:val="24"/>
              </w:rPr>
            </w:pPr>
          </w:p>
        </w:tc>
        <w:tc>
          <w:tcPr>
            <w:tcW w:w="1223" w:type="pct"/>
            <w:tcBorders>
              <w:top w:val="single" w:sz="4" w:space="0" w:color="auto"/>
              <w:left w:val="single" w:sz="4" w:space="0" w:color="auto"/>
              <w:bottom w:val="single" w:sz="4" w:space="0" w:color="auto"/>
              <w:right w:val="single" w:sz="4" w:space="0" w:color="auto"/>
            </w:tcBorders>
            <w:shd w:val="clear" w:color="auto" w:fill="auto"/>
            <w:vAlign w:val="center"/>
          </w:tcPr>
          <w:p w:rsidR="00C019C1" w:rsidRPr="005E49F2" w:rsidRDefault="00C019C1" w:rsidP="009D3E4D">
            <w:pPr>
              <w:ind w:firstLine="62"/>
              <w:jc w:val="center"/>
              <w:rPr>
                <w:sz w:val="24"/>
                <w:szCs w:val="24"/>
              </w:rPr>
            </w:pPr>
            <w:r w:rsidRPr="005E49F2">
              <w:rPr>
                <w:sz w:val="24"/>
                <w:szCs w:val="24"/>
              </w:rPr>
              <w:t>Тестовий контроль знань</w:t>
            </w:r>
          </w:p>
        </w:tc>
        <w:tc>
          <w:tcPr>
            <w:tcW w:w="618" w:type="pct"/>
            <w:tcBorders>
              <w:left w:val="single" w:sz="4" w:space="0" w:color="auto"/>
              <w:bottom w:val="single" w:sz="4" w:space="0" w:color="auto"/>
              <w:right w:val="single" w:sz="4" w:space="0" w:color="auto"/>
            </w:tcBorders>
            <w:shd w:val="clear" w:color="auto" w:fill="auto"/>
          </w:tcPr>
          <w:p w:rsidR="00C019C1" w:rsidRPr="00A154F7" w:rsidRDefault="00A154F7" w:rsidP="005A32CB">
            <w:pPr>
              <w:ind w:firstLine="62"/>
              <w:jc w:val="center"/>
              <w:rPr>
                <w:sz w:val="24"/>
                <w:szCs w:val="24"/>
                <w:lang w:val="en-US"/>
              </w:rPr>
            </w:pPr>
            <w:r>
              <w:rPr>
                <w:sz w:val="24"/>
                <w:szCs w:val="24"/>
                <w:lang w:val="en-US"/>
              </w:rPr>
              <w:t>1</w:t>
            </w:r>
          </w:p>
        </w:tc>
      </w:tr>
      <w:tr w:rsidR="00C019C1" w:rsidRPr="005E49F2" w:rsidTr="002D4A0B">
        <w:trPr>
          <w:trHeight w:val="355"/>
        </w:trPr>
        <w:tc>
          <w:tcPr>
            <w:tcW w:w="479" w:type="pct"/>
            <w:gridSpan w:val="2"/>
            <w:vMerge w:val="restart"/>
            <w:tcBorders>
              <w:top w:val="single" w:sz="4" w:space="0" w:color="auto"/>
              <w:left w:val="single" w:sz="4" w:space="0" w:color="auto"/>
              <w:right w:val="single" w:sz="4" w:space="0" w:color="auto"/>
            </w:tcBorders>
            <w:shd w:val="clear" w:color="auto" w:fill="auto"/>
          </w:tcPr>
          <w:p w:rsidR="00C019C1" w:rsidRPr="005E49F2" w:rsidRDefault="00C019C1" w:rsidP="005A32CB">
            <w:pPr>
              <w:ind w:firstLine="0"/>
              <w:jc w:val="center"/>
              <w:rPr>
                <w:sz w:val="24"/>
                <w:szCs w:val="24"/>
              </w:rPr>
            </w:pPr>
            <w:r w:rsidRPr="005E49F2">
              <w:rPr>
                <w:sz w:val="24"/>
                <w:szCs w:val="24"/>
              </w:rPr>
              <w:t>4</w:t>
            </w:r>
          </w:p>
        </w:tc>
        <w:tc>
          <w:tcPr>
            <w:tcW w:w="2680" w:type="pct"/>
            <w:vMerge w:val="restart"/>
            <w:tcBorders>
              <w:top w:val="single" w:sz="4" w:space="0" w:color="auto"/>
              <w:left w:val="single" w:sz="4" w:space="0" w:color="auto"/>
              <w:right w:val="single" w:sz="4" w:space="0" w:color="auto"/>
            </w:tcBorders>
            <w:shd w:val="clear" w:color="auto" w:fill="auto"/>
          </w:tcPr>
          <w:p w:rsidR="00C019C1" w:rsidRPr="005E49F2" w:rsidRDefault="00C019C1" w:rsidP="005A32CB">
            <w:pPr>
              <w:ind w:firstLine="0"/>
              <w:jc w:val="left"/>
              <w:rPr>
                <w:sz w:val="24"/>
                <w:szCs w:val="24"/>
              </w:rPr>
            </w:pPr>
            <w:r w:rsidRPr="005E49F2">
              <w:rPr>
                <w:sz w:val="24"/>
                <w:szCs w:val="24"/>
              </w:rPr>
              <w:t xml:space="preserve">Тема 7. Облік і контроль результатів діяльності за центрами відповідальності </w:t>
            </w:r>
          </w:p>
          <w:p w:rsidR="00C019C1" w:rsidRPr="005E49F2" w:rsidRDefault="00C019C1" w:rsidP="005A32CB">
            <w:pPr>
              <w:ind w:firstLine="0"/>
              <w:jc w:val="left"/>
              <w:rPr>
                <w:sz w:val="24"/>
                <w:szCs w:val="24"/>
              </w:rPr>
            </w:pPr>
          </w:p>
        </w:tc>
        <w:tc>
          <w:tcPr>
            <w:tcW w:w="1223" w:type="pct"/>
            <w:tcBorders>
              <w:top w:val="single" w:sz="4" w:space="0" w:color="auto"/>
              <w:left w:val="single" w:sz="4" w:space="0" w:color="auto"/>
              <w:bottom w:val="single" w:sz="4" w:space="0" w:color="auto"/>
              <w:right w:val="single" w:sz="4" w:space="0" w:color="auto"/>
            </w:tcBorders>
            <w:shd w:val="clear" w:color="auto" w:fill="auto"/>
            <w:vAlign w:val="center"/>
          </w:tcPr>
          <w:p w:rsidR="00C019C1" w:rsidRPr="005E49F2" w:rsidRDefault="00C019C1" w:rsidP="009D3E4D">
            <w:pPr>
              <w:ind w:firstLine="62"/>
              <w:jc w:val="center"/>
              <w:rPr>
                <w:sz w:val="24"/>
                <w:szCs w:val="24"/>
              </w:rPr>
            </w:pPr>
            <w:r w:rsidRPr="005E49F2">
              <w:rPr>
                <w:sz w:val="24"/>
                <w:szCs w:val="24"/>
              </w:rPr>
              <w:t>Міні лекція</w:t>
            </w:r>
          </w:p>
        </w:tc>
        <w:tc>
          <w:tcPr>
            <w:tcW w:w="618" w:type="pct"/>
            <w:tcBorders>
              <w:top w:val="single" w:sz="4" w:space="0" w:color="auto"/>
              <w:left w:val="single" w:sz="4" w:space="0" w:color="auto"/>
              <w:right w:val="single" w:sz="4" w:space="0" w:color="auto"/>
            </w:tcBorders>
            <w:shd w:val="clear" w:color="auto" w:fill="auto"/>
          </w:tcPr>
          <w:p w:rsidR="00C019C1" w:rsidRPr="00C019C1" w:rsidRDefault="00C019C1" w:rsidP="005A32CB">
            <w:pPr>
              <w:ind w:firstLine="62"/>
              <w:jc w:val="center"/>
              <w:rPr>
                <w:sz w:val="24"/>
                <w:szCs w:val="24"/>
                <w:lang w:val="en-US"/>
              </w:rPr>
            </w:pPr>
            <w:r>
              <w:rPr>
                <w:sz w:val="24"/>
                <w:szCs w:val="24"/>
                <w:lang w:val="en-US"/>
              </w:rPr>
              <w:t>-</w:t>
            </w:r>
          </w:p>
        </w:tc>
      </w:tr>
      <w:tr w:rsidR="00C019C1" w:rsidRPr="005E49F2" w:rsidTr="002D4A0B">
        <w:trPr>
          <w:trHeight w:val="355"/>
        </w:trPr>
        <w:tc>
          <w:tcPr>
            <w:tcW w:w="479" w:type="pct"/>
            <w:gridSpan w:val="2"/>
            <w:vMerge/>
            <w:tcBorders>
              <w:left w:val="single" w:sz="4" w:space="0" w:color="auto"/>
              <w:right w:val="single" w:sz="4" w:space="0" w:color="auto"/>
            </w:tcBorders>
            <w:shd w:val="clear" w:color="auto" w:fill="auto"/>
          </w:tcPr>
          <w:p w:rsidR="00C019C1" w:rsidRPr="005E49F2" w:rsidRDefault="00C019C1" w:rsidP="005A32CB">
            <w:pPr>
              <w:ind w:firstLine="0"/>
              <w:jc w:val="center"/>
              <w:rPr>
                <w:sz w:val="24"/>
                <w:szCs w:val="24"/>
              </w:rPr>
            </w:pPr>
          </w:p>
        </w:tc>
        <w:tc>
          <w:tcPr>
            <w:tcW w:w="2680" w:type="pct"/>
            <w:vMerge/>
            <w:tcBorders>
              <w:left w:val="single" w:sz="4" w:space="0" w:color="auto"/>
              <w:right w:val="single" w:sz="4" w:space="0" w:color="auto"/>
            </w:tcBorders>
            <w:shd w:val="clear" w:color="auto" w:fill="auto"/>
          </w:tcPr>
          <w:p w:rsidR="00C019C1" w:rsidRPr="005E49F2" w:rsidRDefault="00C019C1" w:rsidP="005A32CB">
            <w:pPr>
              <w:ind w:firstLine="62"/>
              <w:jc w:val="left"/>
              <w:rPr>
                <w:sz w:val="24"/>
                <w:szCs w:val="24"/>
              </w:rPr>
            </w:pPr>
          </w:p>
        </w:tc>
        <w:tc>
          <w:tcPr>
            <w:tcW w:w="1223" w:type="pct"/>
            <w:tcBorders>
              <w:top w:val="single" w:sz="4" w:space="0" w:color="auto"/>
              <w:left w:val="single" w:sz="4" w:space="0" w:color="auto"/>
              <w:bottom w:val="single" w:sz="4" w:space="0" w:color="auto"/>
              <w:right w:val="single" w:sz="4" w:space="0" w:color="auto"/>
            </w:tcBorders>
            <w:shd w:val="clear" w:color="auto" w:fill="auto"/>
            <w:vAlign w:val="center"/>
          </w:tcPr>
          <w:p w:rsidR="00C019C1" w:rsidRPr="005E49F2" w:rsidRDefault="00C019C1" w:rsidP="004869AE">
            <w:pPr>
              <w:ind w:firstLine="62"/>
              <w:jc w:val="center"/>
              <w:rPr>
                <w:sz w:val="24"/>
                <w:szCs w:val="24"/>
              </w:rPr>
            </w:pPr>
            <w:r w:rsidRPr="005E49F2">
              <w:rPr>
                <w:sz w:val="24"/>
                <w:szCs w:val="24"/>
              </w:rPr>
              <w:t>Міні-семінар – дискусія</w:t>
            </w:r>
          </w:p>
        </w:tc>
        <w:tc>
          <w:tcPr>
            <w:tcW w:w="618" w:type="pct"/>
            <w:tcBorders>
              <w:left w:val="single" w:sz="4" w:space="0" w:color="auto"/>
              <w:right w:val="single" w:sz="4" w:space="0" w:color="auto"/>
            </w:tcBorders>
            <w:shd w:val="clear" w:color="auto" w:fill="auto"/>
          </w:tcPr>
          <w:p w:rsidR="00C019C1" w:rsidRPr="00A154F7" w:rsidRDefault="00A154F7" w:rsidP="005A32CB">
            <w:pPr>
              <w:ind w:firstLine="62"/>
              <w:jc w:val="center"/>
              <w:rPr>
                <w:sz w:val="24"/>
                <w:szCs w:val="24"/>
                <w:lang w:val="en-US"/>
              </w:rPr>
            </w:pPr>
            <w:r>
              <w:rPr>
                <w:sz w:val="24"/>
                <w:szCs w:val="24"/>
                <w:lang w:val="en-US"/>
              </w:rPr>
              <w:t>1</w:t>
            </w:r>
          </w:p>
        </w:tc>
      </w:tr>
      <w:tr w:rsidR="00C019C1" w:rsidRPr="005E49F2" w:rsidTr="002D4A0B">
        <w:trPr>
          <w:trHeight w:val="355"/>
        </w:trPr>
        <w:tc>
          <w:tcPr>
            <w:tcW w:w="479" w:type="pct"/>
            <w:gridSpan w:val="2"/>
            <w:vMerge/>
            <w:tcBorders>
              <w:left w:val="single" w:sz="4" w:space="0" w:color="auto"/>
              <w:right w:val="single" w:sz="4" w:space="0" w:color="auto"/>
            </w:tcBorders>
            <w:shd w:val="clear" w:color="auto" w:fill="auto"/>
          </w:tcPr>
          <w:p w:rsidR="00C019C1" w:rsidRPr="005E49F2" w:rsidRDefault="00C019C1" w:rsidP="005A32CB">
            <w:pPr>
              <w:ind w:firstLine="0"/>
              <w:jc w:val="center"/>
              <w:rPr>
                <w:sz w:val="24"/>
                <w:szCs w:val="24"/>
              </w:rPr>
            </w:pPr>
          </w:p>
        </w:tc>
        <w:tc>
          <w:tcPr>
            <w:tcW w:w="2680" w:type="pct"/>
            <w:vMerge/>
            <w:tcBorders>
              <w:left w:val="single" w:sz="4" w:space="0" w:color="auto"/>
              <w:right w:val="single" w:sz="4" w:space="0" w:color="auto"/>
            </w:tcBorders>
            <w:shd w:val="clear" w:color="auto" w:fill="auto"/>
          </w:tcPr>
          <w:p w:rsidR="00C019C1" w:rsidRPr="005E49F2" w:rsidRDefault="00C019C1" w:rsidP="005A32CB">
            <w:pPr>
              <w:ind w:firstLine="62"/>
              <w:jc w:val="left"/>
              <w:rPr>
                <w:sz w:val="24"/>
                <w:szCs w:val="24"/>
              </w:rPr>
            </w:pPr>
          </w:p>
        </w:tc>
        <w:tc>
          <w:tcPr>
            <w:tcW w:w="1223" w:type="pct"/>
            <w:tcBorders>
              <w:top w:val="single" w:sz="4" w:space="0" w:color="auto"/>
              <w:left w:val="single" w:sz="4" w:space="0" w:color="auto"/>
              <w:bottom w:val="single" w:sz="4" w:space="0" w:color="auto"/>
              <w:right w:val="single" w:sz="4" w:space="0" w:color="auto"/>
            </w:tcBorders>
            <w:shd w:val="clear" w:color="auto" w:fill="auto"/>
            <w:vAlign w:val="center"/>
          </w:tcPr>
          <w:p w:rsidR="00C019C1" w:rsidRPr="005E49F2" w:rsidRDefault="00C019C1" w:rsidP="009D3E4D">
            <w:pPr>
              <w:ind w:firstLine="62"/>
              <w:jc w:val="center"/>
              <w:rPr>
                <w:sz w:val="24"/>
                <w:szCs w:val="24"/>
              </w:rPr>
            </w:pPr>
            <w:r w:rsidRPr="005E49F2">
              <w:rPr>
                <w:sz w:val="24"/>
                <w:szCs w:val="24"/>
              </w:rPr>
              <w:t>Тестовий контроль знань</w:t>
            </w:r>
          </w:p>
        </w:tc>
        <w:tc>
          <w:tcPr>
            <w:tcW w:w="618" w:type="pct"/>
            <w:tcBorders>
              <w:left w:val="single" w:sz="4" w:space="0" w:color="auto"/>
              <w:bottom w:val="single" w:sz="4" w:space="0" w:color="auto"/>
              <w:right w:val="single" w:sz="4" w:space="0" w:color="auto"/>
            </w:tcBorders>
            <w:shd w:val="clear" w:color="auto" w:fill="auto"/>
          </w:tcPr>
          <w:p w:rsidR="00C019C1" w:rsidRPr="00A154F7" w:rsidRDefault="00A154F7" w:rsidP="005A32CB">
            <w:pPr>
              <w:ind w:firstLine="62"/>
              <w:jc w:val="center"/>
              <w:rPr>
                <w:sz w:val="24"/>
                <w:szCs w:val="24"/>
                <w:lang w:val="en-US"/>
              </w:rPr>
            </w:pPr>
            <w:r>
              <w:rPr>
                <w:sz w:val="24"/>
                <w:szCs w:val="24"/>
                <w:lang w:val="en-US"/>
              </w:rPr>
              <w:t>1</w:t>
            </w:r>
          </w:p>
        </w:tc>
      </w:tr>
      <w:tr w:rsidR="009D3E4D" w:rsidRPr="005E49F2" w:rsidTr="002D4A0B">
        <w:trPr>
          <w:trHeight w:val="355"/>
        </w:trPr>
        <w:tc>
          <w:tcPr>
            <w:tcW w:w="479" w:type="pct"/>
            <w:gridSpan w:val="2"/>
            <w:vMerge w:val="restart"/>
            <w:tcBorders>
              <w:top w:val="single" w:sz="4" w:space="0" w:color="auto"/>
              <w:left w:val="single" w:sz="4" w:space="0" w:color="auto"/>
              <w:right w:val="single" w:sz="4" w:space="0" w:color="auto"/>
            </w:tcBorders>
            <w:shd w:val="clear" w:color="auto" w:fill="auto"/>
          </w:tcPr>
          <w:p w:rsidR="009D3E4D" w:rsidRPr="005E49F2" w:rsidRDefault="009D3E4D" w:rsidP="009D3E4D">
            <w:pPr>
              <w:ind w:firstLine="0"/>
              <w:jc w:val="center"/>
              <w:rPr>
                <w:sz w:val="24"/>
                <w:szCs w:val="24"/>
              </w:rPr>
            </w:pPr>
            <w:r>
              <w:rPr>
                <w:sz w:val="24"/>
                <w:szCs w:val="24"/>
              </w:rPr>
              <w:t>5</w:t>
            </w:r>
          </w:p>
        </w:tc>
        <w:tc>
          <w:tcPr>
            <w:tcW w:w="2680" w:type="pct"/>
            <w:vMerge w:val="restart"/>
            <w:tcBorders>
              <w:top w:val="single" w:sz="4" w:space="0" w:color="auto"/>
              <w:left w:val="single" w:sz="4" w:space="0" w:color="auto"/>
              <w:right w:val="single" w:sz="4" w:space="0" w:color="auto"/>
            </w:tcBorders>
            <w:shd w:val="clear" w:color="auto" w:fill="auto"/>
          </w:tcPr>
          <w:p w:rsidR="009D3E4D" w:rsidRPr="005E49F2" w:rsidRDefault="009D3E4D" w:rsidP="009D3E4D">
            <w:pPr>
              <w:widowControl/>
              <w:spacing w:line="240" w:lineRule="auto"/>
              <w:ind w:firstLine="0"/>
              <w:jc w:val="left"/>
              <w:rPr>
                <w:sz w:val="24"/>
                <w:szCs w:val="24"/>
              </w:rPr>
            </w:pPr>
            <w:r w:rsidRPr="005E49F2">
              <w:rPr>
                <w:sz w:val="24"/>
                <w:szCs w:val="24"/>
              </w:rPr>
              <w:t>Тема 8. Бюджетування і контроль витрат, доходів  і фінансових результатів діяльності підприємства</w:t>
            </w:r>
          </w:p>
        </w:tc>
        <w:tc>
          <w:tcPr>
            <w:tcW w:w="1223" w:type="pct"/>
            <w:tcBorders>
              <w:top w:val="single" w:sz="4" w:space="0" w:color="auto"/>
              <w:left w:val="single" w:sz="4" w:space="0" w:color="auto"/>
              <w:bottom w:val="single" w:sz="4" w:space="0" w:color="auto"/>
              <w:right w:val="single" w:sz="4" w:space="0" w:color="auto"/>
            </w:tcBorders>
            <w:shd w:val="clear" w:color="auto" w:fill="auto"/>
            <w:vAlign w:val="center"/>
          </w:tcPr>
          <w:p w:rsidR="009D3E4D" w:rsidRPr="005E49F2" w:rsidRDefault="009D3E4D" w:rsidP="009D3E4D">
            <w:pPr>
              <w:ind w:firstLine="62"/>
              <w:jc w:val="center"/>
              <w:rPr>
                <w:sz w:val="24"/>
                <w:szCs w:val="24"/>
              </w:rPr>
            </w:pPr>
            <w:r w:rsidRPr="005E49F2">
              <w:rPr>
                <w:sz w:val="24"/>
                <w:szCs w:val="24"/>
              </w:rPr>
              <w:t>Міні лекція</w:t>
            </w:r>
          </w:p>
        </w:tc>
        <w:tc>
          <w:tcPr>
            <w:tcW w:w="618" w:type="pct"/>
            <w:tcBorders>
              <w:top w:val="single" w:sz="4" w:space="0" w:color="auto"/>
              <w:left w:val="single" w:sz="4" w:space="0" w:color="auto"/>
              <w:right w:val="single" w:sz="4" w:space="0" w:color="auto"/>
            </w:tcBorders>
            <w:shd w:val="clear" w:color="auto" w:fill="auto"/>
          </w:tcPr>
          <w:p w:rsidR="009D3E4D" w:rsidRPr="00C019C1" w:rsidRDefault="00C019C1" w:rsidP="009D3E4D">
            <w:pPr>
              <w:ind w:firstLine="62"/>
              <w:jc w:val="center"/>
              <w:rPr>
                <w:sz w:val="24"/>
                <w:szCs w:val="24"/>
                <w:lang w:val="en-US"/>
              </w:rPr>
            </w:pPr>
            <w:r>
              <w:rPr>
                <w:sz w:val="24"/>
                <w:szCs w:val="24"/>
                <w:lang w:val="en-US"/>
              </w:rPr>
              <w:t>-</w:t>
            </w:r>
          </w:p>
        </w:tc>
      </w:tr>
      <w:tr w:rsidR="009D3E4D" w:rsidRPr="005E49F2" w:rsidTr="002D4A0B">
        <w:trPr>
          <w:trHeight w:val="355"/>
        </w:trPr>
        <w:tc>
          <w:tcPr>
            <w:tcW w:w="479" w:type="pct"/>
            <w:gridSpan w:val="2"/>
            <w:vMerge/>
            <w:tcBorders>
              <w:left w:val="single" w:sz="4" w:space="0" w:color="auto"/>
              <w:right w:val="single" w:sz="4" w:space="0" w:color="auto"/>
            </w:tcBorders>
            <w:shd w:val="clear" w:color="auto" w:fill="auto"/>
          </w:tcPr>
          <w:p w:rsidR="009D3E4D" w:rsidRPr="005E49F2" w:rsidRDefault="009D3E4D" w:rsidP="009D3E4D">
            <w:pPr>
              <w:ind w:firstLine="0"/>
              <w:jc w:val="center"/>
              <w:rPr>
                <w:sz w:val="24"/>
                <w:szCs w:val="24"/>
              </w:rPr>
            </w:pPr>
          </w:p>
        </w:tc>
        <w:tc>
          <w:tcPr>
            <w:tcW w:w="2680" w:type="pct"/>
            <w:vMerge/>
            <w:tcBorders>
              <w:left w:val="single" w:sz="4" w:space="0" w:color="auto"/>
              <w:right w:val="single" w:sz="4" w:space="0" w:color="auto"/>
            </w:tcBorders>
            <w:shd w:val="clear" w:color="auto" w:fill="auto"/>
          </w:tcPr>
          <w:p w:rsidR="009D3E4D" w:rsidRPr="005E49F2" w:rsidRDefault="009D3E4D" w:rsidP="009D3E4D">
            <w:pPr>
              <w:widowControl/>
              <w:spacing w:line="240" w:lineRule="auto"/>
              <w:ind w:firstLine="0"/>
              <w:jc w:val="left"/>
              <w:rPr>
                <w:sz w:val="24"/>
                <w:szCs w:val="24"/>
              </w:rPr>
            </w:pPr>
          </w:p>
        </w:tc>
        <w:tc>
          <w:tcPr>
            <w:tcW w:w="1223" w:type="pct"/>
            <w:tcBorders>
              <w:top w:val="single" w:sz="4" w:space="0" w:color="auto"/>
              <w:left w:val="single" w:sz="4" w:space="0" w:color="auto"/>
              <w:bottom w:val="single" w:sz="4" w:space="0" w:color="auto"/>
              <w:right w:val="single" w:sz="4" w:space="0" w:color="auto"/>
            </w:tcBorders>
            <w:shd w:val="clear" w:color="auto" w:fill="auto"/>
            <w:vAlign w:val="center"/>
          </w:tcPr>
          <w:p w:rsidR="009D3E4D" w:rsidRPr="005E49F2" w:rsidRDefault="009D3E4D" w:rsidP="009D3E4D">
            <w:pPr>
              <w:ind w:firstLine="62"/>
              <w:jc w:val="center"/>
              <w:rPr>
                <w:sz w:val="24"/>
                <w:szCs w:val="24"/>
              </w:rPr>
            </w:pPr>
            <w:r>
              <w:rPr>
                <w:sz w:val="24"/>
                <w:szCs w:val="24"/>
              </w:rPr>
              <w:t>Міні-семінар</w:t>
            </w:r>
            <w:r w:rsidRPr="005E49F2">
              <w:rPr>
                <w:sz w:val="24"/>
                <w:szCs w:val="24"/>
              </w:rPr>
              <w:t>– дискусія</w:t>
            </w:r>
          </w:p>
        </w:tc>
        <w:tc>
          <w:tcPr>
            <w:tcW w:w="618" w:type="pct"/>
            <w:tcBorders>
              <w:top w:val="single" w:sz="4" w:space="0" w:color="auto"/>
              <w:left w:val="single" w:sz="4" w:space="0" w:color="auto"/>
              <w:right w:val="single" w:sz="4" w:space="0" w:color="auto"/>
            </w:tcBorders>
            <w:shd w:val="clear" w:color="auto" w:fill="auto"/>
          </w:tcPr>
          <w:p w:rsidR="009D3E4D" w:rsidRPr="00A154F7" w:rsidRDefault="00A154F7" w:rsidP="009D3E4D">
            <w:pPr>
              <w:ind w:firstLine="62"/>
              <w:jc w:val="center"/>
              <w:rPr>
                <w:sz w:val="24"/>
                <w:szCs w:val="24"/>
                <w:lang w:val="en-US"/>
              </w:rPr>
            </w:pPr>
            <w:r>
              <w:rPr>
                <w:sz w:val="24"/>
                <w:szCs w:val="24"/>
                <w:lang w:val="en-US"/>
              </w:rPr>
              <w:t>1</w:t>
            </w:r>
          </w:p>
        </w:tc>
      </w:tr>
      <w:tr w:rsidR="009D3E4D" w:rsidRPr="005E49F2" w:rsidTr="002D4A0B">
        <w:trPr>
          <w:trHeight w:val="355"/>
        </w:trPr>
        <w:tc>
          <w:tcPr>
            <w:tcW w:w="479" w:type="pct"/>
            <w:gridSpan w:val="2"/>
            <w:vMerge/>
            <w:tcBorders>
              <w:left w:val="single" w:sz="4" w:space="0" w:color="auto"/>
              <w:right w:val="single" w:sz="4" w:space="0" w:color="auto"/>
            </w:tcBorders>
            <w:shd w:val="clear" w:color="auto" w:fill="auto"/>
          </w:tcPr>
          <w:p w:rsidR="009D3E4D" w:rsidRPr="005E49F2" w:rsidRDefault="009D3E4D" w:rsidP="009D3E4D">
            <w:pPr>
              <w:ind w:firstLine="0"/>
              <w:jc w:val="center"/>
              <w:rPr>
                <w:sz w:val="24"/>
                <w:szCs w:val="24"/>
              </w:rPr>
            </w:pPr>
          </w:p>
        </w:tc>
        <w:tc>
          <w:tcPr>
            <w:tcW w:w="2680" w:type="pct"/>
            <w:vMerge/>
            <w:tcBorders>
              <w:left w:val="single" w:sz="4" w:space="0" w:color="auto"/>
              <w:right w:val="single" w:sz="4" w:space="0" w:color="auto"/>
            </w:tcBorders>
            <w:shd w:val="clear" w:color="auto" w:fill="auto"/>
          </w:tcPr>
          <w:p w:rsidR="009D3E4D" w:rsidRPr="005E49F2" w:rsidRDefault="009D3E4D" w:rsidP="009D3E4D">
            <w:pPr>
              <w:widowControl/>
              <w:spacing w:line="240" w:lineRule="auto"/>
              <w:ind w:firstLine="0"/>
              <w:jc w:val="left"/>
              <w:rPr>
                <w:sz w:val="24"/>
                <w:szCs w:val="24"/>
              </w:rPr>
            </w:pPr>
          </w:p>
        </w:tc>
        <w:tc>
          <w:tcPr>
            <w:tcW w:w="1223" w:type="pct"/>
            <w:tcBorders>
              <w:top w:val="single" w:sz="4" w:space="0" w:color="auto"/>
              <w:left w:val="single" w:sz="4" w:space="0" w:color="auto"/>
              <w:bottom w:val="single" w:sz="4" w:space="0" w:color="auto"/>
              <w:right w:val="single" w:sz="4" w:space="0" w:color="auto"/>
            </w:tcBorders>
            <w:shd w:val="clear" w:color="auto" w:fill="auto"/>
            <w:vAlign w:val="center"/>
          </w:tcPr>
          <w:p w:rsidR="009D3E4D" w:rsidRPr="005E49F2" w:rsidRDefault="009D3E4D" w:rsidP="009D3E4D">
            <w:pPr>
              <w:ind w:firstLine="62"/>
              <w:jc w:val="center"/>
              <w:rPr>
                <w:sz w:val="24"/>
                <w:szCs w:val="24"/>
              </w:rPr>
            </w:pPr>
            <w:r w:rsidRPr="005E49F2">
              <w:rPr>
                <w:sz w:val="24"/>
                <w:szCs w:val="24"/>
              </w:rPr>
              <w:t>Тестовий контроль знань</w:t>
            </w:r>
          </w:p>
        </w:tc>
        <w:tc>
          <w:tcPr>
            <w:tcW w:w="618" w:type="pct"/>
            <w:tcBorders>
              <w:top w:val="single" w:sz="4" w:space="0" w:color="auto"/>
              <w:left w:val="single" w:sz="4" w:space="0" w:color="auto"/>
              <w:right w:val="single" w:sz="4" w:space="0" w:color="auto"/>
            </w:tcBorders>
            <w:shd w:val="clear" w:color="auto" w:fill="auto"/>
          </w:tcPr>
          <w:p w:rsidR="009D3E4D" w:rsidRPr="00A154F7" w:rsidRDefault="00A154F7" w:rsidP="009D3E4D">
            <w:pPr>
              <w:ind w:firstLine="62"/>
              <w:jc w:val="center"/>
              <w:rPr>
                <w:sz w:val="24"/>
                <w:szCs w:val="24"/>
                <w:lang w:val="en-US"/>
              </w:rPr>
            </w:pPr>
            <w:r>
              <w:rPr>
                <w:sz w:val="24"/>
                <w:szCs w:val="24"/>
                <w:lang w:val="en-US"/>
              </w:rPr>
              <w:t>1</w:t>
            </w:r>
          </w:p>
        </w:tc>
      </w:tr>
      <w:tr w:rsidR="009D3E4D" w:rsidRPr="005E49F2" w:rsidTr="002D4A0B">
        <w:trPr>
          <w:trHeight w:val="355"/>
        </w:trPr>
        <w:tc>
          <w:tcPr>
            <w:tcW w:w="479" w:type="pct"/>
            <w:gridSpan w:val="2"/>
            <w:vMerge w:val="restart"/>
            <w:tcBorders>
              <w:top w:val="single" w:sz="4" w:space="0" w:color="auto"/>
              <w:left w:val="single" w:sz="4" w:space="0" w:color="auto"/>
              <w:right w:val="single" w:sz="4" w:space="0" w:color="auto"/>
            </w:tcBorders>
            <w:shd w:val="clear" w:color="auto" w:fill="auto"/>
          </w:tcPr>
          <w:p w:rsidR="009D3E4D" w:rsidRPr="005E49F2" w:rsidRDefault="009D3E4D" w:rsidP="009D3E4D">
            <w:pPr>
              <w:ind w:firstLine="0"/>
              <w:jc w:val="center"/>
              <w:rPr>
                <w:sz w:val="24"/>
                <w:szCs w:val="24"/>
              </w:rPr>
            </w:pPr>
            <w:r>
              <w:rPr>
                <w:sz w:val="24"/>
                <w:szCs w:val="24"/>
              </w:rPr>
              <w:t>6</w:t>
            </w:r>
          </w:p>
        </w:tc>
        <w:tc>
          <w:tcPr>
            <w:tcW w:w="2680" w:type="pct"/>
            <w:vMerge w:val="restart"/>
            <w:tcBorders>
              <w:top w:val="single" w:sz="4" w:space="0" w:color="auto"/>
              <w:left w:val="single" w:sz="4" w:space="0" w:color="auto"/>
              <w:right w:val="single" w:sz="4" w:space="0" w:color="auto"/>
            </w:tcBorders>
            <w:shd w:val="clear" w:color="auto" w:fill="auto"/>
          </w:tcPr>
          <w:p w:rsidR="009D3E4D" w:rsidRPr="005E49F2" w:rsidRDefault="009D3E4D" w:rsidP="009D3E4D">
            <w:pPr>
              <w:widowControl/>
              <w:spacing w:line="240" w:lineRule="auto"/>
              <w:ind w:firstLine="0"/>
              <w:jc w:val="left"/>
              <w:rPr>
                <w:sz w:val="24"/>
                <w:szCs w:val="24"/>
              </w:rPr>
            </w:pPr>
            <w:r w:rsidRPr="005E49F2">
              <w:rPr>
                <w:sz w:val="24"/>
                <w:szCs w:val="24"/>
              </w:rPr>
              <w:t>Тема 9. Аналіз взаємозв’язку витрат, обсягу діяльності та прибутку</w:t>
            </w:r>
          </w:p>
          <w:p w:rsidR="009D3E4D" w:rsidRPr="005E49F2" w:rsidRDefault="009D3E4D" w:rsidP="009D3E4D">
            <w:pPr>
              <w:widowControl/>
              <w:spacing w:line="240" w:lineRule="auto"/>
              <w:ind w:firstLine="0"/>
              <w:jc w:val="left"/>
              <w:rPr>
                <w:sz w:val="24"/>
                <w:szCs w:val="24"/>
              </w:rPr>
            </w:pPr>
          </w:p>
        </w:tc>
        <w:tc>
          <w:tcPr>
            <w:tcW w:w="1223" w:type="pct"/>
            <w:tcBorders>
              <w:top w:val="single" w:sz="4" w:space="0" w:color="auto"/>
              <w:left w:val="single" w:sz="4" w:space="0" w:color="auto"/>
              <w:bottom w:val="single" w:sz="4" w:space="0" w:color="auto"/>
              <w:right w:val="single" w:sz="4" w:space="0" w:color="auto"/>
            </w:tcBorders>
            <w:shd w:val="clear" w:color="auto" w:fill="auto"/>
            <w:vAlign w:val="center"/>
          </w:tcPr>
          <w:p w:rsidR="009D3E4D" w:rsidRPr="005E49F2" w:rsidRDefault="009D3E4D" w:rsidP="009D3E4D">
            <w:pPr>
              <w:ind w:firstLine="62"/>
              <w:jc w:val="center"/>
              <w:rPr>
                <w:sz w:val="24"/>
                <w:szCs w:val="24"/>
              </w:rPr>
            </w:pPr>
            <w:r w:rsidRPr="005E49F2">
              <w:rPr>
                <w:sz w:val="24"/>
                <w:szCs w:val="24"/>
              </w:rPr>
              <w:t>Міні лекція</w:t>
            </w:r>
          </w:p>
        </w:tc>
        <w:tc>
          <w:tcPr>
            <w:tcW w:w="618" w:type="pct"/>
            <w:tcBorders>
              <w:top w:val="single" w:sz="4" w:space="0" w:color="auto"/>
              <w:left w:val="single" w:sz="4" w:space="0" w:color="auto"/>
              <w:right w:val="single" w:sz="4" w:space="0" w:color="auto"/>
            </w:tcBorders>
            <w:shd w:val="clear" w:color="auto" w:fill="auto"/>
          </w:tcPr>
          <w:p w:rsidR="009D3E4D" w:rsidRPr="00A154F7" w:rsidRDefault="00A154F7" w:rsidP="009D3E4D">
            <w:pPr>
              <w:ind w:firstLine="62"/>
              <w:jc w:val="center"/>
              <w:rPr>
                <w:sz w:val="24"/>
                <w:szCs w:val="24"/>
                <w:lang w:val="en-US"/>
              </w:rPr>
            </w:pPr>
            <w:r>
              <w:rPr>
                <w:sz w:val="24"/>
                <w:szCs w:val="24"/>
                <w:lang w:val="en-US"/>
              </w:rPr>
              <w:t>-</w:t>
            </w:r>
          </w:p>
        </w:tc>
      </w:tr>
      <w:tr w:rsidR="009D3E4D" w:rsidRPr="005E49F2" w:rsidTr="002D4A0B">
        <w:trPr>
          <w:trHeight w:val="355"/>
        </w:trPr>
        <w:tc>
          <w:tcPr>
            <w:tcW w:w="479" w:type="pct"/>
            <w:gridSpan w:val="2"/>
            <w:vMerge/>
            <w:tcBorders>
              <w:left w:val="single" w:sz="4" w:space="0" w:color="auto"/>
              <w:right w:val="single" w:sz="4" w:space="0" w:color="auto"/>
            </w:tcBorders>
            <w:shd w:val="clear" w:color="auto" w:fill="auto"/>
          </w:tcPr>
          <w:p w:rsidR="009D3E4D" w:rsidRDefault="009D3E4D" w:rsidP="009D3E4D">
            <w:pPr>
              <w:ind w:firstLine="0"/>
              <w:jc w:val="center"/>
              <w:rPr>
                <w:sz w:val="24"/>
                <w:szCs w:val="24"/>
              </w:rPr>
            </w:pPr>
          </w:p>
        </w:tc>
        <w:tc>
          <w:tcPr>
            <w:tcW w:w="2680" w:type="pct"/>
            <w:vMerge/>
            <w:tcBorders>
              <w:left w:val="single" w:sz="4" w:space="0" w:color="auto"/>
              <w:right w:val="single" w:sz="4" w:space="0" w:color="auto"/>
            </w:tcBorders>
            <w:shd w:val="clear" w:color="auto" w:fill="auto"/>
          </w:tcPr>
          <w:p w:rsidR="009D3E4D" w:rsidRPr="005E49F2" w:rsidRDefault="009D3E4D" w:rsidP="009D3E4D">
            <w:pPr>
              <w:widowControl/>
              <w:spacing w:line="240" w:lineRule="auto"/>
              <w:ind w:firstLine="0"/>
              <w:jc w:val="left"/>
              <w:rPr>
                <w:sz w:val="24"/>
                <w:szCs w:val="24"/>
              </w:rPr>
            </w:pPr>
          </w:p>
        </w:tc>
        <w:tc>
          <w:tcPr>
            <w:tcW w:w="1223" w:type="pct"/>
            <w:tcBorders>
              <w:top w:val="single" w:sz="4" w:space="0" w:color="auto"/>
              <w:left w:val="single" w:sz="4" w:space="0" w:color="auto"/>
              <w:bottom w:val="single" w:sz="4" w:space="0" w:color="auto"/>
              <w:right w:val="single" w:sz="4" w:space="0" w:color="auto"/>
            </w:tcBorders>
            <w:shd w:val="clear" w:color="auto" w:fill="auto"/>
            <w:vAlign w:val="center"/>
          </w:tcPr>
          <w:p w:rsidR="009D3E4D" w:rsidRPr="005E49F2" w:rsidRDefault="009D3E4D" w:rsidP="009D3E4D">
            <w:pPr>
              <w:ind w:firstLine="62"/>
              <w:jc w:val="center"/>
              <w:rPr>
                <w:sz w:val="24"/>
                <w:szCs w:val="24"/>
              </w:rPr>
            </w:pPr>
            <w:r>
              <w:rPr>
                <w:sz w:val="24"/>
                <w:szCs w:val="24"/>
              </w:rPr>
              <w:t>Міні-семінар</w:t>
            </w:r>
            <w:r w:rsidRPr="005E49F2">
              <w:rPr>
                <w:sz w:val="24"/>
                <w:szCs w:val="24"/>
              </w:rPr>
              <w:t>– дискусія</w:t>
            </w:r>
          </w:p>
        </w:tc>
        <w:tc>
          <w:tcPr>
            <w:tcW w:w="618" w:type="pct"/>
            <w:tcBorders>
              <w:top w:val="single" w:sz="4" w:space="0" w:color="auto"/>
              <w:left w:val="single" w:sz="4" w:space="0" w:color="auto"/>
              <w:right w:val="single" w:sz="4" w:space="0" w:color="auto"/>
            </w:tcBorders>
            <w:shd w:val="clear" w:color="auto" w:fill="auto"/>
          </w:tcPr>
          <w:p w:rsidR="009D3E4D" w:rsidRPr="00A154F7" w:rsidRDefault="00A154F7" w:rsidP="009D3E4D">
            <w:pPr>
              <w:ind w:firstLine="62"/>
              <w:jc w:val="center"/>
              <w:rPr>
                <w:sz w:val="24"/>
                <w:szCs w:val="24"/>
                <w:lang w:val="en-US"/>
              </w:rPr>
            </w:pPr>
            <w:r>
              <w:rPr>
                <w:sz w:val="24"/>
                <w:szCs w:val="24"/>
                <w:lang w:val="en-US"/>
              </w:rPr>
              <w:t>1</w:t>
            </w:r>
          </w:p>
        </w:tc>
      </w:tr>
      <w:tr w:rsidR="009D3E4D" w:rsidRPr="005E49F2" w:rsidTr="002D4A0B">
        <w:trPr>
          <w:trHeight w:val="355"/>
        </w:trPr>
        <w:tc>
          <w:tcPr>
            <w:tcW w:w="479" w:type="pct"/>
            <w:gridSpan w:val="2"/>
            <w:vMerge/>
            <w:tcBorders>
              <w:left w:val="single" w:sz="4" w:space="0" w:color="auto"/>
              <w:right w:val="single" w:sz="4" w:space="0" w:color="auto"/>
            </w:tcBorders>
            <w:shd w:val="clear" w:color="auto" w:fill="auto"/>
          </w:tcPr>
          <w:p w:rsidR="009D3E4D" w:rsidRDefault="009D3E4D" w:rsidP="009D3E4D">
            <w:pPr>
              <w:ind w:firstLine="0"/>
              <w:jc w:val="center"/>
              <w:rPr>
                <w:sz w:val="24"/>
                <w:szCs w:val="24"/>
              </w:rPr>
            </w:pPr>
          </w:p>
        </w:tc>
        <w:tc>
          <w:tcPr>
            <w:tcW w:w="2680" w:type="pct"/>
            <w:vMerge/>
            <w:tcBorders>
              <w:left w:val="single" w:sz="4" w:space="0" w:color="auto"/>
              <w:right w:val="single" w:sz="4" w:space="0" w:color="auto"/>
            </w:tcBorders>
            <w:shd w:val="clear" w:color="auto" w:fill="auto"/>
          </w:tcPr>
          <w:p w:rsidR="009D3E4D" w:rsidRPr="005E49F2" w:rsidRDefault="009D3E4D" w:rsidP="009D3E4D">
            <w:pPr>
              <w:widowControl/>
              <w:spacing w:line="240" w:lineRule="auto"/>
              <w:ind w:firstLine="0"/>
              <w:jc w:val="left"/>
              <w:rPr>
                <w:sz w:val="24"/>
                <w:szCs w:val="24"/>
              </w:rPr>
            </w:pPr>
          </w:p>
        </w:tc>
        <w:tc>
          <w:tcPr>
            <w:tcW w:w="1223" w:type="pct"/>
            <w:tcBorders>
              <w:top w:val="single" w:sz="4" w:space="0" w:color="auto"/>
              <w:left w:val="single" w:sz="4" w:space="0" w:color="auto"/>
              <w:bottom w:val="single" w:sz="4" w:space="0" w:color="auto"/>
              <w:right w:val="single" w:sz="4" w:space="0" w:color="auto"/>
            </w:tcBorders>
            <w:shd w:val="clear" w:color="auto" w:fill="auto"/>
            <w:vAlign w:val="center"/>
          </w:tcPr>
          <w:p w:rsidR="009D3E4D" w:rsidRPr="005E49F2" w:rsidRDefault="009D3E4D" w:rsidP="009D3E4D">
            <w:pPr>
              <w:ind w:firstLine="62"/>
              <w:jc w:val="center"/>
              <w:rPr>
                <w:sz w:val="24"/>
                <w:szCs w:val="24"/>
              </w:rPr>
            </w:pPr>
            <w:r w:rsidRPr="005E49F2">
              <w:rPr>
                <w:sz w:val="24"/>
                <w:szCs w:val="24"/>
              </w:rPr>
              <w:t>Тестовий контроль знань</w:t>
            </w:r>
          </w:p>
        </w:tc>
        <w:tc>
          <w:tcPr>
            <w:tcW w:w="618" w:type="pct"/>
            <w:tcBorders>
              <w:top w:val="single" w:sz="4" w:space="0" w:color="auto"/>
              <w:left w:val="single" w:sz="4" w:space="0" w:color="auto"/>
              <w:right w:val="single" w:sz="4" w:space="0" w:color="auto"/>
            </w:tcBorders>
            <w:shd w:val="clear" w:color="auto" w:fill="auto"/>
          </w:tcPr>
          <w:p w:rsidR="009D3E4D" w:rsidRPr="00A154F7" w:rsidRDefault="00A154F7" w:rsidP="009D3E4D">
            <w:pPr>
              <w:ind w:firstLine="62"/>
              <w:jc w:val="center"/>
              <w:rPr>
                <w:sz w:val="24"/>
                <w:szCs w:val="24"/>
                <w:lang w:val="en-US"/>
              </w:rPr>
            </w:pPr>
            <w:r>
              <w:rPr>
                <w:sz w:val="24"/>
                <w:szCs w:val="24"/>
                <w:lang w:val="en-US"/>
              </w:rPr>
              <w:t>1</w:t>
            </w:r>
          </w:p>
        </w:tc>
      </w:tr>
      <w:tr w:rsidR="004869AE" w:rsidRPr="005E49F2" w:rsidTr="002D4A0B">
        <w:trPr>
          <w:trHeight w:val="355"/>
        </w:trPr>
        <w:tc>
          <w:tcPr>
            <w:tcW w:w="479" w:type="pct"/>
            <w:gridSpan w:val="2"/>
            <w:vMerge w:val="restart"/>
            <w:tcBorders>
              <w:top w:val="single" w:sz="4" w:space="0" w:color="auto"/>
              <w:left w:val="single" w:sz="4" w:space="0" w:color="auto"/>
              <w:right w:val="single" w:sz="4" w:space="0" w:color="auto"/>
            </w:tcBorders>
            <w:shd w:val="clear" w:color="auto" w:fill="auto"/>
          </w:tcPr>
          <w:p w:rsidR="004869AE" w:rsidRDefault="004869AE" w:rsidP="004869AE">
            <w:pPr>
              <w:ind w:firstLine="0"/>
              <w:jc w:val="center"/>
              <w:rPr>
                <w:sz w:val="24"/>
                <w:szCs w:val="24"/>
              </w:rPr>
            </w:pPr>
            <w:r>
              <w:rPr>
                <w:sz w:val="24"/>
                <w:szCs w:val="24"/>
              </w:rPr>
              <w:t>7</w:t>
            </w:r>
          </w:p>
        </w:tc>
        <w:tc>
          <w:tcPr>
            <w:tcW w:w="2680" w:type="pct"/>
            <w:vMerge w:val="restart"/>
            <w:tcBorders>
              <w:top w:val="single" w:sz="4" w:space="0" w:color="auto"/>
              <w:left w:val="single" w:sz="4" w:space="0" w:color="auto"/>
              <w:right w:val="single" w:sz="4" w:space="0" w:color="auto"/>
            </w:tcBorders>
            <w:shd w:val="clear" w:color="auto" w:fill="auto"/>
          </w:tcPr>
          <w:p w:rsidR="004869AE" w:rsidRPr="005E49F2" w:rsidRDefault="004869AE" w:rsidP="004869AE">
            <w:pPr>
              <w:pStyle w:val="ac"/>
              <w:spacing w:after="0" w:line="240" w:lineRule="auto"/>
              <w:ind w:left="0"/>
              <w:rPr>
                <w:rFonts w:eastAsia="Calibri"/>
                <w:sz w:val="24"/>
                <w:szCs w:val="24"/>
                <w:lang w:eastAsia="ru-RU"/>
              </w:rPr>
            </w:pPr>
            <w:r w:rsidRPr="005E49F2">
              <w:rPr>
                <w:rFonts w:eastAsia="Calibri"/>
                <w:sz w:val="24"/>
                <w:szCs w:val="24"/>
                <w:lang w:eastAsia="ru-RU"/>
              </w:rPr>
              <w:t>Тема 10.Аналіз релевантності інформації для прийняття управлінських рішень</w:t>
            </w:r>
          </w:p>
          <w:p w:rsidR="004869AE" w:rsidRPr="005E49F2" w:rsidRDefault="004869AE" w:rsidP="004869AE">
            <w:pPr>
              <w:pStyle w:val="ac"/>
              <w:spacing w:after="0" w:line="240" w:lineRule="auto"/>
              <w:ind w:left="0"/>
              <w:rPr>
                <w:rFonts w:eastAsia="Calibri"/>
                <w:sz w:val="24"/>
                <w:szCs w:val="24"/>
                <w:lang w:eastAsia="ru-RU"/>
              </w:rPr>
            </w:pPr>
          </w:p>
        </w:tc>
        <w:tc>
          <w:tcPr>
            <w:tcW w:w="1223" w:type="pct"/>
            <w:tcBorders>
              <w:top w:val="single" w:sz="4" w:space="0" w:color="auto"/>
              <w:left w:val="single" w:sz="4" w:space="0" w:color="auto"/>
              <w:bottom w:val="single" w:sz="4" w:space="0" w:color="auto"/>
              <w:right w:val="single" w:sz="4" w:space="0" w:color="auto"/>
            </w:tcBorders>
            <w:shd w:val="clear" w:color="auto" w:fill="auto"/>
            <w:vAlign w:val="center"/>
          </w:tcPr>
          <w:p w:rsidR="004869AE" w:rsidRPr="005E49F2" w:rsidRDefault="004869AE" w:rsidP="004869AE">
            <w:pPr>
              <w:ind w:firstLine="62"/>
              <w:jc w:val="center"/>
              <w:rPr>
                <w:sz w:val="24"/>
                <w:szCs w:val="24"/>
              </w:rPr>
            </w:pPr>
            <w:r>
              <w:rPr>
                <w:sz w:val="24"/>
                <w:szCs w:val="24"/>
              </w:rPr>
              <w:t>Міні-лекція</w:t>
            </w:r>
          </w:p>
        </w:tc>
        <w:tc>
          <w:tcPr>
            <w:tcW w:w="618" w:type="pct"/>
            <w:tcBorders>
              <w:top w:val="single" w:sz="4" w:space="0" w:color="auto"/>
              <w:left w:val="single" w:sz="4" w:space="0" w:color="auto"/>
              <w:right w:val="single" w:sz="4" w:space="0" w:color="auto"/>
            </w:tcBorders>
            <w:shd w:val="clear" w:color="auto" w:fill="auto"/>
          </w:tcPr>
          <w:p w:rsidR="004869AE" w:rsidRPr="00C019C1" w:rsidRDefault="00C019C1" w:rsidP="004869AE">
            <w:pPr>
              <w:ind w:firstLine="62"/>
              <w:jc w:val="center"/>
              <w:rPr>
                <w:sz w:val="24"/>
                <w:szCs w:val="24"/>
                <w:lang w:val="en-US"/>
              </w:rPr>
            </w:pPr>
            <w:r>
              <w:rPr>
                <w:sz w:val="24"/>
                <w:szCs w:val="24"/>
                <w:lang w:val="en-US"/>
              </w:rPr>
              <w:t>-</w:t>
            </w:r>
          </w:p>
        </w:tc>
      </w:tr>
      <w:tr w:rsidR="004869AE" w:rsidRPr="005E49F2" w:rsidTr="002D4A0B">
        <w:trPr>
          <w:trHeight w:val="355"/>
        </w:trPr>
        <w:tc>
          <w:tcPr>
            <w:tcW w:w="479" w:type="pct"/>
            <w:gridSpan w:val="2"/>
            <w:vMerge/>
            <w:tcBorders>
              <w:left w:val="single" w:sz="4" w:space="0" w:color="auto"/>
              <w:right w:val="single" w:sz="4" w:space="0" w:color="auto"/>
            </w:tcBorders>
            <w:shd w:val="clear" w:color="auto" w:fill="auto"/>
          </w:tcPr>
          <w:p w:rsidR="004869AE" w:rsidRDefault="004869AE" w:rsidP="004869AE">
            <w:pPr>
              <w:ind w:firstLine="0"/>
              <w:jc w:val="center"/>
              <w:rPr>
                <w:sz w:val="24"/>
                <w:szCs w:val="24"/>
              </w:rPr>
            </w:pPr>
          </w:p>
        </w:tc>
        <w:tc>
          <w:tcPr>
            <w:tcW w:w="2680" w:type="pct"/>
            <w:vMerge/>
            <w:tcBorders>
              <w:left w:val="single" w:sz="4" w:space="0" w:color="auto"/>
              <w:right w:val="single" w:sz="4" w:space="0" w:color="auto"/>
            </w:tcBorders>
            <w:shd w:val="clear" w:color="auto" w:fill="auto"/>
          </w:tcPr>
          <w:p w:rsidR="004869AE" w:rsidRPr="005E49F2" w:rsidRDefault="004869AE" w:rsidP="004869AE">
            <w:pPr>
              <w:pStyle w:val="ac"/>
              <w:spacing w:after="0" w:line="240" w:lineRule="auto"/>
              <w:ind w:left="0"/>
              <w:rPr>
                <w:rFonts w:eastAsia="Calibri"/>
                <w:sz w:val="24"/>
                <w:szCs w:val="24"/>
                <w:lang w:eastAsia="ru-RU"/>
              </w:rPr>
            </w:pPr>
          </w:p>
        </w:tc>
        <w:tc>
          <w:tcPr>
            <w:tcW w:w="1223" w:type="pct"/>
            <w:tcBorders>
              <w:top w:val="single" w:sz="4" w:space="0" w:color="auto"/>
              <w:left w:val="single" w:sz="4" w:space="0" w:color="auto"/>
              <w:bottom w:val="single" w:sz="4" w:space="0" w:color="auto"/>
              <w:right w:val="single" w:sz="4" w:space="0" w:color="auto"/>
            </w:tcBorders>
            <w:shd w:val="clear" w:color="auto" w:fill="auto"/>
            <w:vAlign w:val="center"/>
          </w:tcPr>
          <w:p w:rsidR="004869AE" w:rsidRPr="005E49F2" w:rsidRDefault="004869AE" w:rsidP="004869AE">
            <w:pPr>
              <w:ind w:firstLine="62"/>
              <w:jc w:val="center"/>
              <w:rPr>
                <w:sz w:val="24"/>
                <w:szCs w:val="24"/>
              </w:rPr>
            </w:pPr>
            <w:r w:rsidRPr="005E49F2">
              <w:rPr>
                <w:sz w:val="24"/>
                <w:szCs w:val="24"/>
              </w:rPr>
              <w:t xml:space="preserve">Міні-семінар – </w:t>
            </w:r>
            <w:r>
              <w:rPr>
                <w:sz w:val="24"/>
                <w:szCs w:val="24"/>
              </w:rPr>
              <w:t>дискусія</w:t>
            </w:r>
          </w:p>
        </w:tc>
        <w:tc>
          <w:tcPr>
            <w:tcW w:w="618" w:type="pct"/>
            <w:tcBorders>
              <w:top w:val="single" w:sz="4" w:space="0" w:color="auto"/>
              <w:left w:val="single" w:sz="4" w:space="0" w:color="auto"/>
              <w:right w:val="single" w:sz="4" w:space="0" w:color="auto"/>
            </w:tcBorders>
            <w:shd w:val="clear" w:color="auto" w:fill="auto"/>
          </w:tcPr>
          <w:p w:rsidR="004869AE" w:rsidRPr="00A154F7" w:rsidRDefault="00A154F7" w:rsidP="004869AE">
            <w:pPr>
              <w:ind w:firstLine="62"/>
              <w:jc w:val="center"/>
              <w:rPr>
                <w:sz w:val="24"/>
                <w:szCs w:val="24"/>
                <w:lang w:val="en-US"/>
              </w:rPr>
            </w:pPr>
            <w:r>
              <w:rPr>
                <w:sz w:val="24"/>
                <w:szCs w:val="24"/>
                <w:lang w:val="en-US"/>
              </w:rPr>
              <w:t>1</w:t>
            </w:r>
          </w:p>
        </w:tc>
      </w:tr>
      <w:tr w:rsidR="004869AE" w:rsidRPr="005E49F2" w:rsidTr="002D4A0B">
        <w:trPr>
          <w:trHeight w:val="355"/>
        </w:trPr>
        <w:tc>
          <w:tcPr>
            <w:tcW w:w="479" w:type="pct"/>
            <w:gridSpan w:val="2"/>
            <w:vMerge/>
            <w:tcBorders>
              <w:left w:val="single" w:sz="4" w:space="0" w:color="auto"/>
              <w:right w:val="single" w:sz="4" w:space="0" w:color="auto"/>
            </w:tcBorders>
            <w:shd w:val="clear" w:color="auto" w:fill="auto"/>
          </w:tcPr>
          <w:p w:rsidR="004869AE" w:rsidRDefault="004869AE" w:rsidP="004869AE">
            <w:pPr>
              <w:ind w:firstLine="0"/>
              <w:jc w:val="center"/>
              <w:rPr>
                <w:sz w:val="24"/>
                <w:szCs w:val="24"/>
              </w:rPr>
            </w:pPr>
          </w:p>
        </w:tc>
        <w:tc>
          <w:tcPr>
            <w:tcW w:w="2680" w:type="pct"/>
            <w:vMerge/>
            <w:tcBorders>
              <w:left w:val="single" w:sz="4" w:space="0" w:color="auto"/>
              <w:right w:val="single" w:sz="4" w:space="0" w:color="auto"/>
            </w:tcBorders>
            <w:shd w:val="clear" w:color="auto" w:fill="auto"/>
          </w:tcPr>
          <w:p w:rsidR="004869AE" w:rsidRPr="005E49F2" w:rsidRDefault="004869AE" w:rsidP="004869AE">
            <w:pPr>
              <w:pStyle w:val="ac"/>
              <w:spacing w:after="0" w:line="240" w:lineRule="auto"/>
              <w:ind w:left="0"/>
              <w:rPr>
                <w:rFonts w:eastAsia="Calibri"/>
                <w:sz w:val="24"/>
                <w:szCs w:val="24"/>
                <w:lang w:eastAsia="ru-RU"/>
              </w:rPr>
            </w:pPr>
          </w:p>
        </w:tc>
        <w:tc>
          <w:tcPr>
            <w:tcW w:w="1223" w:type="pct"/>
            <w:tcBorders>
              <w:top w:val="single" w:sz="4" w:space="0" w:color="auto"/>
              <w:left w:val="single" w:sz="4" w:space="0" w:color="auto"/>
              <w:bottom w:val="single" w:sz="4" w:space="0" w:color="auto"/>
              <w:right w:val="single" w:sz="4" w:space="0" w:color="auto"/>
            </w:tcBorders>
            <w:shd w:val="clear" w:color="auto" w:fill="auto"/>
            <w:vAlign w:val="center"/>
          </w:tcPr>
          <w:p w:rsidR="004869AE" w:rsidRPr="005E49F2" w:rsidRDefault="004869AE" w:rsidP="004869AE">
            <w:pPr>
              <w:ind w:firstLine="62"/>
              <w:jc w:val="center"/>
              <w:rPr>
                <w:sz w:val="24"/>
                <w:szCs w:val="24"/>
              </w:rPr>
            </w:pPr>
            <w:r w:rsidRPr="005E49F2">
              <w:rPr>
                <w:sz w:val="24"/>
                <w:szCs w:val="24"/>
              </w:rPr>
              <w:t>Тестовий контроль знань</w:t>
            </w:r>
          </w:p>
        </w:tc>
        <w:tc>
          <w:tcPr>
            <w:tcW w:w="618" w:type="pct"/>
            <w:tcBorders>
              <w:top w:val="single" w:sz="4" w:space="0" w:color="auto"/>
              <w:left w:val="single" w:sz="4" w:space="0" w:color="auto"/>
              <w:right w:val="single" w:sz="4" w:space="0" w:color="auto"/>
            </w:tcBorders>
            <w:shd w:val="clear" w:color="auto" w:fill="auto"/>
          </w:tcPr>
          <w:p w:rsidR="004869AE" w:rsidRPr="00A154F7" w:rsidRDefault="00A154F7" w:rsidP="004869AE">
            <w:pPr>
              <w:ind w:firstLine="62"/>
              <w:jc w:val="center"/>
              <w:rPr>
                <w:sz w:val="24"/>
                <w:szCs w:val="24"/>
                <w:lang w:val="en-US"/>
              </w:rPr>
            </w:pPr>
            <w:r>
              <w:rPr>
                <w:sz w:val="24"/>
                <w:szCs w:val="24"/>
                <w:lang w:val="en-US"/>
              </w:rPr>
              <w:t>2</w:t>
            </w:r>
          </w:p>
        </w:tc>
      </w:tr>
      <w:tr w:rsidR="004869AE" w:rsidRPr="005E49F2" w:rsidTr="002D4A0B">
        <w:trPr>
          <w:trHeight w:val="355"/>
        </w:trPr>
        <w:tc>
          <w:tcPr>
            <w:tcW w:w="479" w:type="pct"/>
            <w:gridSpan w:val="2"/>
            <w:vMerge w:val="restart"/>
            <w:tcBorders>
              <w:top w:val="single" w:sz="4" w:space="0" w:color="auto"/>
              <w:left w:val="single" w:sz="4" w:space="0" w:color="auto"/>
              <w:right w:val="single" w:sz="4" w:space="0" w:color="auto"/>
            </w:tcBorders>
            <w:shd w:val="clear" w:color="auto" w:fill="auto"/>
          </w:tcPr>
          <w:p w:rsidR="004869AE" w:rsidRDefault="004869AE" w:rsidP="004869AE">
            <w:pPr>
              <w:ind w:firstLine="0"/>
              <w:jc w:val="center"/>
              <w:rPr>
                <w:sz w:val="24"/>
                <w:szCs w:val="24"/>
              </w:rPr>
            </w:pPr>
            <w:r>
              <w:rPr>
                <w:sz w:val="24"/>
                <w:szCs w:val="24"/>
              </w:rPr>
              <w:t>8</w:t>
            </w:r>
          </w:p>
        </w:tc>
        <w:tc>
          <w:tcPr>
            <w:tcW w:w="2680" w:type="pct"/>
            <w:vMerge w:val="restart"/>
            <w:tcBorders>
              <w:top w:val="single" w:sz="4" w:space="0" w:color="auto"/>
              <w:left w:val="single" w:sz="4" w:space="0" w:color="auto"/>
              <w:right w:val="single" w:sz="4" w:space="0" w:color="auto"/>
            </w:tcBorders>
            <w:shd w:val="clear" w:color="auto" w:fill="auto"/>
          </w:tcPr>
          <w:p w:rsidR="004869AE" w:rsidRDefault="004869AE" w:rsidP="004869AE">
            <w:pPr>
              <w:widowControl/>
              <w:spacing w:line="240" w:lineRule="auto"/>
              <w:ind w:firstLine="0"/>
              <w:jc w:val="left"/>
              <w:rPr>
                <w:sz w:val="24"/>
                <w:szCs w:val="24"/>
              </w:rPr>
            </w:pPr>
            <w:r w:rsidRPr="00512DA4">
              <w:rPr>
                <w:sz w:val="24"/>
                <w:szCs w:val="24"/>
              </w:rPr>
              <w:t>Тема 11. Аналіз інформації для прийняття інвестиційних</w:t>
            </w:r>
            <w:r>
              <w:rPr>
                <w:sz w:val="24"/>
                <w:szCs w:val="24"/>
              </w:rPr>
              <w:t xml:space="preserve"> р</w:t>
            </w:r>
            <w:r w:rsidRPr="00512DA4">
              <w:rPr>
                <w:sz w:val="24"/>
                <w:szCs w:val="24"/>
              </w:rPr>
              <w:t>ішень</w:t>
            </w:r>
            <w:r>
              <w:rPr>
                <w:sz w:val="24"/>
                <w:szCs w:val="24"/>
              </w:rPr>
              <w:t>.</w:t>
            </w:r>
          </w:p>
          <w:p w:rsidR="004869AE" w:rsidRPr="005E49F2" w:rsidRDefault="004869AE" w:rsidP="004869AE">
            <w:pPr>
              <w:pStyle w:val="ac"/>
              <w:spacing w:after="0" w:line="240" w:lineRule="auto"/>
              <w:ind w:left="0"/>
              <w:rPr>
                <w:rFonts w:eastAsia="Calibri"/>
                <w:sz w:val="24"/>
                <w:szCs w:val="24"/>
                <w:lang w:eastAsia="ru-RU"/>
              </w:rPr>
            </w:pPr>
          </w:p>
        </w:tc>
        <w:tc>
          <w:tcPr>
            <w:tcW w:w="1223" w:type="pct"/>
            <w:tcBorders>
              <w:top w:val="single" w:sz="4" w:space="0" w:color="auto"/>
              <w:left w:val="single" w:sz="4" w:space="0" w:color="auto"/>
              <w:bottom w:val="single" w:sz="4" w:space="0" w:color="auto"/>
              <w:right w:val="single" w:sz="4" w:space="0" w:color="auto"/>
            </w:tcBorders>
            <w:shd w:val="clear" w:color="auto" w:fill="auto"/>
            <w:vAlign w:val="center"/>
          </w:tcPr>
          <w:p w:rsidR="004869AE" w:rsidRPr="005E49F2" w:rsidRDefault="004869AE" w:rsidP="004869AE">
            <w:pPr>
              <w:ind w:firstLine="62"/>
              <w:jc w:val="center"/>
              <w:rPr>
                <w:sz w:val="24"/>
                <w:szCs w:val="24"/>
              </w:rPr>
            </w:pPr>
            <w:r>
              <w:rPr>
                <w:sz w:val="24"/>
                <w:szCs w:val="24"/>
              </w:rPr>
              <w:t>Міні-лекція</w:t>
            </w:r>
          </w:p>
        </w:tc>
        <w:tc>
          <w:tcPr>
            <w:tcW w:w="618" w:type="pct"/>
            <w:tcBorders>
              <w:top w:val="single" w:sz="4" w:space="0" w:color="auto"/>
              <w:left w:val="single" w:sz="4" w:space="0" w:color="auto"/>
              <w:right w:val="single" w:sz="4" w:space="0" w:color="auto"/>
            </w:tcBorders>
            <w:shd w:val="clear" w:color="auto" w:fill="auto"/>
          </w:tcPr>
          <w:p w:rsidR="004869AE" w:rsidRPr="00C019C1" w:rsidRDefault="00C019C1" w:rsidP="004869AE">
            <w:pPr>
              <w:ind w:firstLine="62"/>
              <w:jc w:val="center"/>
              <w:rPr>
                <w:sz w:val="24"/>
                <w:szCs w:val="24"/>
                <w:lang w:val="en-US"/>
              </w:rPr>
            </w:pPr>
            <w:r>
              <w:rPr>
                <w:sz w:val="24"/>
                <w:szCs w:val="24"/>
                <w:lang w:val="en-US"/>
              </w:rPr>
              <w:t>-</w:t>
            </w:r>
          </w:p>
        </w:tc>
      </w:tr>
      <w:tr w:rsidR="004869AE" w:rsidRPr="005E49F2" w:rsidTr="002D4A0B">
        <w:trPr>
          <w:trHeight w:val="355"/>
        </w:trPr>
        <w:tc>
          <w:tcPr>
            <w:tcW w:w="479" w:type="pct"/>
            <w:gridSpan w:val="2"/>
            <w:vMerge/>
            <w:tcBorders>
              <w:left w:val="single" w:sz="4" w:space="0" w:color="auto"/>
              <w:right w:val="single" w:sz="4" w:space="0" w:color="auto"/>
            </w:tcBorders>
            <w:shd w:val="clear" w:color="auto" w:fill="auto"/>
          </w:tcPr>
          <w:p w:rsidR="004869AE" w:rsidRDefault="004869AE" w:rsidP="004869AE">
            <w:pPr>
              <w:ind w:firstLine="0"/>
              <w:jc w:val="center"/>
              <w:rPr>
                <w:sz w:val="24"/>
                <w:szCs w:val="24"/>
              </w:rPr>
            </w:pPr>
          </w:p>
        </w:tc>
        <w:tc>
          <w:tcPr>
            <w:tcW w:w="2680" w:type="pct"/>
            <w:vMerge/>
            <w:tcBorders>
              <w:left w:val="single" w:sz="4" w:space="0" w:color="auto"/>
              <w:right w:val="single" w:sz="4" w:space="0" w:color="auto"/>
            </w:tcBorders>
            <w:shd w:val="clear" w:color="auto" w:fill="auto"/>
          </w:tcPr>
          <w:p w:rsidR="004869AE" w:rsidRPr="00512DA4" w:rsidRDefault="004869AE" w:rsidP="004869AE">
            <w:pPr>
              <w:widowControl/>
              <w:spacing w:line="240" w:lineRule="auto"/>
              <w:ind w:firstLine="0"/>
              <w:jc w:val="left"/>
              <w:rPr>
                <w:sz w:val="24"/>
                <w:szCs w:val="24"/>
              </w:rPr>
            </w:pPr>
          </w:p>
        </w:tc>
        <w:tc>
          <w:tcPr>
            <w:tcW w:w="1223" w:type="pct"/>
            <w:tcBorders>
              <w:top w:val="single" w:sz="4" w:space="0" w:color="auto"/>
              <w:left w:val="single" w:sz="4" w:space="0" w:color="auto"/>
              <w:bottom w:val="single" w:sz="4" w:space="0" w:color="auto"/>
              <w:right w:val="single" w:sz="4" w:space="0" w:color="auto"/>
            </w:tcBorders>
            <w:shd w:val="clear" w:color="auto" w:fill="auto"/>
            <w:vAlign w:val="center"/>
          </w:tcPr>
          <w:p w:rsidR="004869AE" w:rsidRPr="005E49F2" w:rsidRDefault="004869AE" w:rsidP="004869AE">
            <w:pPr>
              <w:ind w:firstLine="62"/>
              <w:jc w:val="center"/>
              <w:rPr>
                <w:sz w:val="24"/>
                <w:szCs w:val="24"/>
              </w:rPr>
            </w:pPr>
            <w:r w:rsidRPr="005E49F2">
              <w:rPr>
                <w:sz w:val="24"/>
                <w:szCs w:val="24"/>
              </w:rPr>
              <w:t xml:space="preserve">Міні-семінар – </w:t>
            </w:r>
            <w:r>
              <w:rPr>
                <w:sz w:val="24"/>
                <w:szCs w:val="24"/>
              </w:rPr>
              <w:t>розгорнута бесіда</w:t>
            </w:r>
          </w:p>
        </w:tc>
        <w:tc>
          <w:tcPr>
            <w:tcW w:w="618" w:type="pct"/>
            <w:tcBorders>
              <w:top w:val="single" w:sz="4" w:space="0" w:color="auto"/>
              <w:left w:val="single" w:sz="4" w:space="0" w:color="auto"/>
              <w:right w:val="single" w:sz="4" w:space="0" w:color="auto"/>
            </w:tcBorders>
            <w:shd w:val="clear" w:color="auto" w:fill="auto"/>
          </w:tcPr>
          <w:p w:rsidR="004869AE" w:rsidRPr="00A154F7" w:rsidRDefault="00A154F7" w:rsidP="004869AE">
            <w:pPr>
              <w:ind w:firstLine="62"/>
              <w:jc w:val="center"/>
              <w:rPr>
                <w:sz w:val="24"/>
                <w:szCs w:val="24"/>
                <w:lang w:val="en-US"/>
              </w:rPr>
            </w:pPr>
            <w:r>
              <w:rPr>
                <w:sz w:val="24"/>
                <w:szCs w:val="24"/>
                <w:lang w:val="en-US"/>
              </w:rPr>
              <w:t>1</w:t>
            </w:r>
          </w:p>
        </w:tc>
      </w:tr>
      <w:tr w:rsidR="004869AE" w:rsidRPr="005E49F2" w:rsidTr="002D4A0B">
        <w:trPr>
          <w:trHeight w:val="355"/>
        </w:trPr>
        <w:tc>
          <w:tcPr>
            <w:tcW w:w="479" w:type="pct"/>
            <w:gridSpan w:val="2"/>
            <w:vMerge/>
            <w:tcBorders>
              <w:left w:val="single" w:sz="4" w:space="0" w:color="auto"/>
              <w:right w:val="single" w:sz="4" w:space="0" w:color="auto"/>
            </w:tcBorders>
            <w:shd w:val="clear" w:color="auto" w:fill="auto"/>
          </w:tcPr>
          <w:p w:rsidR="004869AE" w:rsidRDefault="004869AE" w:rsidP="004869AE">
            <w:pPr>
              <w:ind w:firstLine="0"/>
              <w:jc w:val="center"/>
              <w:rPr>
                <w:sz w:val="24"/>
                <w:szCs w:val="24"/>
              </w:rPr>
            </w:pPr>
          </w:p>
        </w:tc>
        <w:tc>
          <w:tcPr>
            <w:tcW w:w="2680" w:type="pct"/>
            <w:vMerge/>
            <w:tcBorders>
              <w:left w:val="single" w:sz="4" w:space="0" w:color="auto"/>
              <w:right w:val="single" w:sz="4" w:space="0" w:color="auto"/>
            </w:tcBorders>
            <w:shd w:val="clear" w:color="auto" w:fill="auto"/>
          </w:tcPr>
          <w:p w:rsidR="004869AE" w:rsidRPr="00512DA4" w:rsidRDefault="004869AE" w:rsidP="004869AE">
            <w:pPr>
              <w:widowControl/>
              <w:spacing w:line="240" w:lineRule="auto"/>
              <w:ind w:firstLine="0"/>
              <w:jc w:val="left"/>
              <w:rPr>
                <w:sz w:val="24"/>
                <w:szCs w:val="24"/>
              </w:rPr>
            </w:pPr>
          </w:p>
        </w:tc>
        <w:tc>
          <w:tcPr>
            <w:tcW w:w="1223" w:type="pct"/>
            <w:tcBorders>
              <w:top w:val="single" w:sz="4" w:space="0" w:color="auto"/>
              <w:left w:val="single" w:sz="4" w:space="0" w:color="auto"/>
              <w:bottom w:val="single" w:sz="4" w:space="0" w:color="auto"/>
              <w:right w:val="single" w:sz="4" w:space="0" w:color="auto"/>
            </w:tcBorders>
            <w:shd w:val="clear" w:color="auto" w:fill="auto"/>
            <w:vAlign w:val="center"/>
          </w:tcPr>
          <w:p w:rsidR="004869AE" w:rsidRPr="005E49F2" w:rsidRDefault="004869AE" w:rsidP="004869AE">
            <w:pPr>
              <w:ind w:firstLine="62"/>
              <w:jc w:val="center"/>
              <w:rPr>
                <w:sz w:val="24"/>
                <w:szCs w:val="24"/>
              </w:rPr>
            </w:pPr>
            <w:r w:rsidRPr="005E49F2">
              <w:rPr>
                <w:sz w:val="24"/>
                <w:szCs w:val="24"/>
              </w:rPr>
              <w:t>Тестовий контроль знань</w:t>
            </w:r>
          </w:p>
        </w:tc>
        <w:tc>
          <w:tcPr>
            <w:tcW w:w="618" w:type="pct"/>
            <w:tcBorders>
              <w:top w:val="single" w:sz="4" w:space="0" w:color="auto"/>
              <w:left w:val="single" w:sz="4" w:space="0" w:color="auto"/>
              <w:right w:val="single" w:sz="4" w:space="0" w:color="auto"/>
            </w:tcBorders>
            <w:shd w:val="clear" w:color="auto" w:fill="auto"/>
          </w:tcPr>
          <w:p w:rsidR="004869AE" w:rsidRPr="00A154F7" w:rsidRDefault="00A154F7" w:rsidP="004869AE">
            <w:pPr>
              <w:ind w:firstLine="62"/>
              <w:jc w:val="center"/>
              <w:rPr>
                <w:sz w:val="24"/>
                <w:szCs w:val="24"/>
                <w:lang w:val="en-US"/>
              </w:rPr>
            </w:pPr>
            <w:r>
              <w:rPr>
                <w:sz w:val="24"/>
                <w:szCs w:val="24"/>
                <w:lang w:val="en-US"/>
              </w:rPr>
              <w:t>2</w:t>
            </w:r>
          </w:p>
        </w:tc>
      </w:tr>
      <w:tr w:rsidR="004869AE" w:rsidRPr="005E49F2" w:rsidTr="002D4A0B">
        <w:trPr>
          <w:trHeight w:val="916"/>
        </w:trPr>
        <w:tc>
          <w:tcPr>
            <w:tcW w:w="479" w:type="pct"/>
            <w:gridSpan w:val="2"/>
            <w:tcBorders>
              <w:top w:val="single" w:sz="4" w:space="0" w:color="auto"/>
              <w:left w:val="single" w:sz="4" w:space="0" w:color="auto"/>
              <w:right w:val="single" w:sz="4" w:space="0" w:color="auto"/>
            </w:tcBorders>
            <w:shd w:val="clear" w:color="auto" w:fill="auto"/>
          </w:tcPr>
          <w:p w:rsidR="004869AE" w:rsidRDefault="004869AE" w:rsidP="004869AE">
            <w:pPr>
              <w:ind w:firstLine="0"/>
              <w:jc w:val="center"/>
              <w:rPr>
                <w:sz w:val="24"/>
                <w:szCs w:val="24"/>
              </w:rPr>
            </w:pPr>
            <w:r>
              <w:rPr>
                <w:sz w:val="24"/>
                <w:szCs w:val="24"/>
              </w:rPr>
              <w:t>9</w:t>
            </w:r>
          </w:p>
        </w:tc>
        <w:tc>
          <w:tcPr>
            <w:tcW w:w="2680" w:type="pct"/>
            <w:tcBorders>
              <w:top w:val="single" w:sz="4" w:space="0" w:color="auto"/>
              <w:left w:val="single" w:sz="4" w:space="0" w:color="auto"/>
              <w:right w:val="single" w:sz="4" w:space="0" w:color="auto"/>
            </w:tcBorders>
            <w:shd w:val="clear" w:color="auto" w:fill="auto"/>
          </w:tcPr>
          <w:p w:rsidR="004869AE" w:rsidRPr="005E49F2" w:rsidRDefault="004869AE" w:rsidP="004869AE">
            <w:pPr>
              <w:pStyle w:val="ac"/>
              <w:spacing w:after="0" w:line="240" w:lineRule="auto"/>
              <w:ind w:left="0"/>
              <w:rPr>
                <w:rFonts w:eastAsia="Calibri"/>
                <w:sz w:val="24"/>
                <w:szCs w:val="24"/>
                <w:lang w:eastAsia="ru-RU"/>
              </w:rPr>
            </w:pPr>
            <w:r>
              <w:rPr>
                <w:rFonts w:eastAsia="Calibri"/>
                <w:sz w:val="24"/>
                <w:szCs w:val="24"/>
                <w:lang w:eastAsia="ru-RU"/>
              </w:rPr>
              <w:t>Виконання контрольної (модульної) роботи</w:t>
            </w:r>
          </w:p>
        </w:tc>
        <w:tc>
          <w:tcPr>
            <w:tcW w:w="1223" w:type="pct"/>
            <w:tcBorders>
              <w:top w:val="single" w:sz="4" w:space="0" w:color="auto"/>
              <w:left w:val="single" w:sz="4" w:space="0" w:color="auto"/>
              <w:right w:val="single" w:sz="4" w:space="0" w:color="auto"/>
            </w:tcBorders>
            <w:shd w:val="clear" w:color="auto" w:fill="auto"/>
          </w:tcPr>
          <w:p w:rsidR="004869AE" w:rsidRPr="005E49F2" w:rsidRDefault="004869AE" w:rsidP="004869AE">
            <w:pPr>
              <w:ind w:firstLine="62"/>
              <w:jc w:val="center"/>
              <w:rPr>
                <w:sz w:val="24"/>
                <w:szCs w:val="24"/>
              </w:rPr>
            </w:pPr>
            <w:r>
              <w:rPr>
                <w:sz w:val="24"/>
                <w:szCs w:val="24"/>
              </w:rPr>
              <w:t>Виконання контрольної (модульної) роботи</w:t>
            </w:r>
          </w:p>
        </w:tc>
        <w:tc>
          <w:tcPr>
            <w:tcW w:w="618" w:type="pct"/>
            <w:tcBorders>
              <w:top w:val="single" w:sz="4" w:space="0" w:color="auto"/>
              <w:left w:val="single" w:sz="4" w:space="0" w:color="auto"/>
              <w:right w:val="single" w:sz="4" w:space="0" w:color="auto"/>
            </w:tcBorders>
            <w:shd w:val="clear" w:color="auto" w:fill="auto"/>
          </w:tcPr>
          <w:p w:rsidR="004869AE" w:rsidRPr="005E49F2" w:rsidRDefault="004869AE" w:rsidP="004869AE">
            <w:pPr>
              <w:ind w:firstLine="62"/>
              <w:jc w:val="center"/>
              <w:rPr>
                <w:sz w:val="24"/>
                <w:szCs w:val="24"/>
              </w:rPr>
            </w:pPr>
            <w:r>
              <w:rPr>
                <w:sz w:val="24"/>
                <w:szCs w:val="24"/>
              </w:rPr>
              <w:t>-</w:t>
            </w:r>
          </w:p>
        </w:tc>
      </w:tr>
      <w:tr w:rsidR="004869AE" w:rsidRPr="005E49F2" w:rsidTr="002D4A0B">
        <w:trPr>
          <w:trHeight w:val="355"/>
        </w:trPr>
        <w:tc>
          <w:tcPr>
            <w:tcW w:w="479" w:type="pct"/>
            <w:gridSpan w:val="2"/>
            <w:vMerge w:val="restart"/>
            <w:tcBorders>
              <w:top w:val="single" w:sz="4" w:space="0" w:color="auto"/>
              <w:left w:val="single" w:sz="4" w:space="0" w:color="auto"/>
              <w:right w:val="single" w:sz="4" w:space="0" w:color="auto"/>
            </w:tcBorders>
            <w:shd w:val="clear" w:color="auto" w:fill="auto"/>
          </w:tcPr>
          <w:p w:rsidR="004869AE" w:rsidRDefault="004869AE" w:rsidP="004869AE">
            <w:pPr>
              <w:ind w:firstLine="0"/>
              <w:jc w:val="center"/>
              <w:rPr>
                <w:sz w:val="24"/>
                <w:szCs w:val="24"/>
              </w:rPr>
            </w:pPr>
            <w:r>
              <w:rPr>
                <w:sz w:val="24"/>
                <w:szCs w:val="24"/>
              </w:rPr>
              <w:t>10</w:t>
            </w:r>
          </w:p>
        </w:tc>
        <w:tc>
          <w:tcPr>
            <w:tcW w:w="2680" w:type="pct"/>
            <w:vMerge w:val="restart"/>
            <w:tcBorders>
              <w:top w:val="single" w:sz="4" w:space="0" w:color="auto"/>
              <w:left w:val="single" w:sz="4" w:space="0" w:color="auto"/>
              <w:right w:val="single" w:sz="4" w:space="0" w:color="auto"/>
            </w:tcBorders>
            <w:shd w:val="clear" w:color="auto" w:fill="auto"/>
          </w:tcPr>
          <w:p w:rsidR="004869AE" w:rsidRPr="005E49F2" w:rsidRDefault="004869AE" w:rsidP="004869AE">
            <w:pPr>
              <w:pStyle w:val="ac"/>
              <w:spacing w:after="0" w:line="240" w:lineRule="auto"/>
              <w:ind w:left="0"/>
              <w:rPr>
                <w:rFonts w:eastAsia="Calibri"/>
                <w:sz w:val="24"/>
                <w:szCs w:val="24"/>
                <w:lang w:eastAsia="ru-RU"/>
              </w:rPr>
            </w:pPr>
            <w:r w:rsidRPr="00512DA4">
              <w:rPr>
                <w:sz w:val="24"/>
                <w:szCs w:val="24"/>
              </w:rPr>
              <w:t>Тема 12.</w:t>
            </w:r>
            <w:r>
              <w:rPr>
                <w:sz w:val="24"/>
                <w:szCs w:val="24"/>
              </w:rPr>
              <w:t xml:space="preserve"> </w:t>
            </w:r>
            <w:r w:rsidRPr="00512DA4">
              <w:rPr>
                <w:sz w:val="24"/>
                <w:szCs w:val="24"/>
              </w:rPr>
              <w:t>Основи стратегічного управлінського обліку</w:t>
            </w:r>
          </w:p>
        </w:tc>
        <w:tc>
          <w:tcPr>
            <w:tcW w:w="1223" w:type="pct"/>
            <w:tcBorders>
              <w:top w:val="single" w:sz="4" w:space="0" w:color="auto"/>
              <w:left w:val="single" w:sz="4" w:space="0" w:color="auto"/>
              <w:bottom w:val="single" w:sz="4" w:space="0" w:color="auto"/>
              <w:right w:val="single" w:sz="4" w:space="0" w:color="auto"/>
            </w:tcBorders>
            <w:shd w:val="clear" w:color="auto" w:fill="auto"/>
            <w:vAlign w:val="center"/>
          </w:tcPr>
          <w:p w:rsidR="004869AE" w:rsidRPr="005E49F2" w:rsidRDefault="004869AE" w:rsidP="004869AE">
            <w:pPr>
              <w:ind w:firstLine="62"/>
              <w:jc w:val="center"/>
              <w:rPr>
                <w:sz w:val="24"/>
                <w:szCs w:val="24"/>
              </w:rPr>
            </w:pPr>
            <w:r w:rsidRPr="005E49F2">
              <w:rPr>
                <w:sz w:val="24"/>
                <w:szCs w:val="24"/>
              </w:rPr>
              <w:t>Міні лекція</w:t>
            </w:r>
          </w:p>
        </w:tc>
        <w:tc>
          <w:tcPr>
            <w:tcW w:w="618" w:type="pct"/>
            <w:tcBorders>
              <w:top w:val="single" w:sz="4" w:space="0" w:color="auto"/>
              <w:left w:val="single" w:sz="4" w:space="0" w:color="auto"/>
              <w:right w:val="single" w:sz="4" w:space="0" w:color="auto"/>
            </w:tcBorders>
            <w:shd w:val="clear" w:color="auto" w:fill="auto"/>
          </w:tcPr>
          <w:p w:rsidR="004869AE" w:rsidRPr="00C019C1" w:rsidRDefault="00C019C1" w:rsidP="004869AE">
            <w:pPr>
              <w:ind w:firstLine="62"/>
              <w:jc w:val="center"/>
              <w:rPr>
                <w:sz w:val="24"/>
                <w:szCs w:val="24"/>
                <w:lang w:val="en-US"/>
              </w:rPr>
            </w:pPr>
            <w:r>
              <w:rPr>
                <w:sz w:val="24"/>
                <w:szCs w:val="24"/>
                <w:lang w:val="en-US"/>
              </w:rPr>
              <w:t>-</w:t>
            </w:r>
          </w:p>
        </w:tc>
      </w:tr>
      <w:tr w:rsidR="004869AE" w:rsidRPr="005E49F2" w:rsidTr="002D4A0B">
        <w:trPr>
          <w:trHeight w:val="355"/>
        </w:trPr>
        <w:tc>
          <w:tcPr>
            <w:tcW w:w="479" w:type="pct"/>
            <w:gridSpan w:val="2"/>
            <w:vMerge/>
            <w:tcBorders>
              <w:left w:val="single" w:sz="4" w:space="0" w:color="auto"/>
              <w:right w:val="single" w:sz="4" w:space="0" w:color="auto"/>
            </w:tcBorders>
            <w:shd w:val="clear" w:color="auto" w:fill="auto"/>
          </w:tcPr>
          <w:p w:rsidR="004869AE" w:rsidRDefault="004869AE" w:rsidP="004869AE">
            <w:pPr>
              <w:ind w:firstLine="0"/>
              <w:jc w:val="center"/>
              <w:rPr>
                <w:sz w:val="24"/>
                <w:szCs w:val="24"/>
              </w:rPr>
            </w:pPr>
          </w:p>
        </w:tc>
        <w:tc>
          <w:tcPr>
            <w:tcW w:w="2680" w:type="pct"/>
            <w:vMerge/>
            <w:tcBorders>
              <w:left w:val="single" w:sz="4" w:space="0" w:color="auto"/>
              <w:right w:val="single" w:sz="4" w:space="0" w:color="auto"/>
            </w:tcBorders>
            <w:shd w:val="clear" w:color="auto" w:fill="auto"/>
          </w:tcPr>
          <w:p w:rsidR="004869AE" w:rsidRPr="005E49F2" w:rsidRDefault="004869AE" w:rsidP="004869AE">
            <w:pPr>
              <w:pStyle w:val="ac"/>
              <w:spacing w:after="0" w:line="240" w:lineRule="auto"/>
              <w:ind w:left="0"/>
              <w:rPr>
                <w:rFonts w:eastAsia="Calibri"/>
                <w:sz w:val="24"/>
                <w:szCs w:val="24"/>
                <w:lang w:eastAsia="ru-RU"/>
              </w:rPr>
            </w:pPr>
          </w:p>
        </w:tc>
        <w:tc>
          <w:tcPr>
            <w:tcW w:w="1223" w:type="pct"/>
            <w:tcBorders>
              <w:top w:val="single" w:sz="4" w:space="0" w:color="auto"/>
              <w:left w:val="single" w:sz="4" w:space="0" w:color="auto"/>
              <w:bottom w:val="single" w:sz="4" w:space="0" w:color="auto"/>
              <w:right w:val="single" w:sz="4" w:space="0" w:color="auto"/>
            </w:tcBorders>
            <w:shd w:val="clear" w:color="auto" w:fill="auto"/>
            <w:vAlign w:val="center"/>
          </w:tcPr>
          <w:p w:rsidR="004869AE" w:rsidRPr="005E49F2" w:rsidRDefault="004869AE" w:rsidP="004869AE">
            <w:pPr>
              <w:ind w:firstLine="62"/>
              <w:jc w:val="center"/>
              <w:rPr>
                <w:sz w:val="24"/>
                <w:szCs w:val="24"/>
              </w:rPr>
            </w:pPr>
            <w:r w:rsidRPr="005E49F2">
              <w:rPr>
                <w:sz w:val="24"/>
                <w:szCs w:val="24"/>
              </w:rPr>
              <w:t xml:space="preserve">Міні-семінар – </w:t>
            </w:r>
            <w:r>
              <w:rPr>
                <w:sz w:val="24"/>
                <w:szCs w:val="24"/>
              </w:rPr>
              <w:t>розгорнута бесіда</w:t>
            </w:r>
          </w:p>
        </w:tc>
        <w:tc>
          <w:tcPr>
            <w:tcW w:w="618" w:type="pct"/>
            <w:tcBorders>
              <w:top w:val="single" w:sz="4" w:space="0" w:color="auto"/>
              <w:left w:val="single" w:sz="4" w:space="0" w:color="auto"/>
              <w:right w:val="single" w:sz="4" w:space="0" w:color="auto"/>
            </w:tcBorders>
            <w:shd w:val="clear" w:color="auto" w:fill="auto"/>
          </w:tcPr>
          <w:p w:rsidR="004869AE" w:rsidRPr="00A154F7" w:rsidRDefault="00A154F7" w:rsidP="004869AE">
            <w:pPr>
              <w:ind w:firstLine="62"/>
              <w:jc w:val="center"/>
              <w:rPr>
                <w:sz w:val="24"/>
                <w:szCs w:val="24"/>
                <w:lang w:val="en-US"/>
              </w:rPr>
            </w:pPr>
            <w:r>
              <w:rPr>
                <w:sz w:val="24"/>
                <w:szCs w:val="24"/>
                <w:lang w:val="en-US"/>
              </w:rPr>
              <w:t>1</w:t>
            </w:r>
          </w:p>
        </w:tc>
      </w:tr>
      <w:tr w:rsidR="004869AE" w:rsidRPr="005E49F2" w:rsidTr="002D4A0B">
        <w:trPr>
          <w:trHeight w:val="355"/>
        </w:trPr>
        <w:tc>
          <w:tcPr>
            <w:tcW w:w="479" w:type="pct"/>
            <w:gridSpan w:val="2"/>
            <w:vMerge/>
            <w:tcBorders>
              <w:left w:val="single" w:sz="4" w:space="0" w:color="auto"/>
              <w:right w:val="single" w:sz="4" w:space="0" w:color="auto"/>
            </w:tcBorders>
            <w:shd w:val="clear" w:color="auto" w:fill="auto"/>
          </w:tcPr>
          <w:p w:rsidR="004869AE" w:rsidRDefault="004869AE" w:rsidP="004869AE">
            <w:pPr>
              <w:ind w:firstLine="0"/>
              <w:jc w:val="center"/>
              <w:rPr>
                <w:sz w:val="24"/>
                <w:szCs w:val="24"/>
              </w:rPr>
            </w:pPr>
          </w:p>
        </w:tc>
        <w:tc>
          <w:tcPr>
            <w:tcW w:w="2680" w:type="pct"/>
            <w:vMerge/>
            <w:tcBorders>
              <w:left w:val="single" w:sz="4" w:space="0" w:color="auto"/>
              <w:right w:val="single" w:sz="4" w:space="0" w:color="auto"/>
            </w:tcBorders>
            <w:shd w:val="clear" w:color="auto" w:fill="auto"/>
          </w:tcPr>
          <w:p w:rsidR="004869AE" w:rsidRPr="005E49F2" w:rsidRDefault="004869AE" w:rsidP="004869AE">
            <w:pPr>
              <w:pStyle w:val="ac"/>
              <w:spacing w:after="0" w:line="240" w:lineRule="auto"/>
              <w:ind w:left="0"/>
              <w:rPr>
                <w:rFonts w:eastAsia="Calibri"/>
                <w:sz w:val="24"/>
                <w:szCs w:val="24"/>
                <w:lang w:eastAsia="ru-RU"/>
              </w:rPr>
            </w:pPr>
          </w:p>
        </w:tc>
        <w:tc>
          <w:tcPr>
            <w:tcW w:w="1223" w:type="pct"/>
            <w:tcBorders>
              <w:top w:val="single" w:sz="4" w:space="0" w:color="auto"/>
              <w:left w:val="single" w:sz="4" w:space="0" w:color="auto"/>
              <w:bottom w:val="single" w:sz="4" w:space="0" w:color="auto"/>
              <w:right w:val="single" w:sz="4" w:space="0" w:color="auto"/>
            </w:tcBorders>
            <w:shd w:val="clear" w:color="auto" w:fill="auto"/>
            <w:vAlign w:val="center"/>
          </w:tcPr>
          <w:p w:rsidR="004869AE" w:rsidRPr="005E49F2" w:rsidRDefault="004869AE" w:rsidP="004869AE">
            <w:pPr>
              <w:ind w:firstLine="62"/>
              <w:jc w:val="center"/>
              <w:rPr>
                <w:sz w:val="24"/>
                <w:szCs w:val="24"/>
              </w:rPr>
            </w:pPr>
            <w:r w:rsidRPr="005E49F2">
              <w:rPr>
                <w:sz w:val="24"/>
                <w:szCs w:val="24"/>
              </w:rPr>
              <w:t>Тестовий контроль знань</w:t>
            </w:r>
          </w:p>
        </w:tc>
        <w:tc>
          <w:tcPr>
            <w:tcW w:w="618" w:type="pct"/>
            <w:tcBorders>
              <w:top w:val="single" w:sz="4" w:space="0" w:color="auto"/>
              <w:left w:val="single" w:sz="4" w:space="0" w:color="auto"/>
              <w:right w:val="single" w:sz="4" w:space="0" w:color="auto"/>
            </w:tcBorders>
            <w:shd w:val="clear" w:color="auto" w:fill="auto"/>
          </w:tcPr>
          <w:p w:rsidR="004869AE" w:rsidRPr="00A154F7" w:rsidRDefault="00A154F7" w:rsidP="004869AE">
            <w:pPr>
              <w:ind w:firstLine="62"/>
              <w:jc w:val="center"/>
              <w:rPr>
                <w:sz w:val="24"/>
                <w:szCs w:val="24"/>
                <w:lang w:val="en-US"/>
              </w:rPr>
            </w:pPr>
            <w:r>
              <w:rPr>
                <w:sz w:val="24"/>
                <w:szCs w:val="24"/>
                <w:lang w:val="en-US"/>
              </w:rPr>
              <w:t>1</w:t>
            </w:r>
          </w:p>
        </w:tc>
      </w:tr>
      <w:tr w:rsidR="004869AE" w:rsidRPr="005E49F2" w:rsidTr="002D4A0B">
        <w:trPr>
          <w:trHeight w:val="357"/>
        </w:trPr>
        <w:tc>
          <w:tcPr>
            <w:tcW w:w="438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4869AE" w:rsidRPr="005E49F2" w:rsidRDefault="004869AE" w:rsidP="004869AE">
            <w:pPr>
              <w:ind w:firstLine="62"/>
              <w:rPr>
                <w:b/>
                <w:i/>
                <w:sz w:val="24"/>
                <w:szCs w:val="24"/>
              </w:rPr>
            </w:pPr>
            <w:r w:rsidRPr="005E49F2">
              <w:rPr>
                <w:b/>
                <w:i/>
                <w:sz w:val="24"/>
                <w:szCs w:val="24"/>
              </w:rPr>
              <w:t>Усього балів відповіді (виступи) на контактних заняттях</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4869AE" w:rsidRPr="005E49F2" w:rsidRDefault="004869AE" w:rsidP="004869AE">
            <w:pPr>
              <w:ind w:firstLine="62"/>
              <w:jc w:val="center"/>
              <w:rPr>
                <w:b/>
                <w:sz w:val="24"/>
                <w:szCs w:val="24"/>
              </w:rPr>
            </w:pPr>
            <w:r w:rsidRPr="005E49F2">
              <w:rPr>
                <w:b/>
                <w:sz w:val="24"/>
                <w:szCs w:val="24"/>
              </w:rPr>
              <w:t>20</w:t>
            </w:r>
          </w:p>
        </w:tc>
      </w:tr>
      <w:tr w:rsidR="004869AE" w:rsidRPr="005E49F2" w:rsidTr="002D4A0B">
        <w:trPr>
          <w:trHeight w:val="357"/>
        </w:trPr>
        <w:tc>
          <w:tcPr>
            <w:tcW w:w="4382" w:type="pct"/>
            <w:gridSpan w:val="4"/>
            <w:tcBorders>
              <w:top w:val="single" w:sz="4" w:space="0" w:color="auto"/>
              <w:left w:val="single" w:sz="4" w:space="0" w:color="auto"/>
              <w:bottom w:val="single" w:sz="4" w:space="0" w:color="auto"/>
              <w:right w:val="single" w:sz="4" w:space="0" w:color="auto"/>
            </w:tcBorders>
            <w:shd w:val="clear" w:color="auto" w:fill="auto"/>
          </w:tcPr>
          <w:p w:rsidR="004869AE" w:rsidRPr="005E49F2" w:rsidRDefault="004869AE" w:rsidP="004869AE">
            <w:pPr>
              <w:ind w:firstLine="62"/>
              <w:jc w:val="center"/>
              <w:rPr>
                <w:b/>
                <w:i/>
                <w:sz w:val="24"/>
                <w:szCs w:val="24"/>
              </w:rPr>
            </w:pPr>
            <w:r w:rsidRPr="005E49F2">
              <w:rPr>
                <w:b/>
                <w:i/>
                <w:sz w:val="24"/>
                <w:szCs w:val="24"/>
              </w:rPr>
              <w:t>Результати виконання контрольних (модульних) робіт</w:t>
            </w:r>
          </w:p>
        </w:tc>
        <w:tc>
          <w:tcPr>
            <w:tcW w:w="618" w:type="pct"/>
            <w:tcBorders>
              <w:top w:val="single" w:sz="4" w:space="0" w:color="auto"/>
              <w:left w:val="single" w:sz="4" w:space="0" w:color="auto"/>
              <w:bottom w:val="single" w:sz="4" w:space="0" w:color="auto"/>
              <w:right w:val="single" w:sz="4" w:space="0" w:color="auto"/>
            </w:tcBorders>
            <w:shd w:val="clear" w:color="auto" w:fill="auto"/>
          </w:tcPr>
          <w:p w:rsidR="004869AE" w:rsidRPr="005E49F2" w:rsidRDefault="004869AE" w:rsidP="004869AE">
            <w:pPr>
              <w:ind w:firstLine="62"/>
              <w:jc w:val="center"/>
              <w:rPr>
                <w:sz w:val="24"/>
                <w:szCs w:val="24"/>
              </w:rPr>
            </w:pPr>
          </w:p>
        </w:tc>
      </w:tr>
      <w:tr w:rsidR="004869AE" w:rsidRPr="005E49F2" w:rsidTr="002D4A0B">
        <w:trPr>
          <w:trHeight w:val="339"/>
        </w:trPr>
        <w:tc>
          <w:tcPr>
            <w:tcW w:w="341" w:type="pct"/>
            <w:tcBorders>
              <w:top w:val="single" w:sz="4" w:space="0" w:color="auto"/>
              <w:left w:val="single" w:sz="4" w:space="0" w:color="auto"/>
              <w:bottom w:val="single" w:sz="4" w:space="0" w:color="auto"/>
              <w:right w:val="single" w:sz="4" w:space="0" w:color="auto"/>
            </w:tcBorders>
            <w:shd w:val="clear" w:color="auto" w:fill="auto"/>
          </w:tcPr>
          <w:p w:rsidR="004869AE" w:rsidRPr="005E49F2" w:rsidRDefault="00A154F7" w:rsidP="004869AE">
            <w:pPr>
              <w:jc w:val="center"/>
              <w:rPr>
                <w:sz w:val="24"/>
                <w:szCs w:val="24"/>
              </w:rPr>
            </w:pPr>
            <w:r>
              <w:rPr>
                <w:sz w:val="24"/>
                <w:szCs w:val="24"/>
              </w:rPr>
              <w:t>9</w:t>
            </w:r>
          </w:p>
        </w:tc>
        <w:tc>
          <w:tcPr>
            <w:tcW w:w="2818" w:type="pct"/>
            <w:gridSpan w:val="2"/>
            <w:tcBorders>
              <w:top w:val="single" w:sz="4" w:space="0" w:color="auto"/>
              <w:left w:val="single" w:sz="4" w:space="0" w:color="auto"/>
              <w:bottom w:val="single" w:sz="4" w:space="0" w:color="auto"/>
              <w:right w:val="single" w:sz="4" w:space="0" w:color="auto"/>
            </w:tcBorders>
            <w:shd w:val="clear" w:color="auto" w:fill="auto"/>
          </w:tcPr>
          <w:p w:rsidR="004869AE" w:rsidRPr="005E49F2" w:rsidRDefault="004869AE" w:rsidP="004869AE">
            <w:pPr>
              <w:rPr>
                <w:sz w:val="24"/>
                <w:szCs w:val="24"/>
              </w:rPr>
            </w:pPr>
            <w:r w:rsidRPr="005E49F2">
              <w:rPr>
                <w:sz w:val="24"/>
                <w:szCs w:val="24"/>
              </w:rPr>
              <w:t>Виконання контрольної (модульної) роботи</w:t>
            </w:r>
          </w:p>
        </w:tc>
        <w:tc>
          <w:tcPr>
            <w:tcW w:w="1223" w:type="pct"/>
            <w:tcBorders>
              <w:top w:val="single" w:sz="4" w:space="0" w:color="auto"/>
              <w:left w:val="single" w:sz="4" w:space="0" w:color="auto"/>
              <w:bottom w:val="single" w:sz="4" w:space="0" w:color="auto"/>
              <w:right w:val="single" w:sz="4" w:space="0" w:color="auto"/>
            </w:tcBorders>
            <w:shd w:val="clear" w:color="auto" w:fill="auto"/>
          </w:tcPr>
          <w:p w:rsidR="004869AE" w:rsidRPr="005E49F2" w:rsidRDefault="004869AE" w:rsidP="004869AE">
            <w:pPr>
              <w:rPr>
                <w:sz w:val="24"/>
                <w:szCs w:val="24"/>
              </w:rPr>
            </w:pPr>
            <w:r w:rsidRPr="005E49F2">
              <w:rPr>
                <w:sz w:val="24"/>
                <w:szCs w:val="24"/>
              </w:rPr>
              <w:t>Виконання контрольної (модульної) роботи</w:t>
            </w:r>
          </w:p>
        </w:tc>
        <w:tc>
          <w:tcPr>
            <w:tcW w:w="618" w:type="pct"/>
            <w:tcBorders>
              <w:top w:val="single" w:sz="4" w:space="0" w:color="auto"/>
              <w:left w:val="single" w:sz="4" w:space="0" w:color="auto"/>
              <w:bottom w:val="single" w:sz="4" w:space="0" w:color="auto"/>
              <w:right w:val="single" w:sz="4" w:space="0" w:color="auto"/>
            </w:tcBorders>
            <w:shd w:val="clear" w:color="auto" w:fill="auto"/>
          </w:tcPr>
          <w:p w:rsidR="004869AE" w:rsidRPr="005E49F2" w:rsidRDefault="004869AE" w:rsidP="004869AE">
            <w:pPr>
              <w:jc w:val="center"/>
              <w:rPr>
                <w:b/>
                <w:sz w:val="24"/>
                <w:szCs w:val="24"/>
              </w:rPr>
            </w:pPr>
            <w:r w:rsidRPr="005E49F2">
              <w:rPr>
                <w:b/>
                <w:sz w:val="24"/>
                <w:szCs w:val="24"/>
              </w:rPr>
              <w:t>5</w:t>
            </w:r>
          </w:p>
        </w:tc>
      </w:tr>
      <w:tr w:rsidR="004869AE" w:rsidRPr="005E49F2" w:rsidTr="002D4A0B">
        <w:trPr>
          <w:trHeight w:val="350"/>
        </w:trPr>
        <w:tc>
          <w:tcPr>
            <w:tcW w:w="438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4869AE" w:rsidRPr="005E49F2" w:rsidRDefault="004869AE" w:rsidP="004869AE">
            <w:pPr>
              <w:rPr>
                <w:b/>
                <w:i/>
                <w:sz w:val="24"/>
                <w:szCs w:val="24"/>
              </w:rPr>
            </w:pPr>
            <w:r w:rsidRPr="005E49F2">
              <w:rPr>
                <w:b/>
                <w:i/>
                <w:sz w:val="24"/>
                <w:szCs w:val="24"/>
              </w:rPr>
              <w:t>Усього балів за контактні заняття</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4869AE" w:rsidRPr="005E49F2" w:rsidRDefault="004869AE" w:rsidP="004869AE">
            <w:pPr>
              <w:jc w:val="center"/>
              <w:rPr>
                <w:b/>
                <w:sz w:val="24"/>
                <w:szCs w:val="24"/>
              </w:rPr>
            </w:pPr>
            <w:r w:rsidRPr="005E49F2">
              <w:rPr>
                <w:b/>
                <w:sz w:val="24"/>
                <w:szCs w:val="24"/>
              </w:rPr>
              <w:t>25</w:t>
            </w:r>
          </w:p>
        </w:tc>
      </w:tr>
    </w:tbl>
    <w:p w:rsidR="00D67225" w:rsidRPr="005E49F2" w:rsidRDefault="00D67225" w:rsidP="005A32CB">
      <w:pPr>
        <w:widowControl/>
        <w:spacing w:line="240" w:lineRule="auto"/>
        <w:ind w:left="1416" w:firstLine="0"/>
        <w:jc w:val="right"/>
        <w:rPr>
          <w:i/>
          <w:sz w:val="24"/>
          <w:szCs w:val="24"/>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7"/>
        <w:gridCol w:w="1280"/>
        <w:gridCol w:w="2145"/>
        <w:gridCol w:w="2194"/>
        <w:gridCol w:w="1196"/>
      </w:tblGrid>
      <w:tr w:rsidR="004D2F4B" w:rsidRPr="005E49F2" w:rsidTr="0052033E">
        <w:trPr>
          <w:trHeight w:val="350"/>
        </w:trPr>
        <w:tc>
          <w:tcPr>
            <w:tcW w:w="5000" w:type="pct"/>
            <w:gridSpan w:val="5"/>
            <w:tcBorders>
              <w:top w:val="single" w:sz="4" w:space="0" w:color="auto"/>
              <w:left w:val="single" w:sz="4" w:space="0" w:color="auto"/>
              <w:bottom w:val="single" w:sz="4" w:space="0" w:color="auto"/>
              <w:right w:val="single" w:sz="4" w:space="0" w:color="auto"/>
            </w:tcBorders>
          </w:tcPr>
          <w:p w:rsidR="004D2F4B" w:rsidRPr="005E49F2" w:rsidRDefault="004D2F4B" w:rsidP="005A32CB">
            <w:pPr>
              <w:jc w:val="center"/>
              <w:rPr>
                <w:b/>
                <w:sz w:val="24"/>
                <w:szCs w:val="24"/>
              </w:rPr>
            </w:pPr>
            <w:r w:rsidRPr="005E49F2">
              <w:rPr>
                <w:b/>
                <w:sz w:val="24"/>
                <w:szCs w:val="24"/>
              </w:rPr>
              <w:t>МІЖСЕСІЙНИЙ ПЕРІОД</w:t>
            </w:r>
          </w:p>
        </w:tc>
      </w:tr>
      <w:tr w:rsidR="004D2F4B" w:rsidRPr="005E49F2" w:rsidTr="0052033E">
        <w:trPr>
          <w:trHeight w:val="350"/>
        </w:trPr>
        <w:tc>
          <w:tcPr>
            <w:tcW w:w="5000" w:type="pct"/>
            <w:gridSpan w:val="5"/>
            <w:tcBorders>
              <w:top w:val="single" w:sz="4" w:space="0" w:color="auto"/>
              <w:left w:val="single" w:sz="4" w:space="0" w:color="auto"/>
              <w:bottom w:val="single" w:sz="4" w:space="0" w:color="auto"/>
              <w:right w:val="single" w:sz="4" w:space="0" w:color="auto"/>
            </w:tcBorders>
          </w:tcPr>
          <w:p w:rsidR="004D2F4B" w:rsidRPr="005E49F2" w:rsidRDefault="004D2F4B" w:rsidP="005A32CB">
            <w:pPr>
              <w:jc w:val="center"/>
              <w:rPr>
                <w:b/>
                <w:i/>
                <w:sz w:val="24"/>
                <w:szCs w:val="24"/>
              </w:rPr>
            </w:pPr>
            <w:r w:rsidRPr="005E49F2">
              <w:rPr>
                <w:b/>
                <w:i/>
                <w:sz w:val="24"/>
                <w:szCs w:val="24"/>
              </w:rPr>
              <w:t>Виконання і захист  обов’язкових індивідуальних завдань самостійної роботи</w:t>
            </w:r>
          </w:p>
        </w:tc>
      </w:tr>
      <w:tr w:rsidR="004D2F4B" w:rsidRPr="005E49F2" w:rsidTr="0052033E">
        <w:trPr>
          <w:trHeight w:val="350"/>
        </w:trPr>
        <w:tc>
          <w:tcPr>
            <w:tcW w:w="1507" w:type="pct"/>
            <w:tcBorders>
              <w:top w:val="single" w:sz="4" w:space="0" w:color="auto"/>
              <w:left w:val="single" w:sz="4" w:space="0" w:color="auto"/>
              <w:bottom w:val="single" w:sz="4" w:space="0" w:color="auto"/>
              <w:right w:val="single" w:sz="4" w:space="0" w:color="auto"/>
            </w:tcBorders>
          </w:tcPr>
          <w:p w:rsidR="004D2F4B" w:rsidRPr="005E49F2" w:rsidRDefault="004D2F4B" w:rsidP="005A32CB">
            <w:pPr>
              <w:jc w:val="center"/>
              <w:rPr>
                <w:b/>
                <w:sz w:val="24"/>
                <w:szCs w:val="24"/>
              </w:rPr>
            </w:pPr>
            <w:r w:rsidRPr="005E49F2">
              <w:rPr>
                <w:b/>
                <w:sz w:val="24"/>
                <w:szCs w:val="24"/>
              </w:rPr>
              <w:t>Види завдань</w:t>
            </w:r>
          </w:p>
        </w:tc>
        <w:tc>
          <w:tcPr>
            <w:tcW w:w="640" w:type="pct"/>
            <w:tcBorders>
              <w:top w:val="single" w:sz="4" w:space="0" w:color="auto"/>
              <w:left w:val="single" w:sz="4" w:space="0" w:color="auto"/>
              <w:bottom w:val="single" w:sz="4" w:space="0" w:color="auto"/>
              <w:right w:val="single" w:sz="4" w:space="0" w:color="auto"/>
            </w:tcBorders>
          </w:tcPr>
          <w:p w:rsidR="004D2F4B" w:rsidRPr="005E49F2" w:rsidRDefault="004D2F4B" w:rsidP="005A32CB">
            <w:pPr>
              <w:jc w:val="center"/>
              <w:rPr>
                <w:b/>
                <w:sz w:val="24"/>
                <w:szCs w:val="24"/>
              </w:rPr>
            </w:pPr>
            <w:r w:rsidRPr="005E49F2">
              <w:rPr>
                <w:b/>
                <w:sz w:val="24"/>
                <w:szCs w:val="24"/>
              </w:rPr>
              <w:t>Форма подання</w:t>
            </w:r>
          </w:p>
        </w:tc>
        <w:tc>
          <w:tcPr>
            <w:tcW w:w="1105" w:type="pct"/>
            <w:tcBorders>
              <w:top w:val="single" w:sz="4" w:space="0" w:color="auto"/>
              <w:left w:val="single" w:sz="4" w:space="0" w:color="auto"/>
              <w:bottom w:val="single" w:sz="4" w:space="0" w:color="auto"/>
              <w:right w:val="single" w:sz="4" w:space="0" w:color="auto"/>
            </w:tcBorders>
          </w:tcPr>
          <w:p w:rsidR="004D2F4B" w:rsidRPr="005E49F2" w:rsidRDefault="004D2F4B" w:rsidP="005A32CB">
            <w:pPr>
              <w:jc w:val="center"/>
              <w:rPr>
                <w:b/>
                <w:sz w:val="24"/>
                <w:szCs w:val="24"/>
              </w:rPr>
            </w:pPr>
            <w:r w:rsidRPr="005E49F2">
              <w:rPr>
                <w:b/>
                <w:sz w:val="24"/>
                <w:szCs w:val="24"/>
              </w:rPr>
              <w:t>Термін подання і реєстрації</w:t>
            </w:r>
          </w:p>
        </w:tc>
        <w:tc>
          <w:tcPr>
            <w:tcW w:w="1130" w:type="pct"/>
            <w:tcBorders>
              <w:top w:val="single" w:sz="4" w:space="0" w:color="auto"/>
              <w:left w:val="single" w:sz="4" w:space="0" w:color="auto"/>
              <w:bottom w:val="single" w:sz="4" w:space="0" w:color="auto"/>
              <w:right w:val="single" w:sz="4" w:space="0" w:color="auto"/>
            </w:tcBorders>
          </w:tcPr>
          <w:p w:rsidR="004D2F4B" w:rsidRPr="005E49F2" w:rsidRDefault="004D2F4B" w:rsidP="005A32CB">
            <w:pPr>
              <w:jc w:val="center"/>
              <w:rPr>
                <w:b/>
                <w:sz w:val="24"/>
                <w:szCs w:val="24"/>
              </w:rPr>
            </w:pPr>
            <w:r w:rsidRPr="005E49F2">
              <w:rPr>
                <w:b/>
                <w:sz w:val="24"/>
                <w:szCs w:val="24"/>
              </w:rPr>
              <w:t>Форма контролю</w:t>
            </w:r>
          </w:p>
        </w:tc>
        <w:tc>
          <w:tcPr>
            <w:tcW w:w="618" w:type="pct"/>
            <w:tcBorders>
              <w:top w:val="single" w:sz="4" w:space="0" w:color="auto"/>
              <w:left w:val="single" w:sz="4" w:space="0" w:color="auto"/>
              <w:bottom w:val="single" w:sz="4" w:space="0" w:color="auto"/>
              <w:right w:val="single" w:sz="4" w:space="0" w:color="auto"/>
            </w:tcBorders>
          </w:tcPr>
          <w:p w:rsidR="004D2F4B" w:rsidRPr="005E49F2" w:rsidRDefault="004D2F4B" w:rsidP="005A32CB">
            <w:pPr>
              <w:jc w:val="center"/>
              <w:rPr>
                <w:b/>
                <w:sz w:val="24"/>
                <w:szCs w:val="24"/>
              </w:rPr>
            </w:pPr>
            <w:r w:rsidRPr="005E49F2">
              <w:rPr>
                <w:b/>
                <w:sz w:val="24"/>
                <w:szCs w:val="24"/>
              </w:rPr>
              <w:t>Макс. кіл-ть балів</w:t>
            </w:r>
          </w:p>
        </w:tc>
      </w:tr>
      <w:tr w:rsidR="004D2F4B" w:rsidRPr="005E49F2" w:rsidTr="0052033E">
        <w:trPr>
          <w:trHeight w:val="350"/>
        </w:trPr>
        <w:tc>
          <w:tcPr>
            <w:tcW w:w="1507" w:type="pct"/>
            <w:tcBorders>
              <w:top w:val="single" w:sz="4" w:space="0" w:color="auto"/>
              <w:left w:val="single" w:sz="4" w:space="0" w:color="auto"/>
              <w:bottom w:val="single" w:sz="4" w:space="0" w:color="auto"/>
              <w:right w:val="single" w:sz="4" w:space="0" w:color="auto"/>
            </w:tcBorders>
          </w:tcPr>
          <w:p w:rsidR="004D2F4B" w:rsidRPr="005E49F2" w:rsidRDefault="004D2F4B" w:rsidP="005A32CB">
            <w:pPr>
              <w:rPr>
                <w:sz w:val="24"/>
                <w:szCs w:val="24"/>
              </w:rPr>
            </w:pPr>
            <w:r w:rsidRPr="005E49F2">
              <w:rPr>
                <w:sz w:val="24"/>
                <w:szCs w:val="24"/>
              </w:rPr>
              <w:t>Домашнє індивідуальне завдання</w:t>
            </w:r>
          </w:p>
        </w:tc>
        <w:tc>
          <w:tcPr>
            <w:tcW w:w="640" w:type="pct"/>
            <w:tcBorders>
              <w:top w:val="single" w:sz="4" w:space="0" w:color="auto"/>
              <w:left w:val="single" w:sz="4" w:space="0" w:color="auto"/>
              <w:bottom w:val="single" w:sz="4" w:space="0" w:color="auto"/>
              <w:right w:val="single" w:sz="4" w:space="0" w:color="auto"/>
            </w:tcBorders>
          </w:tcPr>
          <w:p w:rsidR="004D2F4B" w:rsidRPr="005E49F2" w:rsidRDefault="004D2F4B" w:rsidP="008C0612">
            <w:pPr>
              <w:ind w:firstLine="0"/>
              <w:rPr>
                <w:sz w:val="24"/>
                <w:szCs w:val="24"/>
              </w:rPr>
            </w:pPr>
            <w:r w:rsidRPr="005E49F2">
              <w:rPr>
                <w:sz w:val="24"/>
                <w:szCs w:val="24"/>
              </w:rPr>
              <w:t>письмова</w:t>
            </w:r>
          </w:p>
        </w:tc>
        <w:tc>
          <w:tcPr>
            <w:tcW w:w="1105" w:type="pct"/>
            <w:tcBorders>
              <w:top w:val="single" w:sz="4" w:space="0" w:color="auto"/>
              <w:left w:val="single" w:sz="4" w:space="0" w:color="auto"/>
              <w:bottom w:val="single" w:sz="4" w:space="0" w:color="auto"/>
              <w:right w:val="single" w:sz="4" w:space="0" w:color="auto"/>
            </w:tcBorders>
          </w:tcPr>
          <w:p w:rsidR="004D2F4B" w:rsidRPr="005E49F2" w:rsidRDefault="004D2F4B" w:rsidP="005A32CB">
            <w:pPr>
              <w:jc w:val="center"/>
              <w:rPr>
                <w:sz w:val="24"/>
                <w:szCs w:val="24"/>
              </w:rPr>
            </w:pPr>
            <w:r w:rsidRPr="005E49F2">
              <w:rPr>
                <w:sz w:val="24"/>
                <w:szCs w:val="24"/>
              </w:rPr>
              <w:t>За два тижні до початку сесії</w:t>
            </w:r>
          </w:p>
        </w:tc>
        <w:tc>
          <w:tcPr>
            <w:tcW w:w="1130" w:type="pct"/>
            <w:tcBorders>
              <w:top w:val="single" w:sz="4" w:space="0" w:color="auto"/>
              <w:left w:val="single" w:sz="4" w:space="0" w:color="auto"/>
              <w:bottom w:val="single" w:sz="4" w:space="0" w:color="auto"/>
              <w:right w:val="single" w:sz="4" w:space="0" w:color="auto"/>
            </w:tcBorders>
          </w:tcPr>
          <w:p w:rsidR="004D2F4B" w:rsidRPr="005E49F2" w:rsidRDefault="004D2F4B" w:rsidP="00C019C1">
            <w:pPr>
              <w:jc w:val="center"/>
              <w:rPr>
                <w:sz w:val="24"/>
                <w:szCs w:val="24"/>
              </w:rPr>
            </w:pPr>
            <w:r w:rsidRPr="005E49F2">
              <w:rPr>
                <w:sz w:val="24"/>
                <w:szCs w:val="24"/>
              </w:rPr>
              <w:t>Захист і обговорення результатів за графіком «День заочника»</w:t>
            </w:r>
          </w:p>
        </w:tc>
        <w:tc>
          <w:tcPr>
            <w:tcW w:w="618" w:type="pct"/>
            <w:tcBorders>
              <w:top w:val="single" w:sz="4" w:space="0" w:color="auto"/>
              <w:left w:val="single" w:sz="4" w:space="0" w:color="auto"/>
              <w:bottom w:val="single" w:sz="4" w:space="0" w:color="auto"/>
              <w:right w:val="single" w:sz="4" w:space="0" w:color="auto"/>
            </w:tcBorders>
          </w:tcPr>
          <w:p w:rsidR="004D2F4B" w:rsidRPr="005E49F2" w:rsidRDefault="00965F98" w:rsidP="005A32CB">
            <w:pPr>
              <w:jc w:val="center"/>
              <w:rPr>
                <w:sz w:val="24"/>
                <w:szCs w:val="24"/>
              </w:rPr>
            </w:pPr>
            <w:r w:rsidRPr="005E49F2">
              <w:rPr>
                <w:sz w:val="24"/>
                <w:szCs w:val="24"/>
              </w:rPr>
              <w:t>20</w:t>
            </w:r>
          </w:p>
        </w:tc>
      </w:tr>
      <w:tr w:rsidR="004D2F4B" w:rsidRPr="005E49F2" w:rsidTr="0052033E">
        <w:trPr>
          <w:trHeight w:val="350"/>
        </w:trPr>
        <w:tc>
          <w:tcPr>
            <w:tcW w:w="5000" w:type="pct"/>
            <w:gridSpan w:val="5"/>
            <w:tcBorders>
              <w:top w:val="single" w:sz="4" w:space="0" w:color="auto"/>
              <w:left w:val="single" w:sz="4" w:space="0" w:color="auto"/>
              <w:bottom w:val="single" w:sz="4" w:space="0" w:color="auto"/>
              <w:right w:val="single" w:sz="4" w:space="0" w:color="auto"/>
            </w:tcBorders>
          </w:tcPr>
          <w:p w:rsidR="004D2F4B" w:rsidRPr="005E49F2" w:rsidRDefault="004D2F4B" w:rsidP="005A32CB">
            <w:pPr>
              <w:jc w:val="center"/>
              <w:rPr>
                <w:b/>
                <w:i/>
                <w:sz w:val="24"/>
                <w:szCs w:val="24"/>
              </w:rPr>
            </w:pPr>
            <w:r w:rsidRPr="005E49F2">
              <w:rPr>
                <w:b/>
                <w:i/>
                <w:sz w:val="24"/>
                <w:szCs w:val="24"/>
              </w:rPr>
              <w:t>Виконання і захист  вибіркових індивідуальних завдань самостійної роботи (1-го завдання)</w:t>
            </w:r>
          </w:p>
        </w:tc>
      </w:tr>
      <w:tr w:rsidR="004D2F4B" w:rsidRPr="005E49F2" w:rsidTr="0052033E">
        <w:trPr>
          <w:trHeight w:val="350"/>
        </w:trPr>
        <w:tc>
          <w:tcPr>
            <w:tcW w:w="1507" w:type="pct"/>
            <w:tcBorders>
              <w:top w:val="single" w:sz="4" w:space="0" w:color="auto"/>
              <w:left w:val="single" w:sz="4" w:space="0" w:color="auto"/>
              <w:bottom w:val="single" w:sz="4" w:space="0" w:color="auto"/>
              <w:right w:val="single" w:sz="4" w:space="0" w:color="auto"/>
            </w:tcBorders>
          </w:tcPr>
          <w:p w:rsidR="004D2F4B" w:rsidRPr="005E49F2" w:rsidRDefault="004D2F4B" w:rsidP="00C019C1">
            <w:pPr>
              <w:ind w:firstLine="29"/>
              <w:rPr>
                <w:sz w:val="24"/>
                <w:szCs w:val="24"/>
              </w:rPr>
            </w:pPr>
            <w:r w:rsidRPr="005E49F2">
              <w:rPr>
                <w:sz w:val="24"/>
                <w:szCs w:val="24"/>
              </w:rPr>
              <w:t>1.Аналітичний (критичний) огляд наукових публікацій</w:t>
            </w:r>
          </w:p>
        </w:tc>
        <w:tc>
          <w:tcPr>
            <w:tcW w:w="640" w:type="pct"/>
            <w:vMerge w:val="restart"/>
            <w:tcBorders>
              <w:top w:val="single" w:sz="4" w:space="0" w:color="auto"/>
              <w:left w:val="single" w:sz="4" w:space="0" w:color="auto"/>
              <w:right w:val="single" w:sz="4" w:space="0" w:color="auto"/>
            </w:tcBorders>
          </w:tcPr>
          <w:p w:rsidR="004D2F4B" w:rsidRPr="005E49F2" w:rsidRDefault="004D2F4B" w:rsidP="005A32CB">
            <w:pPr>
              <w:rPr>
                <w:sz w:val="24"/>
                <w:szCs w:val="24"/>
              </w:rPr>
            </w:pPr>
          </w:p>
          <w:p w:rsidR="004D2F4B" w:rsidRPr="005E49F2" w:rsidRDefault="004D2F4B" w:rsidP="004869AE">
            <w:pPr>
              <w:ind w:firstLine="0"/>
              <w:rPr>
                <w:sz w:val="24"/>
                <w:szCs w:val="24"/>
              </w:rPr>
            </w:pPr>
            <w:r w:rsidRPr="005E49F2">
              <w:rPr>
                <w:sz w:val="24"/>
                <w:szCs w:val="24"/>
              </w:rPr>
              <w:t>Письмова або електрон-на</w:t>
            </w:r>
          </w:p>
        </w:tc>
        <w:tc>
          <w:tcPr>
            <w:tcW w:w="1105" w:type="pct"/>
            <w:vMerge w:val="restart"/>
            <w:tcBorders>
              <w:top w:val="single" w:sz="4" w:space="0" w:color="auto"/>
              <w:left w:val="single" w:sz="4" w:space="0" w:color="auto"/>
              <w:right w:val="single" w:sz="4" w:space="0" w:color="auto"/>
            </w:tcBorders>
          </w:tcPr>
          <w:p w:rsidR="004D2F4B" w:rsidRPr="005E49F2" w:rsidRDefault="004D2F4B" w:rsidP="005A32CB">
            <w:pPr>
              <w:rPr>
                <w:sz w:val="24"/>
                <w:szCs w:val="24"/>
              </w:rPr>
            </w:pPr>
          </w:p>
          <w:p w:rsidR="004D2F4B" w:rsidRPr="005E49F2" w:rsidRDefault="004D2F4B" w:rsidP="005A32CB">
            <w:pPr>
              <w:jc w:val="center"/>
              <w:rPr>
                <w:sz w:val="24"/>
                <w:szCs w:val="24"/>
              </w:rPr>
            </w:pPr>
            <w:r w:rsidRPr="005E49F2">
              <w:rPr>
                <w:sz w:val="24"/>
                <w:szCs w:val="24"/>
              </w:rPr>
              <w:t>Індивідуально викладачу за графіком «Дня заочника»</w:t>
            </w:r>
          </w:p>
        </w:tc>
        <w:tc>
          <w:tcPr>
            <w:tcW w:w="1130" w:type="pct"/>
            <w:vMerge w:val="restart"/>
            <w:tcBorders>
              <w:top w:val="single" w:sz="4" w:space="0" w:color="auto"/>
              <w:left w:val="single" w:sz="4" w:space="0" w:color="auto"/>
              <w:right w:val="single" w:sz="4" w:space="0" w:color="auto"/>
            </w:tcBorders>
          </w:tcPr>
          <w:p w:rsidR="004D2F4B" w:rsidRPr="005E49F2" w:rsidRDefault="004D2F4B" w:rsidP="005A32CB">
            <w:pPr>
              <w:rPr>
                <w:sz w:val="24"/>
                <w:szCs w:val="24"/>
              </w:rPr>
            </w:pPr>
          </w:p>
          <w:p w:rsidR="004D2F4B" w:rsidRPr="005E49F2" w:rsidRDefault="004D2F4B" w:rsidP="005A32CB">
            <w:pPr>
              <w:jc w:val="center"/>
              <w:rPr>
                <w:sz w:val="24"/>
                <w:szCs w:val="24"/>
              </w:rPr>
            </w:pPr>
            <w:r w:rsidRPr="005E49F2">
              <w:rPr>
                <w:sz w:val="24"/>
                <w:szCs w:val="24"/>
              </w:rPr>
              <w:t>Захист і обговорення результатів за графіком «Дня заочника»</w:t>
            </w:r>
          </w:p>
        </w:tc>
        <w:tc>
          <w:tcPr>
            <w:tcW w:w="618" w:type="pct"/>
            <w:vMerge w:val="restart"/>
            <w:tcBorders>
              <w:top w:val="single" w:sz="4" w:space="0" w:color="auto"/>
              <w:left w:val="single" w:sz="4" w:space="0" w:color="auto"/>
              <w:right w:val="single" w:sz="4" w:space="0" w:color="auto"/>
            </w:tcBorders>
          </w:tcPr>
          <w:p w:rsidR="004D2F4B" w:rsidRPr="005E49F2" w:rsidRDefault="004D2F4B" w:rsidP="005A32CB">
            <w:pPr>
              <w:rPr>
                <w:sz w:val="24"/>
                <w:szCs w:val="24"/>
              </w:rPr>
            </w:pPr>
          </w:p>
          <w:p w:rsidR="004D2F4B" w:rsidRPr="005E49F2" w:rsidRDefault="004D2F4B" w:rsidP="005A32CB">
            <w:pPr>
              <w:rPr>
                <w:sz w:val="24"/>
                <w:szCs w:val="24"/>
              </w:rPr>
            </w:pPr>
          </w:p>
          <w:p w:rsidR="004D2F4B" w:rsidRPr="005E49F2" w:rsidRDefault="00965F98" w:rsidP="005A32CB">
            <w:pPr>
              <w:jc w:val="center"/>
              <w:rPr>
                <w:sz w:val="24"/>
                <w:szCs w:val="24"/>
              </w:rPr>
            </w:pPr>
            <w:r w:rsidRPr="005E49F2">
              <w:rPr>
                <w:sz w:val="24"/>
                <w:szCs w:val="24"/>
              </w:rPr>
              <w:t>5</w:t>
            </w:r>
          </w:p>
        </w:tc>
      </w:tr>
      <w:tr w:rsidR="004D2F4B" w:rsidRPr="005E49F2" w:rsidTr="0052033E">
        <w:trPr>
          <w:trHeight w:val="350"/>
        </w:trPr>
        <w:tc>
          <w:tcPr>
            <w:tcW w:w="1507" w:type="pct"/>
            <w:tcBorders>
              <w:top w:val="single" w:sz="4" w:space="0" w:color="auto"/>
              <w:left w:val="single" w:sz="4" w:space="0" w:color="auto"/>
              <w:bottom w:val="single" w:sz="4" w:space="0" w:color="auto"/>
              <w:right w:val="single" w:sz="4" w:space="0" w:color="auto"/>
            </w:tcBorders>
          </w:tcPr>
          <w:p w:rsidR="004D2F4B" w:rsidRPr="005E49F2" w:rsidRDefault="004D2F4B" w:rsidP="00C019C1">
            <w:pPr>
              <w:ind w:firstLine="29"/>
              <w:rPr>
                <w:sz w:val="24"/>
                <w:szCs w:val="24"/>
              </w:rPr>
            </w:pPr>
            <w:r w:rsidRPr="005E49F2">
              <w:rPr>
                <w:sz w:val="24"/>
                <w:szCs w:val="24"/>
              </w:rPr>
              <w:t>2.Аналітичний звіт власних наукових досліджень</w:t>
            </w:r>
          </w:p>
        </w:tc>
        <w:tc>
          <w:tcPr>
            <w:tcW w:w="640" w:type="pct"/>
            <w:vMerge/>
            <w:tcBorders>
              <w:left w:val="single" w:sz="4" w:space="0" w:color="auto"/>
              <w:right w:val="single" w:sz="4" w:space="0" w:color="auto"/>
            </w:tcBorders>
          </w:tcPr>
          <w:p w:rsidR="004D2F4B" w:rsidRPr="005E49F2" w:rsidRDefault="004D2F4B" w:rsidP="005A32CB">
            <w:pPr>
              <w:rPr>
                <w:sz w:val="24"/>
                <w:szCs w:val="24"/>
              </w:rPr>
            </w:pPr>
          </w:p>
        </w:tc>
        <w:tc>
          <w:tcPr>
            <w:tcW w:w="1105" w:type="pct"/>
            <w:vMerge/>
            <w:tcBorders>
              <w:left w:val="single" w:sz="4" w:space="0" w:color="auto"/>
              <w:right w:val="single" w:sz="4" w:space="0" w:color="auto"/>
            </w:tcBorders>
          </w:tcPr>
          <w:p w:rsidR="004D2F4B" w:rsidRPr="005E49F2" w:rsidRDefault="004D2F4B" w:rsidP="005A32CB">
            <w:pPr>
              <w:rPr>
                <w:sz w:val="24"/>
                <w:szCs w:val="24"/>
              </w:rPr>
            </w:pPr>
          </w:p>
        </w:tc>
        <w:tc>
          <w:tcPr>
            <w:tcW w:w="1130" w:type="pct"/>
            <w:vMerge/>
            <w:tcBorders>
              <w:left w:val="single" w:sz="4" w:space="0" w:color="auto"/>
              <w:right w:val="single" w:sz="4" w:space="0" w:color="auto"/>
            </w:tcBorders>
          </w:tcPr>
          <w:p w:rsidR="004D2F4B" w:rsidRPr="005E49F2" w:rsidRDefault="004D2F4B" w:rsidP="005A32CB">
            <w:pPr>
              <w:rPr>
                <w:sz w:val="24"/>
                <w:szCs w:val="24"/>
              </w:rPr>
            </w:pPr>
          </w:p>
        </w:tc>
        <w:tc>
          <w:tcPr>
            <w:tcW w:w="618" w:type="pct"/>
            <w:vMerge/>
            <w:tcBorders>
              <w:left w:val="single" w:sz="4" w:space="0" w:color="auto"/>
              <w:right w:val="single" w:sz="4" w:space="0" w:color="auto"/>
            </w:tcBorders>
          </w:tcPr>
          <w:p w:rsidR="004D2F4B" w:rsidRPr="005E49F2" w:rsidRDefault="004D2F4B" w:rsidP="005A32CB">
            <w:pPr>
              <w:rPr>
                <w:sz w:val="24"/>
                <w:szCs w:val="24"/>
              </w:rPr>
            </w:pPr>
          </w:p>
        </w:tc>
      </w:tr>
      <w:tr w:rsidR="004D2F4B" w:rsidRPr="005E49F2" w:rsidTr="0052033E">
        <w:trPr>
          <w:trHeight w:val="350"/>
        </w:trPr>
        <w:tc>
          <w:tcPr>
            <w:tcW w:w="1507" w:type="pct"/>
            <w:tcBorders>
              <w:top w:val="single" w:sz="4" w:space="0" w:color="auto"/>
              <w:left w:val="single" w:sz="4" w:space="0" w:color="auto"/>
              <w:bottom w:val="single" w:sz="4" w:space="0" w:color="auto"/>
              <w:right w:val="single" w:sz="4" w:space="0" w:color="auto"/>
            </w:tcBorders>
          </w:tcPr>
          <w:p w:rsidR="004D2F4B" w:rsidRPr="005E49F2" w:rsidRDefault="004D2F4B" w:rsidP="00C019C1">
            <w:pPr>
              <w:ind w:firstLine="29"/>
              <w:rPr>
                <w:sz w:val="24"/>
                <w:szCs w:val="24"/>
              </w:rPr>
            </w:pPr>
            <w:r w:rsidRPr="005E49F2">
              <w:rPr>
                <w:sz w:val="24"/>
                <w:szCs w:val="24"/>
              </w:rPr>
              <w:t>3. Підготовка реферату</w:t>
            </w:r>
          </w:p>
        </w:tc>
        <w:tc>
          <w:tcPr>
            <w:tcW w:w="640" w:type="pct"/>
            <w:vMerge/>
            <w:tcBorders>
              <w:left w:val="single" w:sz="4" w:space="0" w:color="auto"/>
              <w:right w:val="single" w:sz="4" w:space="0" w:color="auto"/>
            </w:tcBorders>
          </w:tcPr>
          <w:p w:rsidR="004D2F4B" w:rsidRPr="005E49F2" w:rsidRDefault="004D2F4B" w:rsidP="005A32CB">
            <w:pPr>
              <w:rPr>
                <w:sz w:val="24"/>
                <w:szCs w:val="24"/>
              </w:rPr>
            </w:pPr>
          </w:p>
        </w:tc>
        <w:tc>
          <w:tcPr>
            <w:tcW w:w="1105" w:type="pct"/>
            <w:vMerge/>
            <w:tcBorders>
              <w:left w:val="single" w:sz="4" w:space="0" w:color="auto"/>
              <w:right w:val="single" w:sz="4" w:space="0" w:color="auto"/>
            </w:tcBorders>
          </w:tcPr>
          <w:p w:rsidR="004D2F4B" w:rsidRPr="005E49F2" w:rsidRDefault="004D2F4B" w:rsidP="005A32CB">
            <w:pPr>
              <w:rPr>
                <w:sz w:val="24"/>
                <w:szCs w:val="24"/>
              </w:rPr>
            </w:pPr>
          </w:p>
        </w:tc>
        <w:tc>
          <w:tcPr>
            <w:tcW w:w="1130" w:type="pct"/>
            <w:vMerge/>
            <w:tcBorders>
              <w:left w:val="single" w:sz="4" w:space="0" w:color="auto"/>
              <w:right w:val="single" w:sz="4" w:space="0" w:color="auto"/>
            </w:tcBorders>
          </w:tcPr>
          <w:p w:rsidR="004D2F4B" w:rsidRPr="005E49F2" w:rsidRDefault="004D2F4B" w:rsidP="005A32CB">
            <w:pPr>
              <w:rPr>
                <w:sz w:val="24"/>
                <w:szCs w:val="24"/>
              </w:rPr>
            </w:pPr>
          </w:p>
        </w:tc>
        <w:tc>
          <w:tcPr>
            <w:tcW w:w="618" w:type="pct"/>
            <w:vMerge/>
            <w:tcBorders>
              <w:left w:val="single" w:sz="4" w:space="0" w:color="auto"/>
              <w:right w:val="single" w:sz="4" w:space="0" w:color="auto"/>
            </w:tcBorders>
          </w:tcPr>
          <w:p w:rsidR="004D2F4B" w:rsidRPr="005E49F2" w:rsidRDefault="004D2F4B" w:rsidP="005A32CB">
            <w:pPr>
              <w:rPr>
                <w:sz w:val="24"/>
                <w:szCs w:val="24"/>
              </w:rPr>
            </w:pPr>
          </w:p>
        </w:tc>
      </w:tr>
      <w:tr w:rsidR="00965F98" w:rsidRPr="005E49F2" w:rsidTr="0052033E">
        <w:trPr>
          <w:trHeight w:val="221"/>
        </w:trPr>
        <w:tc>
          <w:tcPr>
            <w:tcW w:w="1507" w:type="pct"/>
            <w:tcBorders>
              <w:top w:val="single" w:sz="4" w:space="0" w:color="auto"/>
              <w:left w:val="single" w:sz="4" w:space="0" w:color="auto"/>
              <w:right w:val="single" w:sz="4" w:space="0" w:color="auto"/>
            </w:tcBorders>
          </w:tcPr>
          <w:p w:rsidR="00965F98" w:rsidRPr="005E49F2" w:rsidRDefault="00965F98" w:rsidP="00C019C1">
            <w:pPr>
              <w:ind w:firstLine="29"/>
              <w:rPr>
                <w:sz w:val="24"/>
                <w:szCs w:val="24"/>
              </w:rPr>
            </w:pPr>
            <w:r w:rsidRPr="005E49F2">
              <w:rPr>
                <w:sz w:val="24"/>
                <w:szCs w:val="24"/>
              </w:rPr>
              <w:t>4.Підготовка презентацій</w:t>
            </w:r>
          </w:p>
        </w:tc>
        <w:tc>
          <w:tcPr>
            <w:tcW w:w="640" w:type="pct"/>
            <w:vMerge/>
            <w:tcBorders>
              <w:left w:val="single" w:sz="4" w:space="0" w:color="auto"/>
              <w:right w:val="single" w:sz="4" w:space="0" w:color="auto"/>
            </w:tcBorders>
          </w:tcPr>
          <w:p w:rsidR="00965F98" w:rsidRPr="005E49F2" w:rsidRDefault="00965F98" w:rsidP="005A32CB">
            <w:pPr>
              <w:rPr>
                <w:sz w:val="24"/>
                <w:szCs w:val="24"/>
              </w:rPr>
            </w:pPr>
          </w:p>
        </w:tc>
        <w:tc>
          <w:tcPr>
            <w:tcW w:w="1105" w:type="pct"/>
            <w:vMerge/>
            <w:tcBorders>
              <w:left w:val="single" w:sz="4" w:space="0" w:color="auto"/>
              <w:right w:val="single" w:sz="4" w:space="0" w:color="auto"/>
            </w:tcBorders>
          </w:tcPr>
          <w:p w:rsidR="00965F98" w:rsidRPr="005E49F2" w:rsidRDefault="00965F98" w:rsidP="005A32CB">
            <w:pPr>
              <w:rPr>
                <w:sz w:val="24"/>
                <w:szCs w:val="24"/>
              </w:rPr>
            </w:pPr>
          </w:p>
        </w:tc>
        <w:tc>
          <w:tcPr>
            <w:tcW w:w="1130" w:type="pct"/>
            <w:vMerge/>
            <w:tcBorders>
              <w:left w:val="single" w:sz="4" w:space="0" w:color="auto"/>
              <w:right w:val="single" w:sz="4" w:space="0" w:color="auto"/>
            </w:tcBorders>
          </w:tcPr>
          <w:p w:rsidR="00965F98" w:rsidRPr="005E49F2" w:rsidRDefault="00965F98" w:rsidP="005A32CB">
            <w:pPr>
              <w:rPr>
                <w:sz w:val="24"/>
                <w:szCs w:val="24"/>
              </w:rPr>
            </w:pPr>
          </w:p>
        </w:tc>
        <w:tc>
          <w:tcPr>
            <w:tcW w:w="618" w:type="pct"/>
            <w:vMerge/>
            <w:tcBorders>
              <w:left w:val="single" w:sz="4" w:space="0" w:color="auto"/>
              <w:right w:val="single" w:sz="4" w:space="0" w:color="auto"/>
            </w:tcBorders>
          </w:tcPr>
          <w:p w:rsidR="00965F98" w:rsidRPr="005E49F2" w:rsidRDefault="00965F98" w:rsidP="005A32CB">
            <w:pPr>
              <w:rPr>
                <w:sz w:val="24"/>
                <w:szCs w:val="24"/>
              </w:rPr>
            </w:pPr>
          </w:p>
        </w:tc>
      </w:tr>
      <w:tr w:rsidR="004D2F4B" w:rsidRPr="005E49F2" w:rsidTr="0052033E">
        <w:tblPrEx>
          <w:tblLook w:val="0000" w:firstRow="0" w:lastRow="0" w:firstColumn="0" w:lastColumn="0" w:noHBand="0" w:noVBand="0"/>
        </w:tblPrEx>
        <w:trPr>
          <w:trHeight w:val="353"/>
        </w:trPr>
        <w:tc>
          <w:tcPr>
            <w:tcW w:w="4382" w:type="pct"/>
            <w:gridSpan w:val="4"/>
            <w:tcBorders>
              <w:top w:val="single" w:sz="4" w:space="0" w:color="auto"/>
              <w:left w:val="single" w:sz="4" w:space="0" w:color="auto"/>
              <w:bottom w:val="single" w:sz="4" w:space="0" w:color="auto"/>
              <w:right w:val="single" w:sz="4" w:space="0" w:color="auto"/>
            </w:tcBorders>
            <w:vAlign w:val="center"/>
          </w:tcPr>
          <w:p w:rsidR="004D2F4B" w:rsidRPr="005E49F2" w:rsidRDefault="004D2F4B" w:rsidP="005A32CB">
            <w:pPr>
              <w:rPr>
                <w:b/>
                <w:i/>
                <w:sz w:val="24"/>
                <w:szCs w:val="24"/>
              </w:rPr>
            </w:pPr>
            <w:r w:rsidRPr="005E49F2">
              <w:rPr>
                <w:b/>
                <w:i/>
                <w:sz w:val="24"/>
                <w:szCs w:val="24"/>
              </w:rPr>
              <w:t>Усього балів за виконання індивідуальних завдань самостійної роботи</w:t>
            </w:r>
          </w:p>
        </w:tc>
        <w:tc>
          <w:tcPr>
            <w:tcW w:w="618" w:type="pct"/>
            <w:tcBorders>
              <w:top w:val="single" w:sz="4" w:space="0" w:color="auto"/>
              <w:left w:val="single" w:sz="4" w:space="0" w:color="auto"/>
              <w:bottom w:val="single" w:sz="4" w:space="0" w:color="auto"/>
              <w:right w:val="single" w:sz="4" w:space="0" w:color="auto"/>
            </w:tcBorders>
            <w:vAlign w:val="center"/>
          </w:tcPr>
          <w:p w:rsidR="004D2F4B" w:rsidRPr="005E49F2" w:rsidRDefault="001D1E4B" w:rsidP="005A32CB">
            <w:pPr>
              <w:jc w:val="center"/>
              <w:rPr>
                <w:b/>
                <w:sz w:val="24"/>
                <w:szCs w:val="24"/>
              </w:rPr>
            </w:pPr>
            <w:r>
              <w:rPr>
                <w:b/>
                <w:sz w:val="24"/>
                <w:szCs w:val="24"/>
              </w:rPr>
              <w:t>25</w:t>
            </w:r>
          </w:p>
        </w:tc>
      </w:tr>
      <w:tr w:rsidR="004D2F4B" w:rsidRPr="005E49F2" w:rsidTr="0052033E">
        <w:tblPrEx>
          <w:tblLook w:val="0000" w:firstRow="0" w:lastRow="0" w:firstColumn="0" w:lastColumn="0" w:noHBand="0" w:noVBand="0"/>
        </w:tblPrEx>
        <w:tc>
          <w:tcPr>
            <w:tcW w:w="4382" w:type="pct"/>
            <w:gridSpan w:val="4"/>
            <w:tcBorders>
              <w:top w:val="single" w:sz="4" w:space="0" w:color="auto"/>
              <w:left w:val="single" w:sz="4" w:space="0" w:color="auto"/>
              <w:bottom w:val="single" w:sz="4" w:space="0" w:color="auto"/>
              <w:right w:val="single" w:sz="4" w:space="0" w:color="auto"/>
            </w:tcBorders>
            <w:vAlign w:val="center"/>
          </w:tcPr>
          <w:p w:rsidR="004D2F4B" w:rsidRPr="005E49F2" w:rsidRDefault="004D2F4B" w:rsidP="005A32CB">
            <w:pPr>
              <w:rPr>
                <w:b/>
                <w:i/>
                <w:sz w:val="24"/>
                <w:szCs w:val="24"/>
              </w:rPr>
            </w:pPr>
            <w:r w:rsidRPr="005E49F2">
              <w:rPr>
                <w:b/>
                <w:i/>
                <w:sz w:val="24"/>
                <w:szCs w:val="24"/>
              </w:rPr>
              <w:t xml:space="preserve">Разом </w:t>
            </w:r>
          </w:p>
        </w:tc>
        <w:tc>
          <w:tcPr>
            <w:tcW w:w="618" w:type="pct"/>
            <w:tcBorders>
              <w:top w:val="single" w:sz="4" w:space="0" w:color="auto"/>
              <w:left w:val="single" w:sz="4" w:space="0" w:color="auto"/>
              <w:bottom w:val="single" w:sz="4" w:space="0" w:color="auto"/>
              <w:right w:val="single" w:sz="4" w:space="0" w:color="auto"/>
            </w:tcBorders>
            <w:vAlign w:val="center"/>
          </w:tcPr>
          <w:p w:rsidR="004D2F4B" w:rsidRPr="005E49F2" w:rsidRDefault="001D1E4B" w:rsidP="005A32CB">
            <w:pPr>
              <w:jc w:val="center"/>
              <w:rPr>
                <w:b/>
                <w:sz w:val="24"/>
                <w:szCs w:val="24"/>
              </w:rPr>
            </w:pPr>
            <w:r>
              <w:rPr>
                <w:b/>
                <w:sz w:val="24"/>
                <w:szCs w:val="24"/>
              </w:rPr>
              <w:t>50</w:t>
            </w:r>
            <w:r w:rsidR="004D2F4B" w:rsidRPr="005E49F2">
              <w:rPr>
                <w:sz w:val="24"/>
                <w:szCs w:val="24"/>
              </w:rPr>
              <w:t>*</w:t>
            </w:r>
          </w:p>
        </w:tc>
      </w:tr>
    </w:tbl>
    <w:p w:rsidR="00965F98" w:rsidRPr="002D0AE0" w:rsidRDefault="00965F98" w:rsidP="005A32CB">
      <w:pPr>
        <w:rPr>
          <w:sz w:val="20"/>
        </w:rPr>
      </w:pPr>
      <w:r w:rsidRPr="002D0AE0">
        <w:rPr>
          <w:sz w:val="20"/>
        </w:rPr>
        <w:t>*За рішенням кафедри студентам, які брали участь у позанавчальній науковій діяльності — в роботі конференцій, підготовці наукових публікацій тощо — можуть присуджуватись додаткові бали за поточну успішність, але не більше 10 балів.</w:t>
      </w:r>
    </w:p>
    <w:p w:rsidR="001F50A8" w:rsidRPr="005E49F2" w:rsidRDefault="001F50A8" w:rsidP="005A32CB">
      <w:pPr>
        <w:jc w:val="center"/>
        <w:rPr>
          <w:b/>
          <w:sz w:val="24"/>
          <w:szCs w:val="24"/>
        </w:rPr>
      </w:pPr>
      <w:r w:rsidRPr="005E49F2">
        <w:rPr>
          <w:b/>
          <w:sz w:val="24"/>
          <w:szCs w:val="24"/>
        </w:rPr>
        <w:lastRenderedPageBreak/>
        <w:t>3.2. Критерії оцінювання поточних результатів вивчення дисципліни</w:t>
      </w:r>
    </w:p>
    <w:p w:rsidR="001F50A8" w:rsidRPr="005E49F2" w:rsidRDefault="001F50A8" w:rsidP="005A32CB">
      <w:pPr>
        <w:ind w:hanging="360"/>
        <w:rPr>
          <w:sz w:val="24"/>
          <w:szCs w:val="24"/>
        </w:rPr>
      </w:pPr>
      <w:r w:rsidRPr="005E49F2">
        <w:rPr>
          <w:sz w:val="24"/>
          <w:szCs w:val="24"/>
        </w:rPr>
        <w:tab/>
      </w:r>
      <w:r w:rsidRPr="005E49F2">
        <w:rPr>
          <w:sz w:val="24"/>
          <w:szCs w:val="24"/>
        </w:rPr>
        <w:tab/>
        <w:t xml:space="preserve">Завдання поточного контролю оцінюються в діапазоні від 0 до </w:t>
      </w:r>
      <w:r w:rsidR="00B30C7B" w:rsidRPr="005E49F2">
        <w:rPr>
          <w:sz w:val="24"/>
          <w:szCs w:val="24"/>
        </w:rPr>
        <w:t>50</w:t>
      </w:r>
      <w:r w:rsidRPr="005E49F2">
        <w:rPr>
          <w:sz w:val="24"/>
          <w:szCs w:val="24"/>
        </w:rPr>
        <w:t xml:space="preserve"> балів включно.</w:t>
      </w:r>
    </w:p>
    <w:p w:rsidR="001F50A8" w:rsidRPr="005E49F2" w:rsidRDefault="001F50A8" w:rsidP="005A32CB">
      <w:pPr>
        <w:ind w:firstLine="708"/>
        <w:rPr>
          <w:b/>
          <w:sz w:val="24"/>
          <w:szCs w:val="24"/>
        </w:rPr>
      </w:pPr>
      <w:r w:rsidRPr="005E49F2">
        <w:rPr>
          <w:sz w:val="24"/>
          <w:szCs w:val="24"/>
        </w:rPr>
        <w:t>Об’єкти поточного контролю знань студентів заочної форми навчання з даної дисципліни поділяються на обов’язкові та вибіркові. До обов’язкових належать завдання, які всі студенти повинні виконати обов’язково під час опанування даної дисципліни. До вибіркових належать альтернативні завдання, серед яких кожен студент може вибрати завдання на власний розсуд з тим, щоб набрати необхідну кількість балів поточного контролю.</w:t>
      </w:r>
      <w:r w:rsidRPr="005E49F2">
        <w:rPr>
          <w:b/>
          <w:sz w:val="24"/>
          <w:szCs w:val="24"/>
        </w:rPr>
        <w:t xml:space="preserve">      </w:t>
      </w:r>
    </w:p>
    <w:p w:rsidR="001F50A8" w:rsidRPr="005E49F2" w:rsidRDefault="001F50A8" w:rsidP="005A32CB">
      <w:pPr>
        <w:ind w:firstLine="709"/>
        <w:rPr>
          <w:sz w:val="24"/>
          <w:szCs w:val="24"/>
        </w:rPr>
      </w:pPr>
      <w:r w:rsidRPr="005E49F2">
        <w:rPr>
          <w:sz w:val="24"/>
          <w:szCs w:val="24"/>
        </w:rPr>
        <w:t>Об’єктами поточного контролю знань студентів заочної форми навчання є:</w:t>
      </w:r>
    </w:p>
    <w:p w:rsidR="001F50A8" w:rsidRPr="005E49F2" w:rsidRDefault="001F50A8" w:rsidP="005A32CB">
      <w:pPr>
        <w:spacing w:line="240" w:lineRule="auto"/>
        <w:ind w:firstLine="709"/>
        <w:rPr>
          <w:sz w:val="24"/>
          <w:szCs w:val="24"/>
        </w:rPr>
      </w:pPr>
      <w:r w:rsidRPr="005E49F2">
        <w:rPr>
          <w:sz w:val="24"/>
          <w:szCs w:val="24"/>
        </w:rPr>
        <w:t>1.</w:t>
      </w:r>
      <w:r w:rsidRPr="005E49F2">
        <w:rPr>
          <w:color w:val="000000"/>
          <w:sz w:val="24"/>
          <w:szCs w:val="24"/>
        </w:rPr>
        <w:t xml:space="preserve"> Відповіді (виступи) на аудиторних (контактних) заняттях – 0-</w:t>
      </w:r>
      <w:r w:rsidR="00B30C7B" w:rsidRPr="005E49F2">
        <w:rPr>
          <w:color w:val="000000"/>
          <w:sz w:val="24"/>
          <w:szCs w:val="24"/>
        </w:rPr>
        <w:t>2</w:t>
      </w:r>
      <w:r w:rsidR="004D2F4B" w:rsidRPr="005E49F2">
        <w:rPr>
          <w:color w:val="000000"/>
          <w:sz w:val="24"/>
          <w:szCs w:val="24"/>
        </w:rPr>
        <w:t>0</w:t>
      </w:r>
      <w:r w:rsidRPr="005E49F2">
        <w:rPr>
          <w:color w:val="000000"/>
          <w:sz w:val="24"/>
          <w:szCs w:val="24"/>
        </w:rPr>
        <w:t xml:space="preserve"> балів</w:t>
      </w:r>
      <w:r w:rsidR="00B30C7B" w:rsidRPr="005E49F2">
        <w:rPr>
          <w:color w:val="000000"/>
          <w:sz w:val="24"/>
          <w:szCs w:val="24"/>
        </w:rPr>
        <w:t>;</w:t>
      </w:r>
    </w:p>
    <w:p w:rsidR="001F50A8" w:rsidRPr="005E49F2" w:rsidRDefault="001F50A8" w:rsidP="005A32CB">
      <w:pPr>
        <w:ind w:firstLine="709"/>
        <w:rPr>
          <w:sz w:val="24"/>
          <w:szCs w:val="24"/>
        </w:rPr>
      </w:pPr>
      <w:r w:rsidRPr="005E49F2">
        <w:rPr>
          <w:sz w:val="24"/>
          <w:szCs w:val="24"/>
        </w:rPr>
        <w:t xml:space="preserve">2. Виконання  контрольної (модульної) роботи – </w:t>
      </w:r>
      <w:r w:rsidR="00B30C7B" w:rsidRPr="005E49F2">
        <w:rPr>
          <w:sz w:val="24"/>
          <w:szCs w:val="24"/>
        </w:rPr>
        <w:t>5</w:t>
      </w:r>
      <w:r w:rsidRPr="005E49F2">
        <w:rPr>
          <w:sz w:val="24"/>
          <w:szCs w:val="24"/>
        </w:rPr>
        <w:t xml:space="preserve"> балів</w:t>
      </w:r>
      <w:r w:rsidR="00B30C7B" w:rsidRPr="005E49F2">
        <w:rPr>
          <w:sz w:val="24"/>
          <w:szCs w:val="24"/>
        </w:rPr>
        <w:t>;</w:t>
      </w:r>
    </w:p>
    <w:p w:rsidR="001F50A8" w:rsidRPr="005E49F2" w:rsidRDefault="00B30C7B" w:rsidP="005A32CB">
      <w:pPr>
        <w:pStyle w:val="25"/>
        <w:spacing w:after="0" w:line="240" w:lineRule="auto"/>
        <w:ind w:left="357"/>
        <w:jc w:val="both"/>
        <w:rPr>
          <w:sz w:val="24"/>
          <w:szCs w:val="24"/>
        </w:rPr>
      </w:pPr>
      <w:r w:rsidRPr="005E49F2">
        <w:rPr>
          <w:sz w:val="24"/>
          <w:szCs w:val="24"/>
        </w:rPr>
        <w:t xml:space="preserve">     </w:t>
      </w:r>
      <w:r w:rsidR="001F50A8" w:rsidRPr="005E49F2">
        <w:rPr>
          <w:sz w:val="24"/>
          <w:szCs w:val="24"/>
        </w:rPr>
        <w:t xml:space="preserve">3. Виконання і захист індивідуальних завдань для самостійної роботи в </w:t>
      </w:r>
      <w:r w:rsidRPr="005E49F2">
        <w:rPr>
          <w:sz w:val="24"/>
          <w:szCs w:val="24"/>
        </w:rPr>
        <w:t>м</w:t>
      </w:r>
      <w:r w:rsidR="001F50A8" w:rsidRPr="005E49F2">
        <w:rPr>
          <w:sz w:val="24"/>
          <w:szCs w:val="24"/>
        </w:rPr>
        <w:t>іжсесійний період – 0-</w:t>
      </w:r>
      <w:r w:rsidR="004D2F4B" w:rsidRPr="005E49F2">
        <w:rPr>
          <w:sz w:val="24"/>
          <w:szCs w:val="24"/>
        </w:rPr>
        <w:t>25</w:t>
      </w:r>
      <w:r w:rsidR="001F50A8" w:rsidRPr="005E49F2">
        <w:rPr>
          <w:sz w:val="24"/>
          <w:szCs w:val="24"/>
        </w:rPr>
        <w:t xml:space="preserve"> балів.</w:t>
      </w:r>
    </w:p>
    <w:p w:rsidR="001F50A8" w:rsidRPr="005E49F2" w:rsidRDefault="001F50A8" w:rsidP="005A32CB">
      <w:pPr>
        <w:pStyle w:val="25"/>
        <w:spacing w:after="0" w:line="240" w:lineRule="auto"/>
        <w:ind w:left="357" w:firstLine="709"/>
        <w:jc w:val="center"/>
        <w:rPr>
          <w:b/>
          <w:sz w:val="24"/>
          <w:szCs w:val="24"/>
        </w:rPr>
      </w:pPr>
      <w:r w:rsidRPr="005E49F2">
        <w:rPr>
          <w:b/>
          <w:sz w:val="24"/>
          <w:szCs w:val="24"/>
        </w:rPr>
        <w:t>Сесійний період</w:t>
      </w:r>
    </w:p>
    <w:p w:rsidR="001F50A8" w:rsidRPr="005E49F2" w:rsidRDefault="001F50A8" w:rsidP="005A32CB">
      <w:pPr>
        <w:ind w:left="1080" w:hanging="360"/>
        <w:rPr>
          <w:i/>
          <w:sz w:val="24"/>
          <w:szCs w:val="24"/>
        </w:rPr>
      </w:pPr>
      <w:r w:rsidRPr="005E49F2">
        <w:rPr>
          <w:i/>
          <w:sz w:val="24"/>
          <w:szCs w:val="24"/>
        </w:rPr>
        <w:t>Обов’язкові об’єкти поточного контроль знань та їх оцінювання:</w:t>
      </w:r>
    </w:p>
    <w:p w:rsidR="001F50A8" w:rsidRPr="005E49F2" w:rsidRDefault="001F50A8" w:rsidP="005A32CB">
      <w:pPr>
        <w:ind w:firstLine="709"/>
        <w:rPr>
          <w:sz w:val="24"/>
          <w:szCs w:val="24"/>
        </w:rPr>
      </w:pPr>
      <w:r w:rsidRPr="005E49F2">
        <w:rPr>
          <w:sz w:val="24"/>
          <w:szCs w:val="24"/>
        </w:rPr>
        <w:t>а)</w:t>
      </w:r>
      <w:r w:rsidRPr="005E49F2">
        <w:rPr>
          <w:color w:val="000000"/>
          <w:sz w:val="24"/>
          <w:szCs w:val="24"/>
        </w:rPr>
        <w:t xml:space="preserve"> відповіді (виступи) на аудиторних (контактних) заняттях – 0-</w:t>
      </w:r>
      <w:r w:rsidR="00B30C7B" w:rsidRPr="005E49F2">
        <w:rPr>
          <w:color w:val="000000"/>
          <w:sz w:val="24"/>
          <w:szCs w:val="24"/>
        </w:rPr>
        <w:t>5</w:t>
      </w:r>
      <w:r w:rsidRPr="005E49F2">
        <w:rPr>
          <w:color w:val="000000"/>
          <w:sz w:val="24"/>
          <w:szCs w:val="24"/>
        </w:rPr>
        <w:t xml:space="preserve"> балів</w:t>
      </w:r>
    </w:p>
    <w:p w:rsidR="001F50A8" w:rsidRPr="005E49F2" w:rsidRDefault="001F50A8" w:rsidP="005A32CB">
      <w:pPr>
        <w:ind w:firstLine="709"/>
        <w:rPr>
          <w:sz w:val="24"/>
          <w:szCs w:val="24"/>
        </w:rPr>
      </w:pPr>
      <w:r w:rsidRPr="005E49F2">
        <w:rPr>
          <w:sz w:val="24"/>
          <w:szCs w:val="24"/>
        </w:rPr>
        <w:t>б) контрольної (модульної) роботи – 0-10 балів.</w:t>
      </w:r>
    </w:p>
    <w:p w:rsidR="001F50A8" w:rsidRPr="005E49F2" w:rsidRDefault="001F50A8" w:rsidP="005A32CB">
      <w:pPr>
        <w:ind w:firstLine="708"/>
        <w:rPr>
          <w:sz w:val="24"/>
          <w:szCs w:val="24"/>
        </w:rPr>
      </w:pPr>
      <w:r w:rsidRPr="005E49F2">
        <w:rPr>
          <w:sz w:val="24"/>
          <w:szCs w:val="24"/>
        </w:rPr>
        <w:t xml:space="preserve">Таким чином поточний контроль в сесійний період оцінюється від 0 до </w:t>
      </w:r>
      <w:r w:rsidR="00B30C7B" w:rsidRPr="005E49F2">
        <w:rPr>
          <w:sz w:val="24"/>
          <w:szCs w:val="24"/>
        </w:rPr>
        <w:t>25</w:t>
      </w:r>
      <w:r w:rsidRPr="005E49F2">
        <w:rPr>
          <w:sz w:val="24"/>
          <w:szCs w:val="24"/>
        </w:rPr>
        <w:t xml:space="preserve"> балів.</w:t>
      </w:r>
    </w:p>
    <w:p w:rsidR="001F50A8" w:rsidRPr="005E49F2" w:rsidRDefault="001F50A8" w:rsidP="005A32CB">
      <w:pPr>
        <w:ind w:firstLine="708"/>
        <w:jc w:val="center"/>
        <w:rPr>
          <w:b/>
          <w:sz w:val="24"/>
          <w:szCs w:val="24"/>
        </w:rPr>
      </w:pPr>
      <w:r w:rsidRPr="005E49F2">
        <w:rPr>
          <w:b/>
          <w:sz w:val="24"/>
          <w:szCs w:val="24"/>
        </w:rPr>
        <w:t>Міжсесійний період</w:t>
      </w:r>
    </w:p>
    <w:p w:rsidR="001F50A8" w:rsidRPr="005E49F2" w:rsidRDefault="001F50A8" w:rsidP="005A32CB">
      <w:pPr>
        <w:ind w:firstLine="720"/>
        <w:rPr>
          <w:sz w:val="24"/>
          <w:szCs w:val="24"/>
        </w:rPr>
      </w:pPr>
      <w:r w:rsidRPr="005E49F2">
        <w:rPr>
          <w:sz w:val="24"/>
          <w:szCs w:val="24"/>
        </w:rPr>
        <w:t>Обов’язков</w:t>
      </w:r>
      <w:r w:rsidR="004D2F4B" w:rsidRPr="005E49F2">
        <w:rPr>
          <w:sz w:val="24"/>
          <w:szCs w:val="24"/>
        </w:rPr>
        <w:t>ими</w:t>
      </w:r>
      <w:r w:rsidRPr="005E49F2">
        <w:rPr>
          <w:sz w:val="24"/>
          <w:szCs w:val="24"/>
        </w:rPr>
        <w:t xml:space="preserve"> об’єкт</w:t>
      </w:r>
      <w:r w:rsidR="004D2F4B" w:rsidRPr="005E49F2">
        <w:rPr>
          <w:sz w:val="24"/>
          <w:szCs w:val="24"/>
        </w:rPr>
        <w:t>ам</w:t>
      </w:r>
      <w:r w:rsidRPr="005E49F2">
        <w:rPr>
          <w:sz w:val="24"/>
          <w:szCs w:val="24"/>
        </w:rPr>
        <w:t>и поточного контрол</w:t>
      </w:r>
      <w:r w:rsidR="004D2F4B" w:rsidRPr="005E49F2">
        <w:rPr>
          <w:sz w:val="24"/>
          <w:szCs w:val="24"/>
        </w:rPr>
        <w:t>ю</w:t>
      </w:r>
      <w:r w:rsidRPr="005E49F2">
        <w:rPr>
          <w:sz w:val="24"/>
          <w:szCs w:val="24"/>
        </w:rPr>
        <w:t xml:space="preserve"> знань </w:t>
      </w:r>
      <w:r w:rsidR="004D2F4B" w:rsidRPr="005E49F2">
        <w:rPr>
          <w:sz w:val="24"/>
          <w:szCs w:val="24"/>
        </w:rPr>
        <w:t>є</w:t>
      </w:r>
      <w:r w:rsidRPr="005E49F2">
        <w:rPr>
          <w:sz w:val="24"/>
          <w:szCs w:val="24"/>
        </w:rPr>
        <w:t xml:space="preserve"> виконання і захист завдань для самостійної роботи</w:t>
      </w:r>
      <w:r w:rsidR="004D2F4B" w:rsidRPr="005E49F2">
        <w:rPr>
          <w:sz w:val="24"/>
          <w:szCs w:val="24"/>
        </w:rPr>
        <w:t xml:space="preserve">: </w:t>
      </w:r>
    </w:p>
    <w:p w:rsidR="001F50A8" w:rsidRPr="005E49F2" w:rsidRDefault="001F50A8" w:rsidP="005A32CB">
      <w:pPr>
        <w:ind w:firstLine="708"/>
        <w:rPr>
          <w:sz w:val="24"/>
          <w:szCs w:val="24"/>
        </w:rPr>
      </w:pPr>
      <w:r w:rsidRPr="005E49F2">
        <w:rPr>
          <w:sz w:val="24"/>
          <w:szCs w:val="24"/>
        </w:rPr>
        <w:t xml:space="preserve">        - за виконання індивідуального завдання</w:t>
      </w:r>
      <w:r w:rsidR="00965F98" w:rsidRPr="005E49F2">
        <w:rPr>
          <w:sz w:val="24"/>
          <w:szCs w:val="24"/>
        </w:rPr>
        <w:t xml:space="preserve"> (домашня контрольна робота)</w:t>
      </w:r>
      <w:r w:rsidRPr="005E49F2">
        <w:rPr>
          <w:sz w:val="24"/>
          <w:szCs w:val="24"/>
        </w:rPr>
        <w:t xml:space="preserve"> – 0-1</w:t>
      </w:r>
      <w:r w:rsidR="004D2F4B" w:rsidRPr="005E49F2">
        <w:rPr>
          <w:sz w:val="24"/>
          <w:szCs w:val="24"/>
        </w:rPr>
        <w:t>0</w:t>
      </w:r>
      <w:r w:rsidRPr="005E49F2">
        <w:rPr>
          <w:sz w:val="24"/>
          <w:szCs w:val="24"/>
        </w:rPr>
        <w:t xml:space="preserve"> балів;</w:t>
      </w:r>
    </w:p>
    <w:p w:rsidR="001F50A8" w:rsidRPr="005E49F2" w:rsidRDefault="001F50A8" w:rsidP="005A32CB">
      <w:pPr>
        <w:ind w:firstLine="708"/>
        <w:rPr>
          <w:sz w:val="24"/>
          <w:szCs w:val="24"/>
        </w:rPr>
      </w:pPr>
      <w:r w:rsidRPr="005E49F2">
        <w:rPr>
          <w:sz w:val="24"/>
          <w:szCs w:val="24"/>
        </w:rPr>
        <w:t xml:space="preserve">        -  за захист індивідуального завдання в обговоренні його результатів з </w:t>
      </w:r>
    </w:p>
    <w:p w:rsidR="004D2F4B" w:rsidRPr="005E49F2" w:rsidRDefault="001F50A8" w:rsidP="005A32CB">
      <w:pPr>
        <w:ind w:firstLine="0"/>
        <w:rPr>
          <w:sz w:val="24"/>
          <w:szCs w:val="24"/>
        </w:rPr>
      </w:pPr>
      <w:r w:rsidRPr="005E49F2">
        <w:rPr>
          <w:sz w:val="24"/>
          <w:szCs w:val="24"/>
        </w:rPr>
        <w:t>викладачем  – 0-10 балів</w:t>
      </w:r>
      <w:r w:rsidR="004D2F4B" w:rsidRPr="005E49F2">
        <w:rPr>
          <w:sz w:val="24"/>
          <w:szCs w:val="24"/>
        </w:rPr>
        <w:t>;</w:t>
      </w:r>
    </w:p>
    <w:p w:rsidR="004D2F4B" w:rsidRPr="005E49F2" w:rsidRDefault="004D2F4B" w:rsidP="005A32CB">
      <w:pPr>
        <w:ind w:firstLine="720"/>
        <w:rPr>
          <w:color w:val="000000"/>
          <w:sz w:val="24"/>
          <w:szCs w:val="24"/>
        </w:rPr>
      </w:pPr>
      <w:r w:rsidRPr="005E49F2">
        <w:rPr>
          <w:color w:val="000000"/>
          <w:sz w:val="24"/>
          <w:szCs w:val="24"/>
        </w:rPr>
        <w:t>Вибіркові об’єктами поточного контролю для заочної форми навчання наведені у Карті навчальної роботи студента і оцінюються в 5 балів.</w:t>
      </w:r>
    </w:p>
    <w:p w:rsidR="001F50A8" w:rsidRPr="005E49F2" w:rsidRDefault="001F50A8" w:rsidP="005A32CB">
      <w:pPr>
        <w:rPr>
          <w:sz w:val="24"/>
          <w:szCs w:val="24"/>
        </w:rPr>
      </w:pPr>
      <w:r w:rsidRPr="005E49F2">
        <w:rPr>
          <w:sz w:val="24"/>
          <w:szCs w:val="24"/>
        </w:rPr>
        <w:tab/>
        <w:t>За рішенням кафедри студентам, які брали участь у позанавчальній науковій діяльності — в роботі конференцій, підготовці наукових публікацій тощо — можуть присуджуватись додаткові бали за поточну успішність, але не більше 10 балів.</w:t>
      </w:r>
    </w:p>
    <w:p w:rsidR="001F50A8" w:rsidRPr="005E49F2" w:rsidRDefault="001F50A8" w:rsidP="005A32CB">
      <w:pPr>
        <w:ind w:firstLine="708"/>
        <w:rPr>
          <w:sz w:val="24"/>
          <w:szCs w:val="24"/>
        </w:rPr>
      </w:pPr>
      <w:r w:rsidRPr="005E49F2">
        <w:rPr>
          <w:sz w:val="24"/>
          <w:szCs w:val="24"/>
        </w:rPr>
        <w:t xml:space="preserve">Таким чином поточний контроль в міжсесійний період оцінюється від 0 до </w:t>
      </w:r>
      <w:r w:rsidR="004D2F4B" w:rsidRPr="005E49F2">
        <w:rPr>
          <w:sz w:val="24"/>
          <w:szCs w:val="24"/>
        </w:rPr>
        <w:t>25</w:t>
      </w:r>
      <w:r w:rsidRPr="005E49F2">
        <w:rPr>
          <w:sz w:val="24"/>
          <w:szCs w:val="24"/>
        </w:rPr>
        <w:t xml:space="preserve"> балів.</w:t>
      </w:r>
    </w:p>
    <w:p w:rsidR="001F50A8" w:rsidRPr="005E49F2" w:rsidRDefault="001F50A8" w:rsidP="005A32CB">
      <w:pPr>
        <w:rPr>
          <w:sz w:val="24"/>
          <w:szCs w:val="24"/>
        </w:rPr>
      </w:pPr>
      <w:r w:rsidRPr="005E49F2">
        <w:rPr>
          <w:sz w:val="24"/>
          <w:szCs w:val="24"/>
        </w:rPr>
        <w:tab/>
        <w:t xml:space="preserve">Результатами поточного контролю знань студентів в цілому  оцінюються в діапазоні від 0 до </w:t>
      </w:r>
      <w:r w:rsidR="004D2F4B" w:rsidRPr="005E49F2">
        <w:rPr>
          <w:sz w:val="24"/>
          <w:szCs w:val="24"/>
        </w:rPr>
        <w:t>50</w:t>
      </w:r>
      <w:r w:rsidRPr="005E49F2">
        <w:rPr>
          <w:sz w:val="24"/>
          <w:szCs w:val="24"/>
        </w:rPr>
        <w:t xml:space="preserve"> балів (включно).</w:t>
      </w:r>
    </w:p>
    <w:p w:rsidR="001F50A8" w:rsidRPr="005E49F2" w:rsidRDefault="001F50A8" w:rsidP="005A32CB">
      <w:pPr>
        <w:ind w:firstLine="709"/>
        <w:rPr>
          <w:color w:val="000000"/>
          <w:sz w:val="24"/>
          <w:szCs w:val="24"/>
        </w:rPr>
      </w:pPr>
      <w:r w:rsidRPr="005E49F2">
        <w:rPr>
          <w:color w:val="000000"/>
          <w:sz w:val="24"/>
          <w:szCs w:val="24"/>
        </w:rPr>
        <w:t xml:space="preserve">У разі </w:t>
      </w:r>
      <w:r w:rsidRPr="005E49F2">
        <w:rPr>
          <w:sz w:val="24"/>
          <w:szCs w:val="24"/>
        </w:rPr>
        <w:t xml:space="preserve">пропуску </w:t>
      </w:r>
      <w:r w:rsidRPr="005E49F2">
        <w:rPr>
          <w:sz w:val="24"/>
          <w:szCs w:val="24"/>
          <w:u w:val="single"/>
        </w:rPr>
        <w:t>з поважних причин аудиторних занять</w:t>
      </w:r>
      <w:r w:rsidRPr="005E49F2">
        <w:rPr>
          <w:sz w:val="24"/>
          <w:szCs w:val="24"/>
        </w:rPr>
        <w:t xml:space="preserve"> студент </w:t>
      </w:r>
      <w:r w:rsidRPr="005E49F2">
        <w:rPr>
          <w:i/>
          <w:sz w:val="24"/>
          <w:szCs w:val="24"/>
        </w:rPr>
        <w:t>заочної</w:t>
      </w:r>
      <w:r w:rsidRPr="005E49F2">
        <w:rPr>
          <w:sz w:val="24"/>
          <w:szCs w:val="24"/>
        </w:rPr>
        <w:t xml:space="preserve"> форми навчання має право їх відпрацювати за графіком консультацій.</w:t>
      </w:r>
    </w:p>
    <w:p w:rsidR="001F50A8" w:rsidRPr="005E49F2" w:rsidRDefault="001F50A8" w:rsidP="005A32CB">
      <w:pPr>
        <w:ind w:firstLine="709"/>
        <w:rPr>
          <w:sz w:val="24"/>
          <w:szCs w:val="24"/>
        </w:rPr>
      </w:pPr>
      <w:r w:rsidRPr="005E49F2">
        <w:rPr>
          <w:sz w:val="24"/>
          <w:szCs w:val="24"/>
        </w:rPr>
        <w:t>Відпрацювання аудиторних занять можуть бути здійснені впродовж 2-х тижнів (14 календарних днів), починаючи з моменту, коли студент має знову приступити до занять (завершилася дія відповідної поважної причини), але не пізніше дня початку залікового тижня у відповідному семестрі.</w:t>
      </w:r>
    </w:p>
    <w:p w:rsidR="001F50A8" w:rsidRPr="005E49F2" w:rsidRDefault="001F50A8" w:rsidP="005A32CB">
      <w:pPr>
        <w:ind w:firstLine="709"/>
        <w:rPr>
          <w:sz w:val="24"/>
          <w:szCs w:val="24"/>
        </w:rPr>
      </w:pPr>
      <w:r w:rsidRPr="005E49F2">
        <w:rPr>
          <w:sz w:val="24"/>
          <w:szCs w:val="24"/>
        </w:rPr>
        <w:t>Поважними причинами пропуску студентом аудиторних занять можуть бути хвороба, виклик до суду, правоохоронних органів чи до військового комісаріату; відрядження; сімейні обставини тощо, що мають бути підтверджені документально — лікарняний, медична довідка, повістка, тощо.</w:t>
      </w:r>
    </w:p>
    <w:p w:rsidR="001F50A8" w:rsidRPr="005E49F2" w:rsidRDefault="001F50A8" w:rsidP="005A32CB">
      <w:pPr>
        <w:ind w:left="540" w:firstLine="169"/>
        <w:rPr>
          <w:color w:val="000000"/>
          <w:sz w:val="24"/>
          <w:szCs w:val="24"/>
        </w:rPr>
      </w:pPr>
      <w:r w:rsidRPr="005E49F2">
        <w:rPr>
          <w:color w:val="000000"/>
          <w:sz w:val="24"/>
          <w:szCs w:val="24"/>
        </w:rPr>
        <w:t>Порядок відпрацювання пропущених занять визначає викладач.</w:t>
      </w:r>
    </w:p>
    <w:p w:rsidR="001F50A8" w:rsidRDefault="001F50A8" w:rsidP="005A32CB">
      <w:pPr>
        <w:widowControl/>
        <w:spacing w:line="240" w:lineRule="auto"/>
        <w:ind w:firstLine="0"/>
        <w:rPr>
          <w:sz w:val="24"/>
          <w:szCs w:val="24"/>
        </w:rPr>
      </w:pPr>
      <w:r w:rsidRPr="005E49F2">
        <w:rPr>
          <w:color w:val="000000"/>
          <w:sz w:val="24"/>
          <w:szCs w:val="24"/>
        </w:rPr>
        <w:t xml:space="preserve">Результати оцінювання всіх складових поточного контролю фіксуються </w:t>
      </w:r>
      <w:r w:rsidRPr="005E49F2">
        <w:rPr>
          <w:sz w:val="24"/>
          <w:szCs w:val="24"/>
        </w:rPr>
        <w:t>в електронному журналі обліку навчальної роботи студентів академічної групи</w:t>
      </w:r>
      <w:r w:rsidR="004D2F4B" w:rsidRPr="005E49F2">
        <w:rPr>
          <w:sz w:val="24"/>
          <w:szCs w:val="24"/>
        </w:rPr>
        <w:t>.</w:t>
      </w:r>
    </w:p>
    <w:p w:rsidR="008C0612" w:rsidRDefault="008C0612" w:rsidP="005A32CB">
      <w:pPr>
        <w:widowControl/>
        <w:spacing w:line="240" w:lineRule="auto"/>
        <w:ind w:firstLine="0"/>
        <w:rPr>
          <w:sz w:val="24"/>
          <w:szCs w:val="24"/>
        </w:rPr>
      </w:pPr>
    </w:p>
    <w:p w:rsidR="008C0612" w:rsidRDefault="008C0612" w:rsidP="005A32CB">
      <w:pPr>
        <w:widowControl/>
        <w:spacing w:line="240" w:lineRule="auto"/>
        <w:ind w:firstLine="0"/>
        <w:rPr>
          <w:sz w:val="24"/>
          <w:szCs w:val="24"/>
        </w:rPr>
      </w:pPr>
    </w:p>
    <w:p w:rsidR="008C0612" w:rsidRDefault="008C0612" w:rsidP="005A32CB">
      <w:pPr>
        <w:widowControl/>
        <w:spacing w:line="240" w:lineRule="auto"/>
        <w:ind w:firstLine="0"/>
        <w:rPr>
          <w:sz w:val="24"/>
          <w:szCs w:val="24"/>
        </w:rPr>
      </w:pPr>
    </w:p>
    <w:p w:rsidR="008C0612" w:rsidRPr="005E49F2" w:rsidRDefault="008C0612" w:rsidP="005A32CB">
      <w:pPr>
        <w:widowControl/>
        <w:spacing w:line="240" w:lineRule="auto"/>
        <w:ind w:firstLine="0"/>
        <w:rPr>
          <w:b/>
          <w:sz w:val="24"/>
          <w:szCs w:val="24"/>
        </w:rPr>
      </w:pPr>
    </w:p>
    <w:p w:rsidR="001F50A8" w:rsidRPr="005E49F2" w:rsidRDefault="001F50A8" w:rsidP="005A32CB">
      <w:pPr>
        <w:widowControl/>
        <w:spacing w:line="240" w:lineRule="auto"/>
        <w:ind w:firstLine="0"/>
        <w:rPr>
          <w:b/>
          <w:sz w:val="24"/>
          <w:szCs w:val="24"/>
        </w:rPr>
      </w:pPr>
    </w:p>
    <w:p w:rsidR="00E14255" w:rsidRPr="00E43AA1" w:rsidRDefault="00E14255" w:rsidP="005A32CB">
      <w:pPr>
        <w:ind w:firstLine="720"/>
        <w:jc w:val="center"/>
        <w:outlineLvl w:val="1"/>
        <w:rPr>
          <w:b/>
          <w:caps/>
          <w:sz w:val="24"/>
          <w:szCs w:val="24"/>
        </w:rPr>
      </w:pPr>
      <w:r w:rsidRPr="00E43AA1">
        <w:rPr>
          <w:b/>
          <w:caps/>
          <w:sz w:val="24"/>
          <w:szCs w:val="24"/>
        </w:rPr>
        <w:lastRenderedPageBreak/>
        <w:t>4. Поточна навчальна робота студентів ДИСТАНЦІЙної форми навчання</w:t>
      </w:r>
    </w:p>
    <w:p w:rsidR="00E14255" w:rsidRPr="00E43AA1" w:rsidRDefault="00E14255" w:rsidP="005A32CB">
      <w:pPr>
        <w:jc w:val="center"/>
        <w:rPr>
          <w:b/>
          <w:sz w:val="24"/>
          <w:szCs w:val="24"/>
        </w:rPr>
      </w:pPr>
      <w:r w:rsidRPr="00E43AA1">
        <w:rPr>
          <w:b/>
          <w:caps/>
          <w:sz w:val="24"/>
          <w:szCs w:val="24"/>
        </w:rPr>
        <w:t>4.1.</w:t>
      </w:r>
      <w:r w:rsidRPr="00E43AA1">
        <w:rPr>
          <w:b/>
          <w:sz w:val="24"/>
          <w:szCs w:val="24"/>
        </w:rPr>
        <w:t xml:space="preserve"> КАРТА НАВЧАЛЬНОЇ РОБОТИ СТУДЕНТА</w:t>
      </w:r>
    </w:p>
    <w:p w:rsidR="00E14255" w:rsidRPr="00E43AA1" w:rsidRDefault="00E14255" w:rsidP="005A32CB">
      <w:pPr>
        <w:jc w:val="center"/>
        <w:rPr>
          <w:b/>
          <w:color w:val="000000"/>
          <w:sz w:val="24"/>
          <w:szCs w:val="24"/>
          <w:u w:val="single"/>
        </w:rPr>
      </w:pPr>
      <w:r w:rsidRPr="00E43AA1">
        <w:rPr>
          <w:b/>
          <w:color w:val="000000"/>
          <w:sz w:val="24"/>
          <w:szCs w:val="24"/>
        </w:rPr>
        <w:t>з дисципліни</w:t>
      </w:r>
      <w:r w:rsidRPr="00E43AA1">
        <w:rPr>
          <w:b/>
          <w:color w:val="000000"/>
          <w:sz w:val="24"/>
          <w:szCs w:val="24"/>
          <w:u w:val="single"/>
        </w:rPr>
        <w:t xml:space="preserve"> «</w:t>
      </w:r>
      <w:r w:rsidR="007C4C8B">
        <w:rPr>
          <w:b/>
          <w:color w:val="000000"/>
          <w:sz w:val="24"/>
          <w:szCs w:val="24"/>
          <w:u w:val="single"/>
        </w:rPr>
        <w:t>Управлінський облік</w:t>
      </w:r>
      <w:r w:rsidRPr="00E43AA1">
        <w:rPr>
          <w:b/>
          <w:color w:val="000000"/>
          <w:sz w:val="24"/>
          <w:szCs w:val="24"/>
          <w:u w:val="single"/>
        </w:rPr>
        <w:t>» (вибіркова)</w:t>
      </w:r>
    </w:p>
    <w:p w:rsidR="00E14255" w:rsidRPr="00E43AA1" w:rsidRDefault="00E14255" w:rsidP="005A32CB">
      <w:pPr>
        <w:jc w:val="center"/>
        <w:rPr>
          <w:b/>
          <w:color w:val="000000"/>
          <w:sz w:val="24"/>
          <w:szCs w:val="24"/>
          <w:u w:val="single"/>
        </w:rPr>
      </w:pPr>
      <w:r w:rsidRPr="00E43AA1">
        <w:rPr>
          <w:b/>
          <w:color w:val="000000"/>
          <w:sz w:val="24"/>
          <w:szCs w:val="24"/>
        </w:rPr>
        <w:t>для студентів спеціальності 071</w:t>
      </w:r>
      <w:r w:rsidRPr="00E43AA1">
        <w:rPr>
          <w:b/>
          <w:color w:val="000000"/>
          <w:sz w:val="24"/>
          <w:szCs w:val="24"/>
          <w:u w:val="single"/>
        </w:rPr>
        <w:t xml:space="preserve"> «Облік і оподаткування»</w:t>
      </w:r>
    </w:p>
    <w:p w:rsidR="00E14255" w:rsidRPr="00E43AA1" w:rsidRDefault="00E14255" w:rsidP="005A32CB">
      <w:pPr>
        <w:jc w:val="center"/>
        <w:rPr>
          <w:b/>
          <w:color w:val="000000"/>
          <w:sz w:val="24"/>
          <w:szCs w:val="24"/>
          <w:u w:val="single"/>
        </w:rPr>
      </w:pPr>
      <w:r w:rsidRPr="00E43AA1">
        <w:rPr>
          <w:b/>
          <w:color w:val="000000"/>
          <w:sz w:val="24"/>
          <w:szCs w:val="24"/>
        </w:rPr>
        <w:t xml:space="preserve">спеціалізації </w:t>
      </w:r>
      <w:r w:rsidRPr="00E43AA1">
        <w:rPr>
          <w:b/>
          <w:color w:val="000000"/>
          <w:sz w:val="24"/>
          <w:szCs w:val="24"/>
          <w:u w:val="single"/>
        </w:rPr>
        <w:t>«Облік, аудит та оподаткування»</w:t>
      </w:r>
    </w:p>
    <w:p w:rsidR="00E14255" w:rsidRPr="005E49F2" w:rsidRDefault="00E14255" w:rsidP="005A32CB">
      <w:pPr>
        <w:widowControl/>
        <w:spacing w:line="240" w:lineRule="auto"/>
        <w:ind w:firstLine="0"/>
        <w:jc w:val="right"/>
        <w:rPr>
          <w:sz w:val="24"/>
          <w:szCs w:val="24"/>
        </w:rPr>
      </w:pPr>
      <w:r w:rsidRPr="00E43AA1">
        <w:rPr>
          <w:i/>
          <w:sz w:val="24"/>
          <w:szCs w:val="24"/>
        </w:rPr>
        <w:t>Дистаційна форма навчання</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7"/>
        <w:gridCol w:w="2646"/>
        <w:gridCol w:w="1454"/>
        <w:gridCol w:w="219"/>
        <w:gridCol w:w="1815"/>
        <w:gridCol w:w="1965"/>
        <w:gridCol w:w="1067"/>
      </w:tblGrid>
      <w:tr w:rsidR="00E43AA1" w:rsidRPr="004E0BE8" w:rsidTr="000F3C6E">
        <w:trPr>
          <w:trHeight w:val="715"/>
        </w:trPr>
        <w:tc>
          <w:tcPr>
            <w:tcW w:w="1007" w:type="dxa"/>
            <w:tcBorders>
              <w:top w:val="single" w:sz="4" w:space="0" w:color="auto"/>
              <w:left w:val="single" w:sz="4" w:space="0" w:color="auto"/>
              <w:bottom w:val="single" w:sz="4" w:space="0" w:color="auto"/>
              <w:right w:val="single" w:sz="4" w:space="0" w:color="auto"/>
            </w:tcBorders>
            <w:vAlign w:val="center"/>
          </w:tcPr>
          <w:p w:rsidR="00E43AA1" w:rsidRPr="004E0BE8" w:rsidRDefault="00E43AA1" w:rsidP="000F3C6E">
            <w:pPr>
              <w:spacing w:line="240" w:lineRule="auto"/>
              <w:jc w:val="center"/>
              <w:rPr>
                <w:b/>
                <w:i/>
                <w:sz w:val="24"/>
                <w:szCs w:val="24"/>
              </w:rPr>
            </w:pPr>
            <w:r w:rsidRPr="004E0BE8">
              <w:rPr>
                <w:b/>
                <w:sz w:val="24"/>
                <w:szCs w:val="24"/>
              </w:rPr>
              <w:t>№</w:t>
            </w:r>
            <w:r w:rsidRPr="004E0BE8">
              <w:rPr>
                <w:b/>
                <w:i/>
                <w:sz w:val="24"/>
                <w:szCs w:val="24"/>
              </w:rPr>
              <w:t xml:space="preserve"> </w:t>
            </w:r>
          </w:p>
          <w:p w:rsidR="00E43AA1" w:rsidRPr="004E0BE8" w:rsidRDefault="00E43AA1" w:rsidP="000F3C6E">
            <w:pPr>
              <w:spacing w:line="240" w:lineRule="auto"/>
              <w:jc w:val="center"/>
              <w:rPr>
                <w:b/>
                <w:sz w:val="24"/>
                <w:szCs w:val="24"/>
              </w:rPr>
            </w:pPr>
            <w:r w:rsidRPr="004E0BE8">
              <w:rPr>
                <w:b/>
                <w:sz w:val="24"/>
                <w:szCs w:val="24"/>
              </w:rPr>
              <w:t>заняття</w:t>
            </w:r>
          </w:p>
          <w:p w:rsidR="00E43AA1" w:rsidRPr="004E0BE8" w:rsidRDefault="00E43AA1" w:rsidP="000F3C6E">
            <w:pPr>
              <w:spacing w:line="240" w:lineRule="auto"/>
              <w:jc w:val="center"/>
              <w:rPr>
                <w:b/>
                <w:sz w:val="24"/>
                <w:szCs w:val="24"/>
              </w:rPr>
            </w:pPr>
          </w:p>
        </w:tc>
        <w:tc>
          <w:tcPr>
            <w:tcW w:w="4319" w:type="dxa"/>
            <w:gridSpan w:val="3"/>
            <w:tcBorders>
              <w:top w:val="single" w:sz="4" w:space="0" w:color="auto"/>
              <w:left w:val="single" w:sz="4" w:space="0" w:color="auto"/>
              <w:bottom w:val="single" w:sz="4" w:space="0" w:color="auto"/>
              <w:right w:val="single" w:sz="4" w:space="0" w:color="auto"/>
            </w:tcBorders>
            <w:vAlign w:val="center"/>
          </w:tcPr>
          <w:p w:rsidR="00E43AA1" w:rsidRPr="004E0BE8" w:rsidRDefault="00E43AA1" w:rsidP="000F3C6E">
            <w:pPr>
              <w:spacing w:line="240" w:lineRule="auto"/>
              <w:jc w:val="center"/>
              <w:rPr>
                <w:b/>
                <w:sz w:val="24"/>
                <w:szCs w:val="24"/>
              </w:rPr>
            </w:pPr>
            <w:r w:rsidRPr="004E0BE8">
              <w:rPr>
                <w:b/>
                <w:sz w:val="24"/>
                <w:szCs w:val="24"/>
              </w:rPr>
              <w:t>Тема заняття</w:t>
            </w:r>
          </w:p>
          <w:p w:rsidR="00E43AA1" w:rsidRPr="004E0BE8" w:rsidRDefault="00E43AA1" w:rsidP="000F3C6E">
            <w:pPr>
              <w:spacing w:line="240" w:lineRule="auto"/>
              <w:jc w:val="center"/>
              <w:rPr>
                <w:b/>
                <w:sz w:val="24"/>
                <w:szCs w:val="24"/>
              </w:rPr>
            </w:pPr>
          </w:p>
        </w:tc>
        <w:tc>
          <w:tcPr>
            <w:tcW w:w="3780" w:type="dxa"/>
            <w:gridSpan w:val="2"/>
            <w:tcBorders>
              <w:top w:val="single" w:sz="4" w:space="0" w:color="auto"/>
              <w:left w:val="single" w:sz="4" w:space="0" w:color="auto"/>
              <w:bottom w:val="single" w:sz="4" w:space="0" w:color="auto"/>
              <w:right w:val="single" w:sz="4" w:space="0" w:color="auto"/>
            </w:tcBorders>
            <w:vAlign w:val="center"/>
          </w:tcPr>
          <w:p w:rsidR="00E43AA1" w:rsidRPr="004E0BE8" w:rsidRDefault="00E43AA1" w:rsidP="000F3C6E">
            <w:pPr>
              <w:spacing w:line="240" w:lineRule="auto"/>
              <w:jc w:val="center"/>
              <w:rPr>
                <w:b/>
                <w:sz w:val="24"/>
                <w:szCs w:val="24"/>
              </w:rPr>
            </w:pPr>
            <w:r w:rsidRPr="004E0BE8">
              <w:rPr>
                <w:b/>
                <w:sz w:val="24"/>
                <w:szCs w:val="24"/>
              </w:rPr>
              <w:t>Форма занять і контролю</w:t>
            </w:r>
          </w:p>
        </w:tc>
        <w:tc>
          <w:tcPr>
            <w:tcW w:w="1067" w:type="dxa"/>
            <w:tcBorders>
              <w:top w:val="single" w:sz="4" w:space="0" w:color="auto"/>
              <w:left w:val="single" w:sz="4" w:space="0" w:color="auto"/>
              <w:bottom w:val="single" w:sz="4" w:space="0" w:color="auto"/>
              <w:right w:val="single" w:sz="4" w:space="0" w:color="auto"/>
            </w:tcBorders>
            <w:vAlign w:val="center"/>
          </w:tcPr>
          <w:p w:rsidR="00E43AA1" w:rsidRPr="004E0BE8" w:rsidRDefault="00E43AA1" w:rsidP="008C0612">
            <w:pPr>
              <w:spacing w:line="240" w:lineRule="auto"/>
              <w:ind w:right="-108" w:firstLine="0"/>
              <w:jc w:val="center"/>
              <w:rPr>
                <w:b/>
                <w:sz w:val="24"/>
                <w:szCs w:val="24"/>
              </w:rPr>
            </w:pPr>
            <w:r w:rsidRPr="004E0BE8">
              <w:rPr>
                <w:b/>
                <w:sz w:val="24"/>
                <w:szCs w:val="24"/>
              </w:rPr>
              <w:t>Макс.</w:t>
            </w:r>
          </w:p>
          <w:p w:rsidR="00E43AA1" w:rsidRPr="004E0BE8" w:rsidRDefault="00E43AA1" w:rsidP="008C0612">
            <w:pPr>
              <w:spacing w:line="240" w:lineRule="auto"/>
              <w:ind w:left="-108" w:right="-108" w:firstLine="0"/>
              <w:jc w:val="center"/>
              <w:rPr>
                <w:b/>
                <w:sz w:val="24"/>
                <w:szCs w:val="24"/>
              </w:rPr>
            </w:pPr>
            <w:r w:rsidRPr="004E0BE8">
              <w:rPr>
                <w:b/>
                <w:sz w:val="24"/>
                <w:szCs w:val="24"/>
              </w:rPr>
              <w:t>кіл-ть балів</w:t>
            </w:r>
          </w:p>
        </w:tc>
      </w:tr>
      <w:tr w:rsidR="00E43AA1" w:rsidRPr="004E0BE8" w:rsidTr="000F3C6E">
        <w:tc>
          <w:tcPr>
            <w:tcW w:w="10173" w:type="dxa"/>
            <w:gridSpan w:val="7"/>
            <w:tcBorders>
              <w:top w:val="single" w:sz="4" w:space="0" w:color="auto"/>
              <w:left w:val="single" w:sz="4" w:space="0" w:color="auto"/>
              <w:bottom w:val="single" w:sz="4" w:space="0" w:color="auto"/>
              <w:right w:val="single" w:sz="4" w:space="0" w:color="auto"/>
            </w:tcBorders>
            <w:vAlign w:val="center"/>
          </w:tcPr>
          <w:p w:rsidR="00E43AA1" w:rsidRPr="004E0BE8" w:rsidRDefault="00E43AA1" w:rsidP="000F3C6E">
            <w:pPr>
              <w:spacing w:before="120" w:line="240" w:lineRule="auto"/>
              <w:jc w:val="center"/>
              <w:rPr>
                <w:b/>
                <w:i/>
                <w:sz w:val="24"/>
                <w:szCs w:val="24"/>
              </w:rPr>
            </w:pPr>
            <w:r w:rsidRPr="004E0BE8">
              <w:rPr>
                <w:b/>
                <w:i/>
                <w:sz w:val="24"/>
                <w:szCs w:val="24"/>
              </w:rPr>
              <w:t>За знання, уміння та навички, продемонстровані на заняттях у дистанційному режимі</w:t>
            </w:r>
          </w:p>
        </w:tc>
      </w:tr>
      <w:tr w:rsidR="00E43AA1" w:rsidRPr="004E0BE8" w:rsidTr="000F3C6E">
        <w:tblPrEx>
          <w:tblLook w:val="0000" w:firstRow="0" w:lastRow="0" w:firstColumn="0" w:lastColumn="0" w:noHBand="0" w:noVBand="0"/>
        </w:tblPrEx>
        <w:trPr>
          <w:trHeight w:val="212"/>
        </w:trPr>
        <w:tc>
          <w:tcPr>
            <w:tcW w:w="1007" w:type="dxa"/>
            <w:vMerge w:val="restart"/>
            <w:tcBorders>
              <w:top w:val="single" w:sz="4" w:space="0" w:color="auto"/>
              <w:left w:val="single" w:sz="4" w:space="0" w:color="auto"/>
              <w:right w:val="single" w:sz="4" w:space="0" w:color="auto"/>
            </w:tcBorders>
            <w:vAlign w:val="center"/>
          </w:tcPr>
          <w:p w:rsidR="00E43AA1" w:rsidRPr="004E0BE8" w:rsidRDefault="00E43AA1" w:rsidP="000F3C6E">
            <w:pPr>
              <w:spacing w:line="240" w:lineRule="auto"/>
              <w:jc w:val="center"/>
              <w:rPr>
                <w:sz w:val="24"/>
                <w:szCs w:val="24"/>
              </w:rPr>
            </w:pPr>
            <w:r w:rsidRPr="004E0BE8">
              <w:rPr>
                <w:sz w:val="24"/>
                <w:szCs w:val="24"/>
              </w:rPr>
              <w:t>1</w:t>
            </w:r>
          </w:p>
          <w:p w:rsidR="00E43AA1" w:rsidRPr="004E0BE8" w:rsidRDefault="00E43AA1" w:rsidP="000F3C6E">
            <w:pPr>
              <w:spacing w:line="240" w:lineRule="auto"/>
              <w:jc w:val="center"/>
              <w:rPr>
                <w:sz w:val="24"/>
                <w:szCs w:val="24"/>
              </w:rPr>
            </w:pPr>
          </w:p>
        </w:tc>
        <w:tc>
          <w:tcPr>
            <w:tcW w:w="4319" w:type="dxa"/>
            <w:gridSpan w:val="3"/>
            <w:vMerge w:val="restart"/>
          </w:tcPr>
          <w:p w:rsidR="00E43AA1" w:rsidRPr="005E49F2" w:rsidRDefault="00E43AA1" w:rsidP="00E43AA1">
            <w:pPr>
              <w:ind w:firstLine="0"/>
              <w:jc w:val="left"/>
              <w:rPr>
                <w:sz w:val="24"/>
                <w:szCs w:val="24"/>
              </w:rPr>
            </w:pPr>
            <w:r w:rsidRPr="005E49F2">
              <w:rPr>
                <w:sz w:val="24"/>
                <w:szCs w:val="24"/>
              </w:rPr>
              <w:t>Тема 1. Мета, зміст та організація управлінського обліку</w:t>
            </w:r>
          </w:p>
          <w:p w:rsidR="00E43AA1" w:rsidRPr="00C5751F" w:rsidRDefault="00E43AA1" w:rsidP="00E43AA1">
            <w:pPr>
              <w:spacing w:line="240" w:lineRule="auto"/>
              <w:ind w:firstLine="0"/>
              <w:jc w:val="left"/>
              <w:rPr>
                <w:sz w:val="24"/>
                <w:szCs w:val="24"/>
              </w:rPr>
            </w:pPr>
            <w:r w:rsidRPr="005E49F2">
              <w:rPr>
                <w:sz w:val="24"/>
                <w:szCs w:val="24"/>
              </w:rPr>
              <w:t>Тема 2. Класифікація, поведінка та функція  витрат</w:t>
            </w:r>
          </w:p>
        </w:tc>
        <w:tc>
          <w:tcPr>
            <w:tcW w:w="3780" w:type="dxa"/>
            <w:gridSpan w:val="2"/>
            <w:tcBorders>
              <w:top w:val="single" w:sz="4" w:space="0" w:color="auto"/>
              <w:left w:val="single" w:sz="4" w:space="0" w:color="auto"/>
              <w:bottom w:val="single" w:sz="4" w:space="0" w:color="auto"/>
              <w:right w:val="single" w:sz="4" w:space="0" w:color="auto"/>
            </w:tcBorders>
          </w:tcPr>
          <w:p w:rsidR="00E43AA1" w:rsidRPr="004E0BE8" w:rsidRDefault="00E43AA1" w:rsidP="00D75666">
            <w:pPr>
              <w:spacing w:line="240" w:lineRule="auto"/>
              <w:ind w:firstLine="0"/>
              <w:rPr>
                <w:sz w:val="24"/>
                <w:szCs w:val="24"/>
              </w:rPr>
            </w:pPr>
            <w:r w:rsidRPr="004E0BE8">
              <w:rPr>
                <w:sz w:val="24"/>
                <w:szCs w:val="24"/>
              </w:rPr>
              <w:t xml:space="preserve">Установча міні-лекція </w:t>
            </w:r>
          </w:p>
        </w:tc>
        <w:tc>
          <w:tcPr>
            <w:tcW w:w="1067" w:type="dxa"/>
            <w:tcBorders>
              <w:top w:val="single" w:sz="4" w:space="0" w:color="auto"/>
              <w:left w:val="single" w:sz="4" w:space="0" w:color="auto"/>
              <w:bottom w:val="single" w:sz="4" w:space="0" w:color="auto"/>
              <w:right w:val="single" w:sz="4" w:space="0" w:color="auto"/>
            </w:tcBorders>
          </w:tcPr>
          <w:p w:rsidR="00E43AA1" w:rsidRPr="004E0BE8" w:rsidRDefault="00E43AA1" w:rsidP="000F3C6E">
            <w:pPr>
              <w:spacing w:line="240" w:lineRule="auto"/>
              <w:rPr>
                <w:sz w:val="24"/>
                <w:szCs w:val="24"/>
              </w:rPr>
            </w:pPr>
            <w:r>
              <w:rPr>
                <w:sz w:val="24"/>
                <w:szCs w:val="24"/>
              </w:rPr>
              <w:t>-</w:t>
            </w:r>
          </w:p>
        </w:tc>
      </w:tr>
      <w:tr w:rsidR="00E43AA1" w:rsidRPr="004E0BE8" w:rsidTr="000F3C6E">
        <w:tblPrEx>
          <w:tblLook w:val="0000" w:firstRow="0" w:lastRow="0" w:firstColumn="0" w:lastColumn="0" w:noHBand="0" w:noVBand="0"/>
        </w:tblPrEx>
        <w:trPr>
          <w:trHeight w:val="234"/>
        </w:trPr>
        <w:tc>
          <w:tcPr>
            <w:tcW w:w="1007" w:type="dxa"/>
            <w:vMerge/>
            <w:tcBorders>
              <w:left w:val="single" w:sz="4" w:space="0" w:color="auto"/>
              <w:right w:val="single" w:sz="4" w:space="0" w:color="auto"/>
            </w:tcBorders>
            <w:vAlign w:val="center"/>
          </w:tcPr>
          <w:p w:rsidR="00E43AA1" w:rsidRPr="004E0BE8" w:rsidRDefault="00E43AA1" w:rsidP="000F3C6E">
            <w:pPr>
              <w:spacing w:line="240" w:lineRule="auto"/>
              <w:jc w:val="center"/>
              <w:rPr>
                <w:sz w:val="24"/>
                <w:szCs w:val="24"/>
                <w:u w:val="single"/>
              </w:rPr>
            </w:pPr>
          </w:p>
        </w:tc>
        <w:tc>
          <w:tcPr>
            <w:tcW w:w="4319" w:type="dxa"/>
            <w:gridSpan w:val="3"/>
            <w:vMerge/>
          </w:tcPr>
          <w:p w:rsidR="00E43AA1" w:rsidRPr="004E0BE8" w:rsidRDefault="00E43AA1" w:rsidP="00E43AA1">
            <w:pPr>
              <w:spacing w:line="240" w:lineRule="auto"/>
              <w:ind w:firstLine="0"/>
              <w:jc w:val="left"/>
              <w:rPr>
                <w:sz w:val="24"/>
                <w:szCs w:val="24"/>
              </w:rPr>
            </w:pPr>
          </w:p>
        </w:tc>
        <w:tc>
          <w:tcPr>
            <w:tcW w:w="3780" w:type="dxa"/>
            <w:gridSpan w:val="2"/>
            <w:tcBorders>
              <w:top w:val="single" w:sz="4" w:space="0" w:color="auto"/>
              <w:left w:val="single" w:sz="4" w:space="0" w:color="auto"/>
              <w:right w:val="single" w:sz="4" w:space="0" w:color="auto"/>
            </w:tcBorders>
          </w:tcPr>
          <w:p w:rsidR="00E43AA1" w:rsidRPr="004E0BE8" w:rsidRDefault="00E43AA1" w:rsidP="00D75666">
            <w:pPr>
              <w:spacing w:line="240" w:lineRule="auto"/>
              <w:ind w:firstLine="0"/>
              <w:rPr>
                <w:sz w:val="24"/>
                <w:szCs w:val="24"/>
              </w:rPr>
            </w:pPr>
            <w:r w:rsidRPr="004E0BE8">
              <w:rPr>
                <w:sz w:val="24"/>
                <w:szCs w:val="24"/>
              </w:rPr>
              <w:t>Виконання практичних завдань у дистанційному режимі</w:t>
            </w:r>
          </w:p>
        </w:tc>
        <w:tc>
          <w:tcPr>
            <w:tcW w:w="1067" w:type="dxa"/>
            <w:tcBorders>
              <w:top w:val="single" w:sz="4" w:space="0" w:color="auto"/>
              <w:left w:val="single" w:sz="4" w:space="0" w:color="auto"/>
              <w:right w:val="single" w:sz="4" w:space="0" w:color="auto"/>
            </w:tcBorders>
          </w:tcPr>
          <w:p w:rsidR="00E43AA1" w:rsidRPr="004E0BE8" w:rsidRDefault="008A6876" w:rsidP="000F3C6E">
            <w:pPr>
              <w:spacing w:line="240" w:lineRule="auto"/>
              <w:rPr>
                <w:sz w:val="24"/>
                <w:szCs w:val="24"/>
              </w:rPr>
            </w:pPr>
            <w:r>
              <w:rPr>
                <w:sz w:val="24"/>
                <w:szCs w:val="24"/>
              </w:rPr>
              <w:t>4</w:t>
            </w:r>
          </w:p>
        </w:tc>
      </w:tr>
      <w:tr w:rsidR="00E43AA1" w:rsidRPr="004E0BE8" w:rsidTr="000F3C6E">
        <w:tblPrEx>
          <w:tblLook w:val="0000" w:firstRow="0" w:lastRow="0" w:firstColumn="0" w:lastColumn="0" w:noHBand="0" w:noVBand="0"/>
        </w:tblPrEx>
        <w:tc>
          <w:tcPr>
            <w:tcW w:w="1007" w:type="dxa"/>
            <w:vMerge w:val="restart"/>
            <w:tcBorders>
              <w:top w:val="single" w:sz="4" w:space="0" w:color="auto"/>
              <w:left w:val="single" w:sz="4" w:space="0" w:color="auto"/>
              <w:right w:val="single" w:sz="4" w:space="0" w:color="auto"/>
            </w:tcBorders>
            <w:vAlign w:val="center"/>
          </w:tcPr>
          <w:p w:rsidR="00E43AA1" w:rsidRPr="004E0BE8" w:rsidRDefault="00E43AA1" w:rsidP="000F3C6E">
            <w:pPr>
              <w:spacing w:line="240" w:lineRule="auto"/>
              <w:jc w:val="center"/>
              <w:rPr>
                <w:sz w:val="24"/>
                <w:szCs w:val="24"/>
              </w:rPr>
            </w:pPr>
            <w:r w:rsidRPr="004E0BE8">
              <w:rPr>
                <w:sz w:val="24"/>
                <w:szCs w:val="24"/>
              </w:rPr>
              <w:t>2</w:t>
            </w:r>
          </w:p>
        </w:tc>
        <w:tc>
          <w:tcPr>
            <w:tcW w:w="4319" w:type="dxa"/>
            <w:gridSpan w:val="3"/>
            <w:vMerge w:val="restart"/>
          </w:tcPr>
          <w:p w:rsidR="00E43AA1" w:rsidRPr="005E49F2" w:rsidRDefault="00E43AA1" w:rsidP="00E43AA1">
            <w:pPr>
              <w:ind w:firstLine="0"/>
              <w:jc w:val="left"/>
              <w:rPr>
                <w:sz w:val="24"/>
                <w:szCs w:val="24"/>
              </w:rPr>
            </w:pPr>
            <w:r w:rsidRPr="005E49F2">
              <w:rPr>
                <w:sz w:val="24"/>
                <w:szCs w:val="24"/>
              </w:rPr>
              <w:t>Тема 3. Системи і методи обліку  витрат і калькулювання  собівартості продукції (робіт, послуг)</w:t>
            </w:r>
          </w:p>
          <w:p w:rsidR="00E43AA1" w:rsidRPr="00C5751F" w:rsidRDefault="00E43AA1" w:rsidP="00E43AA1">
            <w:pPr>
              <w:spacing w:line="240" w:lineRule="auto"/>
              <w:ind w:firstLine="0"/>
              <w:jc w:val="left"/>
            </w:pPr>
          </w:p>
        </w:tc>
        <w:tc>
          <w:tcPr>
            <w:tcW w:w="3780" w:type="dxa"/>
            <w:gridSpan w:val="2"/>
            <w:tcBorders>
              <w:top w:val="single" w:sz="4" w:space="0" w:color="auto"/>
              <w:left w:val="single" w:sz="4" w:space="0" w:color="auto"/>
              <w:bottom w:val="single" w:sz="4" w:space="0" w:color="auto"/>
              <w:right w:val="single" w:sz="4" w:space="0" w:color="auto"/>
            </w:tcBorders>
          </w:tcPr>
          <w:p w:rsidR="00E43AA1" w:rsidRPr="004E0BE8" w:rsidRDefault="00E43AA1" w:rsidP="00D75666">
            <w:pPr>
              <w:spacing w:line="240" w:lineRule="auto"/>
              <w:ind w:firstLine="0"/>
              <w:rPr>
                <w:sz w:val="24"/>
                <w:szCs w:val="24"/>
              </w:rPr>
            </w:pPr>
            <w:r w:rsidRPr="004E0BE8">
              <w:rPr>
                <w:sz w:val="24"/>
                <w:szCs w:val="24"/>
              </w:rPr>
              <w:t xml:space="preserve">Міні-лекція </w:t>
            </w:r>
          </w:p>
        </w:tc>
        <w:tc>
          <w:tcPr>
            <w:tcW w:w="1067" w:type="dxa"/>
            <w:tcBorders>
              <w:top w:val="single" w:sz="4" w:space="0" w:color="auto"/>
              <w:left w:val="single" w:sz="4" w:space="0" w:color="auto"/>
              <w:bottom w:val="single" w:sz="4" w:space="0" w:color="auto"/>
              <w:right w:val="single" w:sz="4" w:space="0" w:color="auto"/>
            </w:tcBorders>
          </w:tcPr>
          <w:p w:rsidR="00E43AA1" w:rsidRPr="004E0BE8" w:rsidRDefault="00E43AA1" w:rsidP="000F3C6E">
            <w:pPr>
              <w:spacing w:line="240" w:lineRule="auto"/>
              <w:rPr>
                <w:sz w:val="24"/>
                <w:szCs w:val="24"/>
              </w:rPr>
            </w:pPr>
            <w:r>
              <w:rPr>
                <w:sz w:val="24"/>
                <w:szCs w:val="24"/>
              </w:rPr>
              <w:t>-</w:t>
            </w:r>
          </w:p>
        </w:tc>
      </w:tr>
      <w:tr w:rsidR="00E43AA1" w:rsidRPr="004E0BE8" w:rsidTr="000F3C6E">
        <w:tblPrEx>
          <w:tblLook w:val="0000" w:firstRow="0" w:lastRow="0" w:firstColumn="0" w:lastColumn="0" w:noHBand="0" w:noVBand="0"/>
        </w:tblPrEx>
        <w:tc>
          <w:tcPr>
            <w:tcW w:w="1007" w:type="dxa"/>
            <w:vMerge/>
            <w:tcBorders>
              <w:left w:val="single" w:sz="4" w:space="0" w:color="auto"/>
              <w:bottom w:val="single" w:sz="4" w:space="0" w:color="auto"/>
              <w:right w:val="single" w:sz="4" w:space="0" w:color="auto"/>
            </w:tcBorders>
            <w:vAlign w:val="center"/>
          </w:tcPr>
          <w:p w:rsidR="00E43AA1" w:rsidRPr="004E0BE8" w:rsidRDefault="00E43AA1" w:rsidP="000F3C6E">
            <w:pPr>
              <w:spacing w:line="240" w:lineRule="auto"/>
              <w:jc w:val="center"/>
              <w:rPr>
                <w:sz w:val="24"/>
                <w:szCs w:val="24"/>
                <w:u w:val="single"/>
              </w:rPr>
            </w:pPr>
          </w:p>
        </w:tc>
        <w:tc>
          <w:tcPr>
            <w:tcW w:w="4319" w:type="dxa"/>
            <w:gridSpan w:val="3"/>
            <w:vMerge/>
          </w:tcPr>
          <w:p w:rsidR="00E43AA1" w:rsidRPr="004E0BE8" w:rsidRDefault="00E43AA1" w:rsidP="00E43AA1">
            <w:pPr>
              <w:spacing w:line="240" w:lineRule="auto"/>
              <w:ind w:firstLine="0"/>
              <w:jc w:val="left"/>
              <w:rPr>
                <w:sz w:val="24"/>
                <w:szCs w:val="24"/>
              </w:rPr>
            </w:pPr>
          </w:p>
        </w:tc>
        <w:tc>
          <w:tcPr>
            <w:tcW w:w="3780" w:type="dxa"/>
            <w:gridSpan w:val="2"/>
            <w:tcBorders>
              <w:top w:val="single" w:sz="4" w:space="0" w:color="auto"/>
              <w:left w:val="single" w:sz="4" w:space="0" w:color="auto"/>
              <w:bottom w:val="single" w:sz="4" w:space="0" w:color="auto"/>
              <w:right w:val="single" w:sz="4" w:space="0" w:color="auto"/>
            </w:tcBorders>
          </w:tcPr>
          <w:p w:rsidR="00E43AA1" w:rsidRPr="004E0BE8" w:rsidRDefault="00E43AA1" w:rsidP="00D75666">
            <w:pPr>
              <w:spacing w:line="240" w:lineRule="auto"/>
              <w:ind w:firstLine="0"/>
              <w:rPr>
                <w:sz w:val="24"/>
                <w:szCs w:val="24"/>
              </w:rPr>
            </w:pPr>
            <w:r w:rsidRPr="004E0BE8">
              <w:rPr>
                <w:sz w:val="24"/>
                <w:szCs w:val="24"/>
              </w:rPr>
              <w:t>Виконання практичних завдань у дистанційному режимі</w:t>
            </w:r>
          </w:p>
        </w:tc>
        <w:tc>
          <w:tcPr>
            <w:tcW w:w="1067" w:type="dxa"/>
            <w:tcBorders>
              <w:top w:val="single" w:sz="4" w:space="0" w:color="auto"/>
              <w:left w:val="single" w:sz="4" w:space="0" w:color="auto"/>
              <w:bottom w:val="single" w:sz="4" w:space="0" w:color="auto"/>
              <w:right w:val="single" w:sz="4" w:space="0" w:color="auto"/>
            </w:tcBorders>
          </w:tcPr>
          <w:p w:rsidR="00E43AA1" w:rsidRPr="004E0BE8" w:rsidRDefault="008A6876" w:rsidP="000F3C6E">
            <w:pPr>
              <w:spacing w:line="240" w:lineRule="auto"/>
              <w:rPr>
                <w:sz w:val="24"/>
                <w:szCs w:val="24"/>
              </w:rPr>
            </w:pPr>
            <w:r>
              <w:rPr>
                <w:sz w:val="24"/>
                <w:szCs w:val="24"/>
              </w:rPr>
              <w:t>4</w:t>
            </w:r>
          </w:p>
        </w:tc>
      </w:tr>
      <w:tr w:rsidR="00E43AA1" w:rsidRPr="004E0BE8" w:rsidTr="000F3C6E">
        <w:tblPrEx>
          <w:tblLook w:val="0000" w:firstRow="0" w:lastRow="0" w:firstColumn="0" w:lastColumn="0" w:noHBand="0" w:noVBand="0"/>
        </w:tblPrEx>
        <w:tc>
          <w:tcPr>
            <w:tcW w:w="1007" w:type="dxa"/>
            <w:vMerge w:val="restart"/>
            <w:tcBorders>
              <w:top w:val="single" w:sz="4" w:space="0" w:color="auto"/>
              <w:left w:val="single" w:sz="4" w:space="0" w:color="auto"/>
              <w:right w:val="single" w:sz="4" w:space="0" w:color="auto"/>
            </w:tcBorders>
            <w:vAlign w:val="center"/>
          </w:tcPr>
          <w:p w:rsidR="00E43AA1" w:rsidRPr="004E0BE8" w:rsidRDefault="00E43AA1" w:rsidP="000F3C6E">
            <w:pPr>
              <w:spacing w:line="240" w:lineRule="auto"/>
              <w:jc w:val="center"/>
              <w:rPr>
                <w:sz w:val="24"/>
                <w:szCs w:val="24"/>
              </w:rPr>
            </w:pPr>
            <w:r w:rsidRPr="004E0BE8">
              <w:rPr>
                <w:sz w:val="24"/>
                <w:szCs w:val="24"/>
              </w:rPr>
              <w:t>3</w:t>
            </w:r>
          </w:p>
        </w:tc>
        <w:tc>
          <w:tcPr>
            <w:tcW w:w="4319" w:type="dxa"/>
            <w:gridSpan w:val="3"/>
            <w:vMerge w:val="restart"/>
          </w:tcPr>
          <w:p w:rsidR="00E43AA1" w:rsidRPr="00C5751F" w:rsidRDefault="00E43AA1" w:rsidP="00E43AA1">
            <w:pPr>
              <w:spacing w:line="240" w:lineRule="auto"/>
              <w:ind w:firstLine="0"/>
              <w:jc w:val="left"/>
            </w:pPr>
            <w:r w:rsidRPr="005E49F2">
              <w:rPr>
                <w:sz w:val="24"/>
                <w:szCs w:val="24"/>
              </w:rPr>
              <w:t>Тема 4. Облік і калькулювання за повними витратами</w:t>
            </w:r>
          </w:p>
        </w:tc>
        <w:tc>
          <w:tcPr>
            <w:tcW w:w="3780" w:type="dxa"/>
            <w:gridSpan w:val="2"/>
            <w:tcBorders>
              <w:top w:val="single" w:sz="4" w:space="0" w:color="auto"/>
              <w:left w:val="single" w:sz="4" w:space="0" w:color="auto"/>
              <w:bottom w:val="single" w:sz="4" w:space="0" w:color="auto"/>
              <w:right w:val="single" w:sz="4" w:space="0" w:color="auto"/>
            </w:tcBorders>
          </w:tcPr>
          <w:p w:rsidR="00E43AA1" w:rsidRPr="004E0BE8" w:rsidRDefault="00E43AA1" w:rsidP="00D75666">
            <w:pPr>
              <w:spacing w:line="240" w:lineRule="auto"/>
              <w:ind w:firstLine="0"/>
              <w:rPr>
                <w:sz w:val="24"/>
                <w:szCs w:val="24"/>
              </w:rPr>
            </w:pPr>
            <w:r w:rsidRPr="004E0BE8">
              <w:rPr>
                <w:sz w:val="24"/>
                <w:szCs w:val="24"/>
              </w:rPr>
              <w:t xml:space="preserve">Міні-лекція </w:t>
            </w:r>
          </w:p>
        </w:tc>
        <w:tc>
          <w:tcPr>
            <w:tcW w:w="1067" w:type="dxa"/>
            <w:tcBorders>
              <w:top w:val="single" w:sz="4" w:space="0" w:color="auto"/>
              <w:left w:val="single" w:sz="4" w:space="0" w:color="auto"/>
              <w:bottom w:val="single" w:sz="4" w:space="0" w:color="auto"/>
              <w:right w:val="single" w:sz="4" w:space="0" w:color="auto"/>
            </w:tcBorders>
          </w:tcPr>
          <w:p w:rsidR="00E43AA1" w:rsidRPr="004E0BE8" w:rsidRDefault="00E43AA1" w:rsidP="000F3C6E">
            <w:pPr>
              <w:spacing w:line="240" w:lineRule="auto"/>
              <w:rPr>
                <w:sz w:val="24"/>
                <w:szCs w:val="24"/>
              </w:rPr>
            </w:pPr>
            <w:r>
              <w:rPr>
                <w:sz w:val="24"/>
                <w:szCs w:val="24"/>
              </w:rPr>
              <w:t>-</w:t>
            </w:r>
          </w:p>
        </w:tc>
      </w:tr>
      <w:tr w:rsidR="00E43AA1" w:rsidRPr="004E0BE8" w:rsidTr="000F3C6E">
        <w:tblPrEx>
          <w:tblLook w:val="0000" w:firstRow="0" w:lastRow="0" w:firstColumn="0" w:lastColumn="0" w:noHBand="0" w:noVBand="0"/>
        </w:tblPrEx>
        <w:tc>
          <w:tcPr>
            <w:tcW w:w="1007" w:type="dxa"/>
            <w:vMerge/>
            <w:tcBorders>
              <w:left w:val="single" w:sz="4" w:space="0" w:color="auto"/>
              <w:bottom w:val="single" w:sz="4" w:space="0" w:color="auto"/>
              <w:right w:val="single" w:sz="4" w:space="0" w:color="auto"/>
            </w:tcBorders>
            <w:vAlign w:val="center"/>
          </w:tcPr>
          <w:p w:rsidR="00E43AA1" w:rsidRPr="004E0BE8" w:rsidRDefault="00E43AA1" w:rsidP="000F3C6E">
            <w:pPr>
              <w:spacing w:line="240" w:lineRule="auto"/>
              <w:jc w:val="center"/>
              <w:rPr>
                <w:sz w:val="24"/>
                <w:szCs w:val="24"/>
                <w:u w:val="single"/>
              </w:rPr>
            </w:pPr>
          </w:p>
        </w:tc>
        <w:tc>
          <w:tcPr>
            <w:tcW w:w="4319" w:type="dxa"/>
            <w:gridSpan w:val="3"/>
            <w:vMerge/>
          </w:tcPr>
          <w:p w:rsidR="00E43AA1" w:rsidRPr="004E0BE8" w:rsidRDefault="00E43AA1" w:rsidP="00E43AA1">
            <w:pPr>
              <w:spacing w:line="240" w:lineRule="auto"/>
              <w:ind w:firstLine="0"/>
              <w:jc w:val="left"/>
              <w:rPr>
                <w:sz w:val="24"/>
                <w:szCs w:val="24"/>
              </w:rPr>
            </w:pPr>
          </w:p>
        </w:tc>
        <w:tc>
          <w:tcPr>
            <w:tcW w:w="3780" w:type="dxa"/>
            <w:gridSpan w:val="2"/>
            <w:tcBorders>
              <w:top w:val="single" w:sz="4" w:space="0" w:color="auto"/>
              <w:left w:val="single" w:sz="4" w:space="0" w:color="auto"/>
              <w:bottom w:val="single" w:sz="4" w:space="0" w:color="auto"/>
              <w:right w:val="single" w:sz="4" w:space="0" w:color="auto"/>
            </w:tcBorders>
          </w:tcPr>
          <w:p w:rsidR="00E43AA1" w:rsidRPr="004E0BE8" w:rsidRDefault="00E43AA1" w:rsidP="00D75666">
            <w:pPr>
              <w:spacing w:line="240" w:lineRule="auto"/>
              <w:ind w:firstLine="0"/>
              <w:rPr>
                <w:sz w:val="24"/>
                <w:szCs w:val="24"/>
              </w:rPr>
            </w:pPr>
            <w:r w:rsidRPr="004E0BE8">
              <w:rPr>
                <w:sz w:val="24"/>
                <w:szCs w:val="24"/>
              </w:rPr>
              <w:t>Виконання практичних завдань у дистанційному режимі</w:t>
            </w:r>
          </w:p>
        </w:tc>
        <w:tc>
          <w:tcPr>
            <w:tcW w:w="1067" w:type="dxa"/>
            <w:tcBorders>
              <w:top w:val="single" w:sz="4" w:space="0" w:color="auto"/>
              <w:left w:val="single" w:sz="4" w:space="0" w:color="auto"/>
              <w:bottom w:val="single" w:sz="4" w:space="0" w:color="auto"/>
              <w:right w:val="single" w:sz="4" w:space="0" w:color="auto"/>
            </w:tcBorders>
          </w:tcPr>
          <w:p w:rsidR="00E43AA1" w:rsidRPr="004E0BE8" w:rsidRDefault="008A6876" w:rsidP="000F3C6E">
            <w:pPr>
              <w:spacing w:line="240" w:lineRule="auto"/>
              <w:rPr>
                <w:sz w:val="24"/>
                <w:szCs w:val="24"/>
              </w:rPr>
            </w:pPr>
            <w:r>
              <w:rPr>
                <w:sz w:val="24"/>
                <w:szCs w:val="24"/>
              </w:rPr>
              <w:t>4</w:t>
            </w:r>
          </w:p>
        </w:tc>
      </w:tr>
      <w:tr w:rsidR="00E43AA1" w:rsidRPr="004E0BE8" w:rsidTr="000F3C6E">
        <w:tblPrEx>
          <w:tblLook w:val="0000" w:firstRow="0" w:lastRow="0" w:firstColumn="0" w:lastColumn="0" w:noHBand="0" w:noVBand="0"/>
        </w:tblPrEx>
        <w:tc>
          <w:tcPr>
            <w:tcW w:w="1007" w:type="dxa"/>
            <w:vMerge w:val="restart"/>
            <w:tcBorders>
              <w:top w:val="single" w:sz="4" w:space="0" w:color="auto"/>
              <w:left w:val="single" w:sz="4" w:space="0" w:color="auto"/>
              <w:right w:val="single" w:sz="4" w:space="0" w:color="auto"/>
            </w:tcBorders>
            <w:vAlign w:val="center"/>
          </w:tcPr>
          <w:p w:rsidR="00E43AA1" w:rsidRPr="004E0BE8" w:rsidRDefault="00E43AA1" w:rsidP="000F3C6E">
            <w:pPr>
              <w:spacing w:line="240" w:lineRule="auto"/>
              <w:jc w:val="center"/>
              <w:rPr>
                <w:sz w:val="24"/>
                <w:szCs w:val="24"/>
              </w:rPr>
            </w:pPr>
            <w:r w:rsidRPr="004E0BE8">
              <w:rPr>
                <w:sz w:val="24"/>
                <w:szCs w:val="24"/>
              </w:rPr>
              <w:t>4</w:t>
            </w:r>
          </w:p>
          <w:p w:rsidR="00E43AA1" w:rsidRPr="004E0BE8" w:rsidRDefault="00E43AA1" w:rsidP="000F3C6E">
            <w:pPr>
              <w:spacing w:line="240" w:lineRule="auto"/>
              <w:jc w:val="center"/>
              <w:rPr>
                <w:sz w:val="24"/>
                <w:szCs w:val="24"/>
                <w:u w:val="single"/>
              </w:rPr>
            </w:pPr>
          </w:p>
        </w:tc>
        <w:tc>
          <w:tcPr>
            <w:tcW w:w="4319" w:type="dxa"/>
            <w:gridSpan w:val="3"/>
            <w:vMerge w:val="restart"/>
          </w:tcPr>
          <w:p w:rsidR="00E43AA1" w:rsidRPr="00C5751F" w:rsidRDefault="00E43AA1" w:rsidP="00E43AA1">
            <w:pPr>
              <w:spacing w:line="240" w:lineRule="auto"/>
              <w:ind w:firstLine="0"/>
              <w:jc w:val="left"/>
              <w:rPr>
                <w:sz w:val="24"/>
                <w:szCs w:val="24"/>
              </w:rPr>
            </w:pPr>
            <w:r w:rsidRPr="005E49F2">
              <w:rPr>
                <w:sz w:val="24"/>
                <w:szCs w:val="24"/>
              </w:rPr>
              <w:t>Тема 4. Облік і калькулювання за повними витратами</w:t>
            </w:r>
          </w:p>
        </w:tc>
        <w:tc>
          <w:tcPr>
            <w:tcW w:w="3780" w:type="dxa"/>
            <w:gridSpan w:val="2"/>
            <w:tcBorders>
              <w:top w:val="single" w:sz="4" w:space="0" w:color="auto"/>
              <w:left w:val="single" w:sz="4" w:space="0" w:color="auto"/>
              <w:bottom w:val="single" w:sz="4" w:space="0" w:color="auto"/>
              <w:right w:val="single" w:sz="4" w:space="0" w:color="auto"/>
            </w:tcBorders>
          </w:tcPr>
          <w:p w:rsidR="00E43AA1" w:rsidRPr="004E0BE8" w:rsidRDefault="00E43AA1" w:rsidP="00D75666">
            <w:pPr>
              <w:spacing w:line="240" w:lineRule="auto"/>
              <w:ind w:firstLine="0"/>
              <w:rPr>
                <w:sz w:val="24"/>
                <w:szCs w:val="24"/>
              </w:rPr>
            </w:pPr>
            <w:r w:rsidRPr="004E0BE8">
              <w:rPr>
                <w:sz w:val="24"/>
                <w:szCs w:val="24"/>
              </w:rPr>
              <w:t xml:space="preserve">Міні-лекція </w:t>
            </w:r>
          </w:p>
        </w:tc>
        <w:tc>
          <w:tcPr>
            <w:tcW w:w="1067" w:type="dxa"/>
            <w:tcBorders>
              <w:top w:val="single" w:sz="4" w:space="0" w:color="auto"/>
              <w:left w:val="single" w:sz="4" w:space="0" w:color="auto"/>
              <w:bottom w:val="single" w:sz="4" w:space="0" w:color="auto"/>
              <w:right w:val="single" w:sz="4" w:space="0" w:color="auto"/>
            </w:tcBorders>
          </w:tcPr>
          <w:p w:rsidR="00E43AA1" w:rsidRPr="004E0BE8" w:rsidRDefault="00E43AA1" w:rsidP="000F3C6E">
            <w:pPr>
              <w:spacing w:line="240" w:lineRule="auto"/>
              <w:rPr>
                <w:sz w:val="24"/>
                <w:szCs w:val="24"/>
              </w:rPr>
            </w:pPr>
            <w:r>
              <w:rPr>
                <w:sz w:val="24"/>
                <w:szCs w:val="24"/>
              </w:rPr>
              <w:t>-</w:t>
            </w:r>
          </w:p>
        </w:tc>
      </w:tr>
      <w:tr w:rsidR="00E43AA1" w:rsidRPr="004E0BE8" w:rsidTr="000F3C6E">
        <w:tblPrEx>
          <w:tblLook w:val="0000" w:firstRow="0" w:lastRow="0" w:firstColumn="0" w:lastColumn="0" w:noHBand="0" w:noVBand="0"/>
        </w:tblPrEx>
        <w:tc>
          <w:tcPr>
            <w:tcW w:w="1007" w:type="dxa"/>
            <w:vMerge/>
            <w:tcBorders>
              <w:left w:val="single" w:sz="4" w:space="0" w:color="auto"/>
              <w:bottom w:val="single" w:sz="4" w:space="0" w:color="auto"/>
              <w:right w:val="single" w:sz="4" w:space="0" w:color="auto"/>
            </w:tcBorders>
            <w:vAlign w:val="center"/>
          </w:tcPr>
          <w:p w:rsidR="00E43AA1" w:rsidRPr="004E0BE8" w:rsidRDefault="00E43AA1" w:rsidP="000F3C6E">
            <w:pPr>
              <w:spacing w:line="240" w:lineRule="auto"/>
              <w:jc w:val="center"/>
              <w:rPr>
                <w:sz w:val="24"/>
                <w:szCs w:val="24"/>
              </w:rPr>
            </w:pPr>
          </w:p>
        </w:tc>
        <w:tc>
          <w:tcPr>
            <w:tcW w:w="4319" w:type="dxa"/>
            <w:gridSpan w:val="3"/>
            <w:vMerge/>
          </w:tcPr>
          <w:p w:rsidR="00E43AA1" w:rsidRPr="004E0BE8" w:rsidRDefault="00E43AA1" w:rsidP="00E43AA1">
            <w:pPr>
              <w:spacing w:line="240" w:lineRule="auto"/>
              <w:ind w:firstLine="0"/>
              <w:jc w:val="left"/>
              <w:rPr>
                <w:sz w:val="24"/>
                <w:szCs w:val="24"/>
              </w:rPr>
            </w:pPr>
          </w:p>
        </w:tc>
        <w:tc>
          <w:tcPr>
            <w:tcW w:w="3780" w:type="dxa"/>
            <w:gridSpan w:val="2"/>
            <w:tcBorders>
              <w:top w:val="single" w:sz="4" w:space="0" w:color="auto"/>
              <w:left w:val="single" w:sz="4" w:space="0" w:color="auto"/>
              <w:bottom w:val="single" w:sz="4" w:space="0" w:color="auto"/>
              <w:right w:val="single" w:sz="4" w:space="0" w:color="auto"/>
            </w:tcBorders>
          </w:tcPr>
          <w:p w:rsidR="00E43AA1" w:rsidRPr="004E0BE8" w:rsidRDefault="00E43AA1" w:rsidP="00D75666">
            <w:pPr>
              <w:spacing w:line="240" w:lineRule="auto"/>
              <w:ind w:firstLine="0"/>
              <w:rPr>
                <w:sz w:val="24"/>
                <w:szCs w:val="24"/>
              </w:rPr>
            </w:pPr>
            <w:r w:rsidRPr="004E0BE8">
              <w:rPr>
                <w:sz w:val="24"/>
                <w:szCs w:val="24"/>
              </w:rPr>
              <w:t>Виконання практичних завдань у дистанційному режимі</w:t>
            </w:r>
          </w:p>
        </w:tc>
        <w:tc>
          <w:tcPr>
            <w:tcW w:w="1067" w:type="dxa"/>
            <w:tcBorders>
              <w:top w:val="single" w:sz="4" w:space="0" w:color="auto"/>
              <w:left w:val="single" w:sz="4" w:space="0" w:color="auto"/>
              <w:bottom w:val="single" w:sz="4" w:space="0" w:color="auto"/>
              <w:right w:val="single" w:sz="4" w:space="0" w:color="auto"/>
            </w:tcBorders>
          </w:tcPr>
          <w:p w:rsidR="00E43AA1" w:rsidRPr="004E0BE8" w:rsidRDefault="008A6876" w:rsidP="000F3C6E">
            <w:pPr>
              <w:spacing w:line="240" w:lineRule="auto"/>
              <w:rPr>
                <w:sz w:val="24"/>
                <w:szCs w:val="24"/>
              </w:rPr>
            </w:pPr>
            <w:r>
              <w:rPr>
                <w:sz w:val="24"/>
                <w:szCs w:val="24"/>
              </w:rPr>
              <w:t>4</w:t>
            </w:r>
          </w:p>
        </w:tc>
      </w:tr>
      <w:tr w:rsidR="00E43AA1" w:rsidRPr="004E0BE8" w:rsidTr="000F3C6E">
        <w:tblPrEx>
          <w:tblLook w:val="0000" w:firstRow="0" w:lastRow="0" w:firstColumn="0" w:lastColumn="0" w:noHBand="0" w:noVBand="0"/>
        </w:tblPrEx>
        <w:tc>
          <w:tcPr>
            <w:tcW w:w="1007" w:type="dxa"/>
            <w:vMerge w:val="restart"/>
            <w:tcBorders>
              <w:top w:val="single" w:sz="4" w:space="0" w:color="auto"/>
              <w:left w:val="single" w:sz="4" w:space="0" w:color="auto"/>
              <w:right w:val="single" w:sz="4" w:space="0" w:color="auto"/>
            </w:tcBorders>
            <w:vAlign w:val="center"/>
          </w:tcPr>
          <w:p w:rsidR="00E43AA1" w:rsidRPr="004E0BE8" w:rsidRDefault="00E43AA1" w:rsidP="000F3C6E">
            <w:pPr>
              <w:spacing w:line="240" w:lineRule="auto"/>
              <w:jc w:val="center"/>
              <w:rPr>
                <w:sz w:val="24"/>
                <w:szCs w:val="24"/>
              </w:rPr>
            </w:pPr>
            <w:r w:rsidRPr="004E0BE8">
              <w:rPr>
                <w:sz w:val="24"/>
                <w:szCs w:val="24"/>
              </w:rPr>
              <w:t>5</w:t>
            </w:r>
          </w:p>
          <w:p w:rsidR="00E43AA1" w:rsidRPr="004E0BE8" w:rsidRDefault="00E43AA1" w:rsidP="000F3C6E">
            <w:pPr>
              <w:spacing w:line="240" w:lineRule="auto"/>
              <w:jc w:val="center"/>
              <w:rPr>
                <w:sz w:val="24"/>
                <w:szCs w:val="24"/>
                <w:u w:val="single"/>
              </w:rPr>
            </w:pPr>
          </w:p>
        </w:tc>
        <w:tc>
          <w:tcPr>
            <w:tcW w:w="4319" w:type="dxa"/>
            <w:gridSpan w:val="3"/>
            <w:vMerge w:val="restart"/>
          </w:tcPr>
          <w:p w:rsidR="00E43AA1" w:rsidRPr="005E49F2" w:rsidRDefault="00E43AA1" w:rsidP="00E43AA1">
            <w:pPr>
              <w:ind w:firstLine="0"/>
              <w:jc w:val="left"/>
              <w:rPr>
                <w:sz w:val="24"/>
                <w:szCs w:val="24"/>
              </w:rPr>
            </w:pPr>
            <w:r w:rsidRPr="005E49F2">
              <w:rPr>
                <w:sz w:val="24"/>
                <w:szCs w:val="24"/>
              </w:rPr>
              <w:t>Тема 5. Облік і калькулювання за змінними витратами</w:t>
            </w:r>
          </w:p>
          <w:p w:rsidR="00E43AA1" w:rsidRPr="00C5751F" w:rsidRDefault="00E43AA1" w:rsidP="00E43AA1">
            <w:pPr>
              <w:spacing w:line="240" w:lineRule="auto"/>
              <w:ind w:firstLine="0"/>
              <w:jc w:val="left"/>
              <w:rPr>
                <w:sz w:val="24"/>
                <w:szCs w:val="24"/>
              </w:rPr>
            </w:pPr>
          </w:p>
        </w:tc>
        <w:tc>
          <w:tcPr>
            <w:tcW w:w="3780" w:type="dxa"/>
            <w:gridSpan w:val="2"/>
            <w:tcBorders>
              <w:top w:val="single" w:sz="4" w:space="0" w:color="auto"/>
              <w:left w:val="single" w:sz="4" w:space="0" w:color="auto"/>
              <w:bottom w:val="single" w:sz="4" w:space="0" w:color="auto"/>
              <w:right w:val="single" w:sz="4" w:space="0" w:color="auto"/>
            </w:tcBorders>
          </w:tcPr>
          <w:p w:rsidR="00E43AA1" w:rsidRPr="004E0BE8" w:rsidRDefault="00E43AA1" w:rsidP="00D75666">
            <w:pPr>
              <w:spacing w:line="240" w:lineRule="auto"/>
              <w:ind w:firstLine="0"/>
              <w:rPr>
                <w:sz w:val="24"/>
                <w:szCs w:val="24"/>
              </w:rPr>
            </w:pPr>
            <w:r w:rsidRPr="004E0BE8">
              <w:rPr>
                <w:sz w:val="24"/>
                <w:szCs w:val="24"/>
              </w:rPr>
              <w:t xml:space="preserve">Міні-лекція </w:t>
            </w:r>
          </w:p>
        </w:tc>
        <w:tc>
          <w:tcPr>
            <w:tcW w:w="1067" w:type="dxa"/>
            <w:tcBorders>
              <w:top w:val="single" w:sz="4" w:space="0" w:color="auto"/>
              <w:left w:val="single" w:sz="4" w:space="0" w:color="auto"/>
              <w:bottom w:val="single" w:sz="4" w:space="0" w:color="auto"/>
              <w:right w:val="single" w:sz="4" w:space="0" w:color="auto"/>
            </w:tcBorders>
          </w:tcPr>
          <w:p w:rsidR="00E43AA1" w:rsidRPr="004E0BE8" w:rsidRDefault="00E43AA1" w:rsidP="000F3C6E">
            <w:pPr>
              <w:spacing w:line="240" w:lineRule="auto"/>
              <w:rPr>
                <w:sz w:val="24"/>
                <w:szCs w:val="24"/>
              </w:rPr>
            </w:pPr>
            <w:r>
              <w:rPr>
                <w:sz w:val="24"/>
                <w:szCs w:val="24"/>
              </w:rPr>
              <w:t>-</w:t>
            </w:r>
          </w:p>
        </w:tc>
      </w:tr>
      <w:tr w:rsidR="00E43AA1" w:rsidRPr="004E0BE8" w:rsidTr="000F3C6E">
        <w:tblPrEx>
          <w:tblLook w:val="0000" w:firstRow="0" w:lastRow="0" w:firstColumn="0" w:lastColumn="0" w:noHBand="0" w:noVBand="0"/>
        </w:tblPrEx>
        <w:tc>
          <w:tcPr>
            <w:tcW w:w="1007" w:type="dxa"/>
            <w:vMerge/>
            <w:tcBorders>
              <w:left w:val="single" w:sz="4" w:space="0" w:color="auto"/>
              <w:bottom w:val="single" w:sz="4" w:space="0" w:color="auto"/>
              <w:right w:val="single" w:sz="4" w:space="0" w:color="auto"/>
            </w:tcBorders>
            <w:vAlign w:val="center"/>
          </w:tcPr>
          <w:p w:rsidR="00E43AA1" w:rsidRPr="004E0BE8" w:rsidRDefault="00E43AA1" w:rsidP="000F3C6E">
            <w:pPr>
              <w:spacing w:line="240" w:lineRule="auto"/>
              <w:jc w:val="center"/>
              <w:rPr>
                <w:sz w:val="24"/>
                <w:szCs w:val="24"/>
              </w:rPr>
            </w:pPr>
          </w:p>
        </w:tc>
        <w:tc>
          <w:tcPr>
            <w:tcW w:w="4319" w:type="dxa"/>
            <w:gridSpan w:val="3"/>
            <w:vMerge/>
          </w:tcPr>
          <w:p w:rsidR="00E43AA1" w:rsidRPr="004E0BE8" w:rsidRDefault="00E43AA1" w:rsidP="00E43AA1">
            <w:pPr>
              <w:spacing w:line="240" w:lineRule="auto"/>
              <w:ind w:firstLine="0"/>
              <w:jc w:val="left"/>
              <w:rPr>
                <w:sz w:val="24"/>
                <w:szCs w:val="24"/>
              </w:rPr>
            </w:pPr>
          </w:p>
        </w:tc>
        <w:tc>
          <w:tcPr>
            <w:tcW w:w="3780" w:type="dxa"/>
            <w:gridSpan w:val="2"/>
            <w:tcBorders>
              <w:top w:val="single" w:sz="4" w:space="0" w:color="auto"/>
              <w:left w:val="single" w:sz="4" w:space="0" w:color="auto"/>
              <w:bottom w:val="single" w:sz="4" w:space="0" w:color="auto"/>
              <w:right w:val="single" w:sz="4" w:space="0" w:color="auto"/>
            </w:tcBorders>
          </w:tcPr>
          <w:p w:rsidR="00E43AA1" w:rsidRPr="004E0BE8" w:rsidRDefault="00E43AA1" w:rsidP="00D75666">
            <w:pPr>
              <w:spacing w:line="240" w:lineRule="auto"/>
              <w:ind w:firstLine="0"/>
              <w:rPr>
                <w:sz w:val="24"/>
                <w:szCs w:val="24"/>
              </w:rPr>
            </w:pPr>
            <w:r w:rsidRPr="004E0BE8">
              <w:rPr>
                <w:sz w:val="24"/>
                <w:szCs w:val="24"/>
              </w:rPr>
              <w:t>Виконання практичних завдань у дистанційному режимі</w:t>
            </w:r>
          </w:p>
        </w:tc>
        <w:tc>
          <w:tcPr>
            <w:tcW w:w="1067" w:type="dxa"/>
            <w:tcBorders>
              <w:top w:val="single" w:sz="4" w:space="0" w:color="auto"/>
              <w:left w:val="single" w:sz="4" w:space="0" w:color="auto"/>
              <w:bottom w:val="single" w:sz="4" w:space="0" w:color="auto"/>
              <w:right w:val="single" w:sz="4" w:space="0" w:color="auto"/>
            </w:tcBorders>
          </w:tcPr>
          <w:p w:rsidR="00E43AA1" w:rsidRPr="004E0BE8" w:rsidRDefault="008A6876" w:rsidP="000F3C6E">
            <w:pPr>
              <w:spacing w:line="240" w:lineRule="auto"/>
              <w:rPr>
                <w:sz w:val="24"/>
                <w:szCs w:val="24"/>
              </w:rPr>
            </w:pPr>
            <w:r>
              <w:rPr>
                <w:sz w:val="24"/>
                <w:szCs w:val="24"/>
              </w:rPr>
              <w:t>4</w:t>
            </w:r>
          </w:p>
        </w:tc>
      </w:tr>
      <w:tr w:rsidR="00E43AA1" w:rsidRPr="004E0BE8" w:rsidTr="000F3C6E">
        <w:tblPrEx>
          <w:tblLook w:val="0000" w:firstRow="0" w:lastRow="0" w:firstColumn="0" w:lastColumn="0" w:noHBand="0" w:noVBand="0"/>
        </w:tblPrEx>
        <w:tc>
          <w:tcPr>
            <w:tcW w:w="1007" w:type="dxa"/>
            <w:vMerge w:val="restart"/>
            <w:tcBorders>
              <w:left w:val="single" w:sz="4" w:space="0" w:color="auto"/>
              <w:right w:val="single" w:sz="4" w:space="0" w:color="auto"/>
            </w:tcBorders>
            <w:vAlign w:val="center"/>
          </w:tcPr>
          <w:p w:rsidR="00E43AA1" w:rsidRPr="004E0BE8" w:rsidRDefault="00E43AA1" w:rsidP="000F3C6E">
            <w:pPr>
              <w:spacing w:line="240" w:lineRule="auto"/>
              <w:jc w:val="center"/>
              <w:rPr>
                <w:sz w:val="24"/>
                <w:szCs w:val="24"/>
              </w:rPr>
            </w:pPr>
            <w:r w:rsidRPr="004E0BE8">
              <w:rPr>
                <w:sz w:val="24"/>
                <w:szCs w:val="24"/>
              </w:rPr>
              <w:t>6</w:t>
            </w:r>
          </w:p>
          <w:p w:rsidR="00E43AA1" w:rsidRPr="004E0BE8" w:rsidRDefault="00E43AA1" w:rsidP="000F3C6E">
            <w:pPr>
              <w:spacing w:line="240" w:lineRule="auto"/>
              <w:jc w:val="center"/>
              <w:rPr>
                <w:sz w:val="24"/>
                <w:szCs w:val="24"/>
              </w:rPr>
            </w:pPr>
          </w:p>
        </w:tc>
        <w:tc>
          <w:tcPr>
            <w:tcW w:w="4319" w:type="dxa"/>
            <w:gridSpan w:val="3"/>
            <w:vMerge w:val="restart"/>
          </w:tcPr>
          <w:p w:rsidR="00E43AA1" w:rsidRPr="005E49F2" w:rsidRDefault="00E43AA1" w:rsidP="00E43AA1">
            <w:pPr>
              <w:ind w:firstLine="0"/>
              <w:jc w:val="left"/>
              <w:rPr>
                <w:sz w:val="24"/>
                <w:szCs w:val="24"/>
              </w:rPr>
            </w:pPr>
            <w:r w:rsidRPr="005E49F2">
              <w:rPr>
                <w:sz w:val="24"/>
                <w:szCs w:val="24"/>
              </w:rPr>
              <w:t>Тема 5. Облік і калькулювання за змінними витратами</w:t>
            </w:r>
          </w:p>
          <w:p w:rsidR="00E43AA1" w:rsidRPr="00C5751F" w:rsidRDefault="00E43AA1" w:rsidP="00E43AA1">
            <w:pPr>
              <w:spacing w:line="240" w:lineRule="auto"/>
              <w:ind w:firstLine="0"/>
              <w:jc w:val="left"/>
            </w:pPr>
          </w:p>
        </w:tc>
        <w:tc>
          <w:tcPr>
            <w:tcW w:w="3780" w:type="dxa"/>
            <w:gridSpan w:val="2"/>
            <w:tcBorders>
              <w:top w:val="single" w:sz="4" w:space="0" w:color="auto"/>
              <w:left w:val="single" w:sz="4" w:space="0" w:color="auto"/>
              <w:bottom w:val="single" w:sz="4" w:space="0" w:color="auto"/>
              <w:right w:val="single" w:sz="4" w:space="0" w:color="auto"/>
            </w:tcBorders>
          </w:tcPr>
          <w:p w:rsidR="00E43AA1" w:rsidRPr="004E0BE8" w:rsidRDefault="00E43AA1" w:rsidP="00D75666">
            <w:pPr>
              <w:spacing w:line="240" w:lineRule="auto"/>
              <w:ind w:firstLine="0"/>
              <w:rPr>
                <w:sz w:val="24"/>
                <w:szCs w:val="24"/>
              </w:rPr>
            </w:pPr>
            <w:r w:rsidRPr="004E0BE8">
              <w:rPr>
                <w:sz w:val="24"/>
                <w:szCs w:val="24"/>
              </w:rPr>
              <w:t xml:space="preserve">Міні-лекція </w:t>
            </w:r>
          </w:p>
        </w:tc>
        <w:tc>
          <w:tcPr>
            <w:tcW w:w="1067" w:type="dxa"/>
            <w:tcBorders>
              <w:top w:val="single" w:sz="4" w:space="0" w:color="auto"/>
              <w:left w:val="single" w:sz="4" w:space="0" w:color="auto"/>
              <w:bottom w:val="single" w:sz="4" w:space="0" w:color="auto"/>
              <w:right w:val="single" w:sz="4" w:space="0" w:color="auto"/>
            </w:tcBorders>
          </w:tcPr>
          <w:p w:rsidR="00E43AA1" w:rsidRPr="004E0BE8" w:rsidRDefault="00E43AA1" w:rsidP="000F3C6E">
            <w:pPr>
              <w:spacing w:line="240" w:lineRule="auto"/>
              <w:rPr>
                <w:sz w:val="24"/>
                <w:szCs w:val="24"/>
              </w:rPr>
            </w:pPr>
            <w:r>
              <w:rPr>
                <w:sz w:val="24"/>
                <w:szCs w:val="24"/>
              </w:rPr>
              <w:t>-</w:t>
            </w:r>
          </w:p>
        </w:tc>
      </w:tr>
      <w:tr w:rsidR="00E43AA1" w:rsidRPr="004E0BE8" w:rsidTr="000F3C6E">
        <w:tblPrEx>
          <w:tblLook w:val="0000" w:firstRow="0" w:lastRow="0" w:firstColumn="0" w:lastColumn="0" w:noHBand="0" w:noVBand="0"/>
        </w:tblPrEx>
        <w:trPr>
          <w:trHeight w:val="166"/>
        </w:trPr>
        <w:tc>
          <w:tcPr>
            <w:tcW w:w="1007" w:type="dxa"/>
            <w:vMerge/>
            <w:tcBorders>
              <w:left w:val="single" w:sz="4" w:space="0" w:color="auto"/>
              <w:bottom w:val="single" w:sz="4" w:space="0" w:color="auto"/>
              <w:right w:val="single" w:sz="4" w:space="0" w:color="auto"/>
            </w:tcBorders>
            <w:vAlign w:val="center"/>
          </w:tcPr>
          <w:p w:rsidR="00E43AA1" w:rsidRPr="004E0BE8" w:rsidRDefault="00E43AA1" w:rsidP="000F3C6E">
            <w:pPr>
              <w:spacing w:line="240" w:lineRule="auto"/>
              <w:jc w:val="center"/>
              <w:rPr>
                <w:sz w:val="24"/>
                <w:szCs w:val="24"/>
                <w:u w:val="single"/>
              </w:rPr>
            </w:pPr>
          </w:p>
        </w:tc>
        <w:tc>
          <w:tcPr>
            <w:tcW w:w="4319" w:type="dxa"/>
            <w:gridSpan w:val="3"/>
            <w:vMerge/>
          </w:tcPr>
          <w:p w:rsidR="00E43AA1" w:rsidRPr="004E0BE8" w:rsidRDefault="00E43AA1" w:rsidP="00E43AA1">
            <w:pPr>
              <w:spacing w:line="240" w:lineRule="auto"/>
              <w:ind w:firstLine="0"/>
              <w:jc w:val="left"/>
              <w:rPr>
                <w:sz w:val="24"/>
                <w:szCs w:val="24"/>
              </w:rPr>
            </w:pPr>
          </w:p>
        </w:tc>
        <w:tc>
          <w:tcPr>
            <w:tcW w:w="3780" w:type="dxa"/>
            <w:gridSpan w:val="2"/>
            <w:tcBorders>
              <w:top w:val="single" w:sz="4" w:space="0" w:color="auto"/>
              <w:left w:val="single" w:sz="4" w:space="0" w:color="auto"/>
              <w:bottom w:val="single" w:sz="4" w:space="0" w:color="auto"/>
              <w:right w:val="single" w:sz="4" w:space="0" w:color="auto"/>
            </w:tcBorders>
          </w:tcPr>
          <w:p w:rsidR="00E43AA1" w:rsidRPr="004E0BE8" w:rsidRDefault="00E43AA1" w:rsidP="00D75666">
            <w:pPr>
              <w:spacing w:line="240" w:lineRule="auto"/>
              <w:ind w:firstLine="0"/>
              <w:rPr>
                <w:sz w:val="24"/>
                <w:szCs w:val="24"/>
              </w:rPr>
            </w:pPr>
            <w:r w:rsidRPr="004E0BE8">
              <w:rPr>
                <w:sz w:val="24"/>
                <w:szCs w:val="24"/>
              </w:rPr>
              <w:t>Виконання практичних завдань у дистанційному режимі</w:t>
            </w:r>
          </w:p>
        </w:tc>
        <w:tc>
          <w:tcPr>
            <w:tcW w:w="1067" w:type="dxa"/>
            <w:tcBorders>
              <w:top w:val="single" w:sz="4" w:space="0" w:color="auto"/>
              <w:left w:val="single" w:sz="4" w:space="0" w:color="auto"/>
              <w:bottom w:val="single" w:sz="4" w:space="0" w:color="auto"/>
              <w:right w:val="single" w:sz="4" w:space="0" w:color="auto"/>
            </w:tcBorders>
          </w:tcPr>
          <w:p w:rsidR="00E43AA1" w:rsidRPr="004E0BE8" w:rsidRDefault="008A6876" w:rsidP="000F3C6E">
            <w:pPr>
              <w:spacing w:line="240" w:lineRule="auto"/>
              <w:rPr>
                <w:sz w:val="24"/>
                <w:szCs w:val="24"/>
              </w:rPr>
            </w:pPr>
            <w:r>
              <w:rPr>
                <w:sz w:val="24"/>
                <w:szCs w:val="24"/>
              </w:rPr>
              <w:t>4</w:t>
            </w:r>
          </w:p>
        </w:tc>
      </w:tr>
      <w:tr w:rsidR="00E43AA1" w:rsidRPr="004E0BE8" w:rsidTr="000F3C6E">
        <w:tblPrEx>
          <w:tblLook w:val="0000" w:firstRow="0" w:lastRow="0" w:firstColumn="0" w:lastColumn="0" w:noHBand="0" w:noVBand="0"/>
        </w:tblPrEx>
        <w:tc>
          <w:tcPr>
            <w:tcW w:w="1007" w:type="dxa"/>
            <w:vMerge w:val="restart"/>
            <w:tcBorders>
              <w:left w:val="single" w:sz="4" w:space="0" w:color="auto"/>
              <w:right w:val="single" w:sz="4" w:space="0" w:color="auto"/>
            </w:tcBorders>
            <w:vAlign w:val="center"/>
          </w:tcPr>
          <w:p w:rsidR="00E43AA1" w:rsidRPr="004E0BE8" w:rsidRDefault="00E43AA1" w:rsidP="000F3C6E">
            <w:pPr>
              <w:spacing w:line="240" w:lineRule="auto"/>
              <w:jc w:val="center"/>
              <w:rPr>
                <w:sz w:val="24"/>
                <w:szCs w:val="24"/>
              </w:rPr>
            </w:pPr>
            <w:r w:rsidRPr="004E0BE8">
              <w:rPr>
                <w:sz w:val="24"/>
                <w:szCs w:val="24"/>
              </w:rPr>
              <w:t>7</w:t>
            </w:r>
          </w:p>
          <w:p w:rsidR="00E43AA1" w:rsidRPr="004E0BE8" w:rsidRDefault="00E43AA1" w:rsidP="000F3C6E">
            <w:pPr>
              <w:spacing w:line="240" w:lineRule="auto"/>
              <w:jc w:val="center"/>
              <w:rPr>
                <w:sz w:val="24"/>
                <w:szCs w:val="24"/>
              </w:rPr>
            </w:pPr>
          </w:p>
        </w:tc>
        <w:tc>
          <w:tcPr>
            <w:tcW w:w="4319" w:type="dxa"/>
            <w:gridSpan w:val="3"/>
            <w:vMerge w:val="restart"/>
          </w:tcPr>
          <w:p w:rsidR="00E43AA1" w:rsidRPr="00C5751F" w:rsidRDefault="00E43AA1" w:rsidP="00E43AA1">
            <w:pPr>
              <w:spacing w:line="240" w:lineRule="auto"/>
              <w:ind w:firstLine="0"/>
              <w:jc w:val="left"/>
            </w:pPr>
            <w:r w:rsidRPr="005E49F2">
              <w:rPr>
                <w:sz w:val="24"/>
                <w:szCs w:val="24"/>
              </w:rPr>
              <w:t>Тема 6. Облік і калькулювання за нормативними витратами</w:t>
            </w:r>
          </w:p>
        </w:tc>
        <w:tc>
          <w:tcPr>
            <w:tcW w:w="3780" w:type="dxa"/>
            <w:gridSpan w:val="2"/>
            <w:tcBorders>
              <w:top w:val="single" w:sz="4" w:space="0" w:color="auto"/>
              <w:left w:val="single" w:sz="4" w:space="0" w:color="auto"/>
              <w:bottom w:val="single" w:sz="4" w:space="0" w:color="auto"/>
              <w:right w:val="single" w:sz="4" w:space="0" w:color="auto"/>
            </w:tcBorders>
          </w:tcPr>
          <w:p w:rsidR="00E43AA1" w:rsidRPr="004E0BE8" w:rsidRDefault="00E43AA1" w:rsidP="00D75666">
            <w:pPr>
              <w:spacing w:line="240" w:lineRule="auto"/>
              <w:ind w:firstLine="0"/>
              <w:rPr>
                <w:sz w:val="24"/>
                <w:szCs w:val="24"/>
              </w:rPr>
            </w:pPr>
            <w:r w:rsidRPr="004E0BE8">
              <w:rPr>
                <w:sz w:val="24"/>
                <w:szCs w:val="24"/>
              </w:rPr>
              <w:t xml:space="preserve">Міні-лекція </w:t>
            </w:r>
          </w:p>
        </w:tc>
        <w:tc>
          <w:tcPr>
            <w:tcW w:w="1067" w:type="dxa"/>
            <w:tcBorders>
              <w:top w:val="single" w:sz="4" w:space="0" w:color="auto"/>
              <w:left w:val="single" w:sz="4" w:space="0" w:color="auto"/>
              <w:bottom w:val="single" w:sz="4" w:space="0" w:color="auto"/>
              <w:right w:val="single" w:sz="4" w:space="0" w:color="auto"/>
            </w:tcBorders>
          </w:tcPr>
          <w:p w:rsidR="00E43AA1" w:rsidRPr="004E0BE8" w:rsidRDefault="00E43AA1" w:rsidP="000F3C6E">
            <w:pPr>
              <w:spacing w:line="240" w:lineRule="auto"/>
              <w:rPr>
                <w:sz w:val="24"/>
                <w:szCs w:val="24"/>
              </w:rPr>
            </w:pPr>
            <w:r>
              <w:rPr>
                <w:sz w:val="24"/>
                <w:szCs w:val="24"/>
              </w:rPr>
              <w:t>-</w:t>
            </w:r>
          </w:p>
        </w:tc>
      </w:tr>
      <w:tr w:rsidR="00E43AA1" w:rsidRPr="004E0BE8" w:rsidTr="000F3C6E">
        <w:tblPrEx>
          <w:tblLook w:val="0000" w:firstRow="0" w:lastRow="0" w:firstColumn="0" w:lastColumn="0" w:noHBand="0" w:noVBand="0"/>
        </w:tblPrEx>
        <w:trPr>
          <w:trHeight w:val="166"/>
        </w:trPr>
        <w:tc>
          <w:tcPr>
            <w:tcW w:w="1007" w:type="dxa"/>
            <w:vMerge/>
            <w:tcBorders>
              <w:left w:val="single" w:sz="4" w:space="0" w:color="auto"/>
              <w:bottom w:val="single" w:sz="4" w:space="0" w:color="auto"/>
              <w:right w:val="single" w:sz="4" w:space="0" w:color="auto"/>
            </w:tcBorders>
            <w:vAlign w:val="center"/>
          </w:tcPr>
          <w:p w:rsidR="00E43AA1" w:rsidRPr="004E0BE8" w:rsidRDefault="00E43AA1" w:rsidP="000F3C6E">
            <w:pPr>
              <w:spacing w:line="240" w:lineRule="auto"/>
              <w:jc w:val="center"/>
              <w:rPr>
                <w:sz w:val="24"/>
                <w:szCs w:val="24"/>
                <w:u w:val="single"/>
              </w:rPr>
            </w:pPr>
          </w:p>
        </w:tc>
        <w:tc>
          <w:tcPr>
            <w:tcW w:w="4319" w:type="dxa"/>
            <w:gridSpan w:val="3"/>
            <w:vMerge/>
            <w:tcBorders>
              <w:left w:val="single" w:sz="4" w:space="0" w:color="auto"/>
              <w:bottom w:val="single" w:sz="4" w:space="0" w:color="auto"/>
              <w:right w:val="single" w:sz="4" w:space="0" w:color="auto"/>
            </w:tcBorders>
          </w:tcPr>
          <w:p w:rsidR="00E43AA1" w:rsidRPr="004E0BE8" w:rsidRDefault="00E43AA1" w:rsidP="00E43AA1">
            <w:pPr>
              <w:spacing w:line="240" w:lineRule="auto"/>
              <w:ind w:firstLine="0"/>
              <w:jc w:val="left"/>
              <w:rPr>
                <w:sz w:val="24"/>
                <w:szCs w:val="24"/>
              </w:rPr>
            </w:pPr>
          </w:p>
        </w:tc>
        <w:tc>
          <w:tcPr>
            <w:tcW w:w="3780" w:type="dxa"/>
            <w:gridSpan w:val="2"/>
            <w:tcBorders>
              <w:top w:val="single" w:sz="4" w:space="0" w:color="auto"/>
              <w:left w:val="single" w:sz="4" w:space="0" w:color="auto"/>
              <w:bottom w:val="single" w:sz="4" w:space="0" w:color="auto"/>
              <w:right w:val="single" w:sz="4" w:space="0" w:color="auto"/>
            </w:tcBorders>
          </w:tcPr>
          <w:p w:rsidR="00E43AA1" w:rsidRPr="004E0BE8" w:rsidRDefault="00E43AA1" w:rsidP="00D75666">
            <w:pPr>
              <w:spacing w:line="240" w:lineRule="auto"/>
              <w:ind w:firstLine="0"/>
              <w:rPr>
                <w:sz w:val="24"/>
                <w:szCs w:val="24"/>
              </w:rPr>
            </w:pPr>
            <w:r w:rsidRPr="004E0BE8">
              <w:rPr>
                <w:sz w:val="24"/>
                <w:szCs w:val="24"/>
              </w:rPr>
              <w:t>Виконання практичних завдань у дистанційному режимі</w:t>
            </w:r>
          </w:p>
        </w:tc>
        <w:tc>
          <w:tcPr>
            <w:tcW w:w="1067" w:type="dxa"/>
            <w:tcBorders>
              <w:top w:val="single" w:sz="4" w:space="0" w:color="auto"/>
              <w:left w:val="single" w:sz="4" w:space="0" w:color="auto"/>
              <w:bottom w:val="single" w:sz="4" w:space="0" w:color="auto"/>
              <w:right w:val="single" w:sz="4" w:space="0" w:color="auto"/>
            </w:tcBorders>
          </w:tcPr>
          <w:p w:rsidR="00E43AA1" w:rsidRPr="004E0BE8" w:rsidRDefault="00EE3CF0" w:rsidP="000F3C6E">
            <w:pPr>
              <w:spacing w:line="240" w:lineRule="auto"/>
              <w:rPr>
                <w:sz w:val="24"/>
                <w:szCs w:val="24"/>
              </w:rPr>
            </w:pPr>
            <w:r>
              <w:rPr>
                <w:sz w:val="24"/>
                <w:szCs w:val="24"/>
              </w:rPr>
              <w:t>4</w:t>
            </w:r>
          </w:p>
        </w:tc>
      </w:tr>
      <w:tr w:rsidR="00E43AA1" w:rsidRPr="004E0BE8" w:rsidTr="000F3C6E">
        <w:tblPrEx>
          <w:tblLook w:val="0000" w:firstRow="0" w:lastRow="0" w:firstColumn="0" w:lastColumn="0" w:noHBand="0" w:noVBand="0"/>
        </w:tblPrEx>
        <w:trPr>
          <w:trHeight w:val="113"/>
        </w:trPr>
        <w:tc>
          <w:tcPr>
            <w:tcW w:w="1007" w:type="dxa"/>
            <w:vMerge w:val="restart"/>
            <w:tcBorders>
              <w:top w:val="single" w:sz="4" w:space="0" w:color="auto"/>
              <w:left w:val="single" w:sz="4" w:space="0" w:color="auto"/>
              <w:right w:val="single" w:sz="4" w:space="0" w:color="auto"/>
            </w:tcBorders>
            <w:vAlign w:val="center"/>
          </w:tcPr>
          <w:p w:rsidR="00E43AA1" w:rsidRPr="004E0BE8" w:rsidRDefault="00E43AA1" w:rsidP="000F3C6E">
            <w:pPr>
              <w:spacing w:line="240" w:lineRule="auto"/>
              <w:jc w:val="center"/>
              <w:rPr>
                <w:sz w:val="24"/>
                <w:szCs w:val="24"/>
              </w:rPr>
            </w:pPr>
            <w:r w:rsidRPr="004E0BE8">
              <w:rPr>
                <w:sz w:val="24"/>
                <w:szCs w:val="24"/>
              </w:rPr>
              <w:t>8</w:t>
            </w:r>
          </w:p>
          <w:p w:rsidR="00E43AA1" w:rsidRPr="004E0BE8" w:rsidRDefault="00E43AA1" w:rsidP="000F3C6E">
            <w:pPr>
              <w:spacing w:line="240" w:lineRule="auto"/>
              <w:jc w:val="center"/>
              <w:rPr>
                <w:sz w:val="24"/>
                <w:szCs w:val="24"/>
                <w:u w:val="single"/>
              </w:rPr>
            </w:pPr>
          </w:p>
        </w:tc>
        <w:tc>
          <w:tcPr>
            <w:tcW w:w="4319" w:type="dxa"/>
            <w:gridSpan w:val="3"/>
            <w:vMerge w:val="restart"/>
            <w:tcBorders>
              <w:top w:val="single" w:sz="4" w:space="0" w:color="auto"/>
              <w:left w:val="single" w:sz="4" w:space="0" w:color="auto"/>
              <w:right w:val="single" w:sz="4" w:space="0" w:color="auto"/>
            </w:tcBorders>
          </w:tcPr>
          <w:p w:rsidR="00E43AA1" w:rsidRPr="005E49F2" w:rsidRDefault="00E43AA1" w:rsidP="00E43AA1">
            <w:pPr>
              <w:ind w:firstLine="0"/>
              <w:jc w:val="left"/>
              <w:rPr>
                <w:sz w:val="24"/>
                <w:szCs w:val="24"/>
              </w:rPr>
            </w:pPr>
            <w:r w:rsidRPr="005E49F2">
              <w:rPr>
                <w:sz w:val="24"/>
                <w:szCs w:val="24"/>
              </w:rPr>
              <w:t xml:space="preserve">Тема 7. Облік і контроль результатів діяльності за центрами відповідальності </w:t>
            </w:r>
          </w:p>
          <w:p w:rsidR="00E43AA1" w:rsidRPr="00C5751F" w:rsidRDefault="00E43AA1" w:rsidP="00E43AA1">
            <w:pPr>
              <w:spacing w:line="240" w:lineRule="auto"/>
              <w:ind w:firstLine="0"/>
              <w:jc w:val="left"/>
            </w:pPr>
          </w:p>
        </w:tc>
        <w:tc>
          <w:tcPr>
            <w:tcW w:w="3780" w:type="dxa"/>
            <w:gridSpan w:val="2"/>
            <w:tcBorders>
              <w:top w:val="single" w:sz="4" w:space="0" w:color="auto"/>
              <w:left w:val="single" w:sz="4" w:space="0" w:color="auto"/>
              <w:bottom w:val="single" w:sz="4" w:space="0" w:color="auto"/>
              <w:right w:val="single" w:sz="4" w:space="0" w:color="auto"/>
            </w:tcBorders>
          </w:tcPr>
          <w:p w:rsidR="00E43AA1" w:rsidRPr="004E0BE8" w:rsidRDefault="00E43AA1" w:rsidP="00D75666">
            <w:pPr>
              <w:spacing w:line="240" w:lineRule="auto"/>
              <w:ind w:firstLine="0"/>
              <w:rPr>
                <w:sz w:val="24"/>
                <w:szCs w:val="24"/>
              </w:rPr>
            </w:pPr>
            <w:r w:rsidRPr="004E0BE8">
              <w:rPr>
                <w:sz w:val="24"/>
                <w:szCs w:val="24"/>
              </w:rPr>
              <w:t xml:space="preserve">Міні-лекція </w:t>
            </w:r>
          </w:p>
        </w:tc>
        <w:tc>
          <w:tcPr>
            <w:tcW w:w="1067" w:type="dxa"/>
            <w:tcBorders>
              <w:top w:val="single" w:sz="4" w:space="0" w:color="auto"/>
              <w:left w:val="single" w:sz="4" w:space="0" w:color="auto"/>
              <w:bottom w:val="single" w:sz="4" w:space="0" w:color="auto"/>
              <w:right w:val="single" w:sz="4" w:space="0" w:color="auto"/>
            </w:tcBorders>
          </w:tcPr>
          <w:p w:rsidR="00E43AA1" w:rsidRPr="004E0BE8" w:rsidRDefault="00E43AA1" w:rsidP="000F3C6E">
            <w:pPr>
              <w:spacing w:line="240" w:lineRule="auto"/>
              <w:rPr>
                <w:sz w:val="24"/>
                <w:szCs w:val="24"/>
              </w:rPr>
            </w:pPr>
            <w:r>
              <w:rPr>
                <w:sz w:val="24"/>
                <w:szCs w:val="24"/>
              </w:rPr>
              <w:t>-</w:t>
            </w:r>
          </w:p>
        </w:tc>
      </w:tr>
      <w:tr w:rsidR="00E43AA1" w:rsidRPr="004E0BE8" w:rsidTr="000F3C6E">
        <w:tblPrEx>
          <w:tblLook w:val="0000" w:firstRow="0" w:lastRow="0" w:firstColumn="0" w:lastColumn="0" w:noHBand="0" w:noVBand="0"/>
        </w:tblPrEx>
        <w:tc>
          <w:tcPr>
            <w:tcW w:w="1007" w:type="dxa"/>
            <w:vMerge/>
            <w:tcBorders>
              <w:left w:val="single" w:sz="4" w:space="0" w:color="auto"/>
              <w:bottom w:val="single" w:sz="4" w:space="0" w:color="auto"/>
              <w:right w:val="single" w:sz="4" w:space="0" w:color="auto"/>
            </w:tcBorders>
            <w:vAlign w:val="center"/>
          </w:tcPr>
          <w:p w:rsidR="00E43AA1" w:rsidRPr="004E0BE8" w:rsidRDefault="00E43AA1" w:rsidP="000F3C6E">
            <w:pPr>
              <w:spacing w:line="240" w:lineRule="auto"/>
              <w:jc w:val="center"/>
              <w:rPr>
                <w:sz w:val="24"/>
                <w:szCs w:val="24"/>
              </w:rPr>
            </w:pPr>
          </w:p>
        </w:tc>
        <w:tc>
          <w:tcPr>
            <w:tcW w:w="4319" w:type="dxa"/>
            <w:gridSpan w:val="3"/>
            <w:vMerge/>
            <w:tcBorders>
              <w:left w:val="single" w:sz="4" w:space="0" w:color="auto"/>
              <w:bottom w:val="single" w:sz="4" w:space="0" w:color="auto"/>
              <w:right w:val="single" w:sz="4" w:space="0" w:color="auto"/>
            </w:tcBorders>
          </w:tcPr>
          <w:p w:rsidR="00E43AA1" w:rsidRPr="004E0BE8" w:rsidRDefault="00E43AA1" w:rsidP="00E43AA1">
            <w:pPr>
              <w:spacing w:line="240" w:lineRule="auto"/>
              <w:ind w:firstLine="0"/>
              <w:jc w:val="left"/>
              <w:rPr>
                <w:sz w:val="24"/>
                <w:szCs w:val="24"/>
              </w:rPr>
            </w:pPr>
          </w:p>
        </w:tc>
        <w:tc>
          <w:tcPr>
            <w:tcW w:w="3780" w:type="dxa"/>
            <w:gridSpan w:val="2"/>
            <w:tcBorders>
              <w:top w:val="single" w:sz="4" w:space="0" w:color="auto"/>
              <w:left w:val="single" w:sz="4" w:space="0" w:color="auto"/>
              <w:bottom w:val="single" w:sz="4" w:space="0" w:color="auto"/>
              <w:right w:val="single" w:sz="4" w:space="0" w:color="auto"/>
            </w:tcBorders>
          </w:tcPr>
          <w:p w:rsidR="00E43AA1" w:rsidRPr="004E0BE8" w:rsidRDefault="00E43AA1" w:rsidP="00D75666">
            <w:pPr>
              <w:spacing w:line="240" w:lineRule="auto"/>
              <w:ind w:firstLine="0"/>
              <w:rPr>
                <w:sz w:val="24"/>
                <w:szCs w:val="24"/>
              </w:rPr>
            </w:pPr>
            <w:r w:rsidRPr="004E0BE8">
              <w:rPr>
                <w:sz w:val="24"/>
                <w:szCs w:val="24"/>
              </w:rPr>
              <w:t>Виконання практичних завдань у дистанційному режимі</w:t>
            </w:r>
          </w:p>
        </w:tc>
        <w:tc>
          <w:tcPr>
            <w:tcW w:w="1067" w:type="dxa"/>
            <w:tcBorders>
              <w:top w:val="single" w:sz="4" w:space="0" w:color="auto"/>
              <w:left w:val="single" w:sz="4" w:space="0" w:color="auto"/>
              <w:bottom w:val="single" w:sz="4" w:space="0" w:color="auto"/>
              <w:right w:val="single" w:sz="4" w:space="0" w:color="auto"/>
            </w:tcBorders>
          </w:tcPr>
          <w:p w:rsidR="00E43AA1" w:rsidRPr="004E0BE8" w:rsidRDefault="008A6876" w:rsidP="000F3C6E">
            <w:pPr>
              <w:spacing w:line="240" w:lineRule="auto"/>
              <w:rPr>
                <w:sz w:val="24"/>
                <w:szCs w:val="24"/>
              </w:rPr>
            </w:pPr>
            <w:r>
              <w:rPr>
                <w:sz w:val="24"/>
                <w:szCs w:val="24"/>
              </w:rPr>
              <w:t>4</w:t>
            </w:r>
          </w:p>
        </w:tc>
      </w:tr>
      <w:tr w:rsidR="00E43AA1" w:rsidRPr="004E0BE8" w:rsidTr="000F3C6E">
        <w:tblPrEx>
          <w:tblLook w:val="0000" w:firstRow="0" w:lastRow="0" w:firstColumn="0" w:lastColumn="0" w:noHBand="0" w:noVBand="0"/>
        </w:tblPrEx>
        <w:trPr>
          <w:trHeight w:val="113"/>
        </w:trPr>
        <w:tc>
          <w:tcPr>
            <w:tcW w:w="1007" w:type="dxa"/>
            <w:vMerge w:val="restart"/>
            <w:tcBorders>
              <w:top w:val="single" w:sz="4" w:space="0" w:color="auto"/>
              <w:left w:val="single" w:sz="4" w:space="0" w:color="auto"/>
              <w:right w:val="single" w:sz="4" w:space="0" w:color="auto"/>
            </w:tcBorders>
            <w:vAlign w:val="center"/>
          </w:tcPr>
          <w:p w:rsidR="00E43AA1" w:rsidRPr="004E0BE8" w:rsidRDefault="00E43AA1" w:rsidP="000F3C6E">
            <w:pPr>
              <w:spacing w:line="240" w:lineRule="auto"/>
              <w:jc w:val="center"/>
              <w:rPr>
                <w:sz w:val="24"/>
                <w:szCs w:val="24"/>
              </w:rPr>
            </w:pPr>
            <w:r w:rsidRPr="004E0BE8">
              <w:rPr>
                <w:sz w:val="24"/>
                <w:szCs w:val="24"/>
              </w:rPr>
              <w:t>9</w:t>
            </w:r>
          </w:p>
          <w:p w:rsidR="00E43AA1" w:rsidRPr="004E0BE8" w:rsidRDefault="00E43AA1" w:rsidP="000F3C6E">
            <w:pPr>
              <w:spacing w:line="240" w:lineRule="auto"/>
              <w:jc w:val="center"/>
              <w:rPr>
                <w:sz w:val="24"/>
                <w:szCs w:val="24"/>
                <w:u w:val="single"/>
              </w:rPr>
            </w:pPr>
          </w:p>
        </w:tc>
        <w:tc>
          <w:tcPr>
            <w:tcW w:w="4319" w:type="dxa"/>
            <w:gridSpan w:val="3"/>
            <w:vMerge w:val="restart"/>
            <w:tcBorders>
              <w:top w:val="single" w:sz="4" w:space="0" w:color="auto"/>
              <w:left w:val="single" w:sz="4" w:space="0" w:color="auto"/>
              <w:right w:val="single" w:sz="4" w:space="0" w:color="auto"/>
            </w:tcBorders>
          </w:tcPr>
          <w:p w:rsidR="00E43AA1" w:rsidRPr="005E49F2" w:rsidRDefault="00E43AA1" w:rsidP="00E43AA1">
            <w:pPr>
              <w:ind w:firstLine="0"/>
              <w:jc w:val="left"/>
              <w:rPr>
                <w:sz w:val="24"/>
                <w:szCs w:val="24"/>
              </w:rPr>
            </w:pPr>
            <w:r w:rsidRPr="005E49F2">
              <w:rPr>
                <w:sz w:val="24"/>
                <w:szCs w:val="24"/>
              </w:rPr>
              <w:t xml:space="preserve">Тема 7. Облік і контроль результатів діяльності за центрами відповідальності </w:t>
            </w:r>
          </w:p>
          <w:p w:rsidR="00E43AA1" w:rsidRPr="00C5751F" w:rsidRDefault="00E43AA1" w:rsidP="00E43AA1">
            <w:pPr>
              <w:spacing w:line="240" w:lineRule="auto"/>
              <w:ind w:firstLine="0"/>
              <w:jc w:val="left"/>
            </w:pPr>
          </w:p>
        </w:tc>
        <w:tc>
          <w:tcPr>
            <w:tcW w:w="3780" w:type="dxa"/>
            <w:gridSpan w:val="2"/>
            <w:tcBorders>
              <w:top w:val="single" w:sz="4" w:space="0" w:color="auto"/>
              <w:left w:val="single" w:sz="4" w:space="0" w:color="auto"/>
              <w:bottom w:val="single" w:sz="4" w:space="0" w:color="auto"/>
              <w:right w:val="single" w:sz="4" w:space="0" w:color="auto"/>
            </w:tcBorders>
          </w:tcPr>
          <w:p w:rsidR="00E43AA1" w:rsidRPr="004E0BE8" w:rsidRDefault="00E43AA1" w:rsidP="00D75666">
            <w:pPr>
              <w:spacing w:line="240" w:lineRule="auto"/>
              <w:ind w:firstLine="0"/>
              <w:rPr>
                <w:sz w:val="24"/>
                <w:szCs w:val="24"/>
              </w:rPr>
            </w:pPr>
            <w:r w:rsidRPr="004E0BE8">
              <w:rPr>
                <w:sz w:val="24"/>
                <w:szCs w:val="24"/>
              </w:rPr>
              <w:t xml:space="preserve">Міні-лекція </w:t>
            </w:r>
          </w:p>
        </w:tc>
        <w:tc>
          <w:tcPr>
            <w:tcW w:w="1067" w:type="dxa"/>
            <w:tcBorders>
              <w:top w:val="single" w:sz="4" w:space="0" w:color="auto"/>
              <w:left w:val="single" w:sz="4" w:space="0" w:color="auto"/>
              <w:bottom w:val="single" w:sz="4" w:space="0" w:color="auto"/>
              <w:right w:val="single" w:sz="4" w:space="0" w:color="auto"/>
            </w:tcBorders>
          </w:tcPr>
          <w:p w:rsidR="00E43AA1" w:rsidRPr="004E0BE8" w:rsidRDefault="00E43AA1" w:rsidP="000F3C6E">
            <w:pPr>
              <w:spacing w:line="240" w:lineRule="auto"/>
              <w:rPr>
                <w:sz w:val="24"/>
                <w:szCs w:val="24"/>
              </w:rPr>
            </w:pPr>
            <w:r>
              <w:rPr>
                <w:sz w:val="24"/>
                <w:szCs w:val="24"/>
              </w:rPr>
              <w:t>-</w:t>
            </w:r>
          </w:p>
        </w:tc>
      </w:tr>
      <w:tr w:rsidR="00E43AA1" w:rsidRPr="004E0BE8" w:rsidTr="000F3C6E">
        <w:tblPrEx>
          <w:tblLook w:val="0000" w:firstRow="0" w:lastRow="0" w:firstColumn="0" w:lastColumn="0" w:noHBand="0" w:noVBand="0"/>
        </w:tblPrEx>
        <w:tc>
          <w:tcPr>
            <w:tcW w:w="1007" w:type="dxa"/>
            <w:vMerge/>
            <w:tcBorders>
              <w:left w:val="single" w:sz="4" w:space="0" w:color="auto"/>
              <w:bottom w:val="single" w:sz="4" w:space="0" w:color="auto"/>
              <w:right w:val="single" w:sz="4" w:space="0" w:color="auto"/>
            </w:tcBorders>
            <w:vAlign w:val="center"/>
          </w:tcPr>
          <w:p w:rsidR="00E43AA1" w:rsidRPr="004E0BE8" w:rsidRDefault="00E43AA1" w:rsidP="000F3C6E">
            <w:pPr>
              <w:spacing w:line="240" w:lineRule="auto"/>
              <w:jc w:val="center"/>
              <w:rPr>
                <w:sz w:val="24"/>
                <w:szCs w:val="24"/>
              </w:rPr>
            </w:pPr>
          </w:p>
        </w:tc>
        <w:tc>
          <w:tcPr>
            <w:tcW w:w="4319" w:type="dxa"/>
            <w:gridSpan w:val="3"/>
            <w:vMerge/>
            <w:tcBorders>
              <w:left w:val="single" w:sz="4" w:space="0" w:color="auto"/>
              <w:bottom w:val="single" w:sz="4" w:space="0" w:color="auto"/>
              <w:right w:val="single" w:sz="4" w:space="0" w:color="auto"/>
            </w:tcBorders>
          </w:tcPr>
          <w:p w:rsidR="00E43AA1" w:rsidRPr="004E0BE8" w:rsidRDefault="00E43AA1" w:rsidP="00E43AA1">
            <w:pPr>
              <w:spacing w:line="240" w:lineRule="auto"/>
              <w:ind w:firstLine="0"/>
              <w:jc w:val="left"/>
              <w:rPr>
                <w:sz w:val="24"/>
                <w:szCs w:val="24"/>
              </w:rPr>
            </w:pPr>
          </w:p>
        </w:tc>
        <w:tc>
          <w:tcPr>
            <w:tcW w:w="3780" w:type="dxa"/>
            <w:gridSpan w:val="2"/>
            <w:tcBorders>
              <w:top w:val="single" w:sz="4" w:space="0" w:color="auto"/>
              <w:left w:val="single" w:sz="4" w:space="0" w:color="auto"/>
              <w:bottom w:val="single" w:sz="4" w:space="0" w:color="auto"/>
              <w:right w:val="single" w:sz="4" w:space="0" w:color="auto"/>
            </w:tcBorders>
          </w:tcPr>
          <w:p w:rsidR="00E43AA1" w:rsidRPr="004E0BE8" w:rsidRDefault="00E43AA1" w:rsidP="00D75666">
            <w:pPr>
              <w:spacing w:line="240" w:lineRule="auto"/>
              <w:ind w:firstLine="0"/>
              <w:rPr>
                <w:sz w:val="24"/>
                <w:szCs w:val="24"/>
              </w:rPr>
            </w:pPr>
            <w:r w:rsidRPr="004E0BE8">
              <w:rPr>
                <w:sz w:val="24"/>
                <w:szCs w:val="24"/>
              </w:rPr>
              <w:t>Виконання практичних завдань у дистанційному режимі</w:t>
            </w:r>
          </w:p>
        </w:tc>
        <w:tc>
          <w:tcPr>
            <w:tcW w:w="1067" w:type="dxa"/>
            <w:tcBorders>
              <w:top w:val="single" w:sz="4" w:space="0" w:color="auto"/>
              <w:left w:val="single" w:sz="4" w:space="0" w:color="auto"/>
              <w:bottom w:val="single" w:sz="4" w:space="0" w:color="auto"/>
              <w:right w:val="single" w:sz="4" w:space="0" w:color="auto"/>
            </w:tcBorders>
          </w:tcPr>
          <w:p w:rsidR="00E43AA1" w:rsidRPr="004E0BE8" w:rsidRDefault="008A6876" w:rsidP="000F3C6E">
            <w:pPr>
              <w:spacing w:line="240" w:lineRule="auto"/>
              <w:rPr>
                <w:sz w:val="24"/>
                <w:szCs w:val="24"/>
              </w:rPr>
            </w:pPr>
            <w:r>
              <w:rPr>
                <w:sz w:val="24"/>
                <w:szCs w:val="24"/>
              </w:rPr>
              <w:t>4</w:t>
            </w:r>
          </w:p>
        </w:tc>
      </w:tr>
      <w:tr w:rsidR="00E43AA1" w:rsidRPr="004E0BE8" w:rsidTr="000F3C6E">
        <w:tblPrEx>
          <w:tblLook w:val="0000" w:firstRow="0" w:lastRow="0" w:firstColumn="0" w:lastColumn="0" w:noHBand="0" w:noVBand="0"/>
        </w:tblPrEx>
        <w:tc>
          <w:tcPr>
            <w:tcW w:w="1007" w:type="dxa"/>
            <w:vMerge w:val="restart"/>
            <w:tcBorders>
              <w:left w:val="single" w:sz="4" w:space="0" w:color="auto"/>
              <w:right w:val="single" w:sz="4" w:space="0" w:color="auto"/>
            </w:tcBorders>
            <w:vAlign w:val="center"/>
          </w:tcPr>
          <w:p w:rsidR="00E43AA1" w:rsidRPr="004E0BE8" w:rsidRDefault="00E43AA1" w:rsidP="000F3C6E">
            <w:pPr>
              <w:spacing w:line="240" w:lineRule="auto"/>
              <w:jc w:val="center"/>
              <w:rPr>
                <w:sz w:val="24"/>
                <w:szCs w:val="24"/>
              </w:rPr>
            </w:pPr>
            <w:r w:rsidRPr="004E0BE8">
              <w:rPr>
                <w:sz w:val="24"/>
                <w:szCs w:val="24"/>
              </w:rPr>
              <w:t>10</w:t>
            </w:r>
          </w:p>
          <w:p w:rsidR="00E43AA1" w:rsidRPr="004E0BE8" w:rsidRDefault="00E43AA1" w:rsidP="000F3C6E">
            <w:pPr>
              <w:spacing w:line="240" w:lineRule="auto"/>
              <w:jc w:val="center"/>
              <w:rPr>
                <w:sz w:val="24"/>
                <w:szCs w:val="24"/>
              </w:rPr>
            </w:pPr>
          </w:p>
        </w:tc>
        <w:tc>
          <w:tcPr>
            <w:tcW w:w="4319" w:type="dxa"/>
            <w:gridSpan w:val="3"/>
            <w:vMerge w:val="restart"/>
            <w:tcBorders>
              <w:left w:val="single" w:sz="4" w:space="0" w:color="auto"/>
              <w:right w:val="single" w:sz="4" w:space="0" w:color="auto"/>
            </w:tcBorders>
          </w:tcPr>
          <w:p w:rsidR="00E43AA1" w:rsidRPr="00C5751F" w:rsidRDefault="00E43AA1" w:rsidP="00E43AA1">
            <w:pPr>
              <w:spacing w:line="240" w:lineRule="auto"/>
              <w:ind w:firstLine="0"/>
              <w:jc w:val="left"/>
            </w:pPr>
            <w:r w:rsidRPr="005E49F2">
              <w:rPr>
                <w:sz w:val="24"/>
                <w:szCs w:val="24"/>
              </w:rPr>
              <w:t>Тема 8. Бюджетування і контроль витрат, доходів  і фінансових результатів діяльності підприємства</w:t>
            </w:r>
          </w:p>
        </w:tc>
        <w:tc>
          <w:tcPr>
            <w:tcW w:w="3780" w:type="dxa"/>
            <w:gridSpan w:val="2"/>
            <w:tcBorders>
              <w:top w:val="single" w:sz="4" w:space="0" w:color="auto"/>
              <w:left w:val="single" w:sz="4" w:space="0" w:color="auto"/>
              <w:bottom w:val="single" w:sz="4" w:space="0" w:color="auto"/>
              <w:right w:val="single" w:sz="4" w:space="0" w:color="auto"/>
            </w:tcBorders>
          </w:tcPr>
          <w:p w:rsidR="00E43AA1" w:rsidRPr="004E0BE8" w:rsidRDefault="00E43AA1" w:rsidP="00D75666">
            <w:pPr>
              <w:spacing w:line="240" w:lineRule="auto"/>
              <w:ind w:firstLine="0"/>
              <w:rPr>
                <w:sz w:val="24"/>
                <w:szCs w:val="24"/>
              </w:rPr>
            </w:pPr>
            <w:r w:rsidRPr="004E0BE8">
              <w:rPr>
                <w:sz w:val="24"/>
                <w:szCs w:val="24"/>
              </w:rPr>
              <w:t xml:space="preserve">Міні-лекція </w:t>
            </w:r>
          </w:p>
        </w:tc>
        <w:tc>
          <w:tcPr>
            <w:tcW w:w="1067" w:type="dxa"/>
            <w:tcBorders>
              <w:top w:val="single" w:sz="4" w:space="0" w:color="auto"/>
              <w:left w:val="single" w:sz="4" w:space="0" w:color="auto"/>
              <w:bottom w:val="single" w:sz="4" w:space="0" w:color="auto"/>
              <w:right w:val="single" w:sz="4" w:space="0" w:color="auto"/>
            </w:tcBorders>
          </w:tcPr>
          <w:p w:rsidR="00E43AA1" w:rsidRPr="004E0BE8" w:rsidRDefault="00E43AA1" w:rsidP="000F3C6E">
            <w:pPr>
              <w:spacing w:line="240" w:lineRule="auto"/>
              <w:rPr>
                <w:sz w:val="24"/>
                <w:szCs w:val="24"/>
              </w:rPr>
            </w:pPr>
            <w:r>
              <w:rPr>
                <w:sz w:val="24"/>
                <w:szCs w:val="24"/>
              </w:rPr>
              <w:t>-</w:t>
            </w:r>
          </w:p>
        </w:tc>
      </w:tr>
      <w:tr w:rsidR="00E43AA1" w:rsidRPr="004E0BE8" w:rsidTr="000F3C6E">
        <w:tblPrEx>
          <w:tblLook w:val="0000" w:firstRow="0" w:lastRow="0" w:firstColumn="0" w:lastColumn="0" w:noHBand="0" w:noVBand="0"/>
        </w:tblPrEx>
        <w:trPr>
          <w:trHeight w:val="166"/>
        </w:trPr>
        <w:tc>
          <w:tcPr>
            <w:tcW w:w="1007" w:type="dxa"/>
            <w:vMerge/>
            <w:tcBorders>
              <w:left w:val="single" w:sz="4" w:space="0" w:color="auto"/>
              <w:bottom w:val="single" w:sz="4" w:space="0" w:color="auto"/>
              <w:right w:val="single" w:sz="4" w:space="0" w:color="auto"/>
            </w:tcBorders>
            <w:vAlign w:val="center"/>
          </w:tcPr>
          <w:p w:rsidR="00E43AA1" w:rsidRPr="004E0BE8" w:rsidRDefault="00E43AA1" w:rsidP="000F3C6E">
            <w:pPr>
              <w:spacing w:line="240" w:lineRule="auto"/>
              <w:jc w:val="center"/>
              <w:rPr>
                <w:sz w:val="24"/>
                <w:szCs w:val="24"/>
                <w:u w:val="single"/>
              </w:rPr>
            </w:pPr>
          </w:p>
        </w:tc>
        <w:tc>
          <w:tcPr>
            <w:tcW w:w="4319" w:type="dxa"/>
            <w:gridSpan w:val="3"/>
            <w:vMerge/>
            <w:tcBorders>
              <w:left w:val="single" w:sz="4" w:space="0" w:color="auto"/>
              <w:bottom w:val="single" w:sz="4" w:space="0" w:color="auto"/>
              <w:right w:val="single" w:sz="4" w:space="0" w:color="auto"/>
            </w:tcBorders>
          </w:tcPr>
          <w:p w:rsidR="00E43AA1" w:rsidRPr="004E0BE8" w:rsidRDefault="00E43AA1" w:rsidP="00E43AA1">
            <w:pPr>
              <w:spacing w:line="240" w:lineRule="auto"/>
              <w:ind w:firstLine="0"/>
              <w:jc w:val="left"/>
              <w:rPr>
                <w:sz w:val="24"/>
                <w:szCs w:val="24"/>
              </w:rPr>
            </w:pPr>
          </w:p>
        </w:tc>
        <w:tc>
          <w:tcPr>
            <w:tcW w:w="3780" w:type="dxa"/>
            <w:gridSpan w:val="2"/>
            <w:tcBorders>
              <w:top w:val="single" w:sz="4" w:space="0" w:color="auto"/>
              <w:left w:val="single" w:sz="4" w:space="0" w:color="auto"/>
              <w:bottom w:val="single" w:sz="4" w:space="0" w:color="auto"/>
              <w:right w:val="single" w:sz="4" w:space="0" w:color="auto"/>
            </w:tcBorders>
          </w:tcPr>
          <w:p w:rsidR="00E43AA1" w:rsidRPr="004E0BE8" w:rsidRDefault="00E43AA1" w:rsidP="00D75666">
            <w:pPr>
              <w:spacing w:line="240" w:lineRule="auto"/>
              <w:ind w:firstLine="0"/>
              <w:jc w:val="left"/>
              <w:rPr>
                <w:sz w:val="24"/>
                <w:szCs w:val="24"/>
              </w:rPr>
            </w:pPr>
            <w:r w:rsidRPr="004E0BE8">
              <w:rPr>
                <w:sz w:val="24"/>
                <w:szCs w:val="24"/>
              </w:rPr>
              <w:t>Виконання практичних завдань у дистанційному режимі</w:t>
            </w:r>
          </w:p>
        </w:tc>
        <w:tc>
          <w:tcPr>
            <w:tcW w:w="1067" w:type="dxa"/>
            <w:tcBorders>
              <w:top w:val="single" w:sz="4" w:space="0" w:color="auto"/>
              <w:left w:val="single" w:sz="4" w:space="0" w:color="auto"/>
              <w:bottom w:val="single" w:sz="4" w:space="0" w:color="auto"/>
              <w:right w:val="single" w:sz="4" w:space="0" w:color="auto"/>
            </w:tcBorders>
          </w:tcPr>
          <w:p w:rsidR="00E43AA1" w:rsidRPr="004E0BE8" w:rsidRDefault="008A6876" w:rsidP="000F3C6E">
            <w:pPr>
              <w:spacing w:line="240" w:lineRule="auto"/>
              <w:rPr>
                <w:sz w:val="24"/>
                <w:szCs w:val="24"/>
              </w:rPr>
            </w:pPr>
            <w:r>
              <w:rPr>
                <w:sz w:val="24"/>
                <w:szCs w:val="24"/>
              </w:rPr>
              <w:t>4</w:t>
            </w:r>
          </w:p>
        </w:tc>
      </w:tr>
      <w:tr w:rsidR="00E43AA1" w:rsidRPr="004E0BE8" w:rsidTr="000F3C6E">
        <w:tblPrEx>
          <w:tblLook w:val="0000" w:firstRow="0" w:lastRow="0" w:firstColumn="0" w:lastColumn="0" w:noHBand="0" w:noVBand="0"/>
        </w:tblPrEx>
        <w:tc>
          <w:tcPr>
            <w:tcW w:w="1007" w:type="dxa"/>
            <w:vMerge w:val="restart"/>
            <w:tcBorders>
              <w:left w:val="single" w:sz="4" w:space="0" w:color="auto"/>
              <w:right w:val="single" w:sz="4" w:space="0" w:color="auto"/>
            </w:tcBorders>
            <w:vAlign w:val="center"/>
          </w:tcPr>
          <w:p w:rsidR="00E43AA1" w:rsidRPr="004E0BE8" w:rsidRDefault="00E43AA1" w:rsidP="000F3C6E">
            <w:pPr>
              <w:spacing w:line="240" w:lineRule="auto"/>
              <w:jc w:val="center"/>
              <w:rPr>
                <w:sz w:val="24"/>
                <w:szCs w:val="24"/>
              </w:rPr>
            </w:pPr>
            <w:r w:rsidRPr="004E0BE8">
              <w:rPr>
                <w:sz w:val="24"/>
                <w:szCs w:val="24"/>
              </w:rPr>
              <w:t>11</w:t>
            </w:r>
          </w:p>
          <w:p w:rsidR="00E43AA1" w:rsidRPr="004E0BE8" w:rsidRDefault="00E43AA1" w:rsidP="000F3C6E">
            <w:pPr>
              <w:spacing w:line="240" w:lineRule="auto"/>
              <w:jc w:val="center"/>
              <w:rPr>
                <w:sz w:val="24"/>
                <w:szCs w:val="24"/>
              </w:rPr>
            </w:pPr>
          </w:p>
        </w:tc>
        <w:tc>
          <w:tcPr>
            <w:tcW w:w="4319" w:type="dxa"/>
            <w:gridSpan w:val="3"/>
            <w:vMerge w:val="restart"/>
            <w:tcBorders>
              <w:left w:val="single" w:sz="4" w:space="0" w:color="auto"/>
              <w:right w:val="single" w:sz="4" w:space="0" w:color="auto"/>
            </w:tcBorders>
          </w:tcPr>
          <w:p w:rsidR="00E43AA1" w:rsidRPr="00C5751F" w:rsidRDefault="00E43AA1" w:rsidP="00E43AA1">
            <w:pPr>
              <w:spacing w:line="240" w:lineRule="auto"/>
              <w:ind w:firstLine="0"/>
              <w:jc w:val="left"/>
            </w:pPr>
            <w:r w:rsidRPr="005E49F2">
              <w:rPr>
                <w:sz w:val="24"/>
                <w:szCs w:val="24"/>
              </w:rPr>
              <w:t>Тема 8. Бюджетування і контроль витрат, доходів  і фінансових результатів діяльності підприємства</w:t>
            </w:r>
          </w:p>
        </w:tc>
        <w:tc>
          <w:tcPr>
            <w:tcW w:w="3780" w:type="dxa"/>
            <w:gridSpan w:val="2"/>
            <w:tcBorders>
              <w:top w:val="single" w:sz="4" w:space="0" w:color="auto"/>
              <w:left w:val="single" w:sz="4" w:space="0" w:color="auto"/>
              <w:bottom w:val="single" w:sz="4" w:space="0" w:color="auto"/>
              <w:right w:val="single" w:sz="4" w:space="0" w:color="auto"/>
            </w:tcBorders>
          </w:tcPr>
          <w:p w:rsidR="00E43AA1" w:rsidRPr="004E0BE8" w:rsidRDefault="00E43AA1" w:rsidP="00D75666">
            <w:pPr>
              <w:spacing w:line="240" w:lineRule="auto"/>
              <w:ind w:firstLine="0"/>
              <w:jc w:val="left"/>
              <w:rPr>
                <w:sz w:val="24"/>
                <w:szCs w:val="24"/>
              </w:rPr>
            </w:pPr>
            <w:r w:rsidRPr="004E0BE8">
              <w:rPr>
                <w:sz w:val="24"/>
                <w:szCs w:val="24"/>
              </w:rPr>
              <w:t xml:space="preserve">Міні-лекція </w:t>
            </w:r>
          </w:p>
        </w:tc>
        <w:tc>
          <w:tcPr>
            <w:tcW w:w="1067" w:type="dxa"/>
            <w:tcBorders>
              <w:top w:val="single" w:sz="4" w:space="0" w:color="auto"/>
              <w:left w:val="single" w:sz="4" w:space="0" w:color="auto"/>
              <w:bottom w:val="single" w:sz="4" w:space="0" w:color="auto"/>
              <w:right w:val="single" w:sz="4" w:space="0" w:color="auto"/>
            </w:tcBorders>
          </w:tcPr>
          <w:p w:rsidR="00E43AA1" w:rsidRPr="004E0BE8" w:rsidRDefault="00E43AA1" w:rsidP="000F3C6E">
            <w:pPr>
              <w:spacing w:line="240" w:lineRule="auto"/>
              <w:rPr>
                <w:sz w:val="24"/>
                <w:szCs w:val="24"/>
              </w:rPr>
            </w:pPr>
            <w:r>
              <w:rPr>
                <w:sz w:val="24"/>
                <w:szCs w:val="24"/>
              </w:rPr>
              <w:t>-</w:t>
            </w:r>
          </w:p>
        </w:tc>
      </w:tr>
      <w:tr w:rsidR="00E43AA1" w:rsidRPr="004E0BE8" w:rsidTr="000F3C6E">
        <w:tblPrEx>
          <w:tblLook w:val="0000" w:firstRow="0" w:lastRow="0" w:firstColumn="0" w:lastColumn="0" w:noHBand="0" w:noVBand="0"/>
        </w:tblPrEx>
        <w:trPr>
          <w:trHeight w:val="166"/>
        </w:trPr>
        <w:tc>
          <w:tcPr>
            <w:tcW w:w="1007" w:type="dxa"/>
            <w:vMerge/>
            <w:tcBorders>
              <w:left w:val="single" w:sz="4" w:space="0" w:color="auto"/>
              <w:bottom w:val="single" w:sz="4" w:space="0" w:color="auto"/>
              <w:right w:val="single" w:sz="4" w:space="0" w:color="auto"/>
            </w:tcBorders>
            <w:vAlign w:val="center"/>
          </w:tcPr>
          <w:p w:rsidR="00E43AA1" w:rsidRPr="004E0BE8" w:rsidRDefault="00E43AA1" w:rsidP="000F3C6E">
            <w:pPr>
              <w:spacing w:line="240" w:lineRule="auto"/>
              <w:jc w:val="center"/>
              <w:rPr>
                <w:sz w:val="24"/>
                <w:szCs w:val="24"/>
                <w:u w:val="single"/>
              </w:rPr>
            </w:pPr>
          </w:p>
        </w:tc>
        <w:tc>
          <w:tcPr>
            <w:tcW w:w="4319" w:type="dxa"/>
            <w:gridSpan w:val="3"/>
            <w:vMerge/>
            <w:tcBorders>
              <w:left w:val="single" w:sz="4" w:space="0" w:color="auto"/>
              <w:bottom w:val="single" w:sz="4" w:space="0" w:color="auto"/>
              <w:right w:val="single" w:sz="4" w:space="0" w:color="auto"/>
            </w:tcBorders>
          </w:tcPr>
          <w:p w:rsidR="00E43AA1" w:rsidRPr="004E0BE8" w:rsidRDefault="00E43AA1" w:rsidP="00E43AA1">
            <w:pPr>
              <w:spacing w:line="240" w:lineRule="auto"/>
              <w:ind w:firstLine="0"/>
              <w:jc w:val="left"/>
              <w:rPr>
                <w:sz w:val="24"/>
                <w:szCs w:val="24"/>
              </w:rPr>
            </w:pPr>
          </w:p>
        </w:tc>
        <w:tc>
          <w:tcPr>
            <w:tcW w:w="3780" w:type="dxa"/>
            <w:gridSpan w:val="2"/>
            <w:tcBorders>
              <w:top w:val="single" w:sz="4" w:space="0" w:color="auto"/>
              <w:left w:val="single" w:sz="4" w:space="0" w:color="auto"/>
              <w:bottom w:val="single" w:sz="4" w:space="0" w:color="auto"/>
              <w:right w:val="single" w:sz="4" w:space="0" w:color="auto"/>
            </w:tcBorders>
          </w:tcPr>
          <w:p w:rsidR="00E43AA1" w:rsidRPr="004E0BE8" w:rsidRDefault="00E43AA1" w:rsidP="00D75666">
            <w:pPr>
              <w:spacing w:line="240" w:lineRule="auto"/>
              <w:ind w:firstLine="0"/>
              <w:jc w:val="left"/>
              <w:rPr>
                <w:sz w:val="24"/>
                <w:szCs w:val="24"/>
              </w:rPr>
            </w:pPr>
            <w:r w:rsidRPr="004E0BE8">
              <w:rPr>
                <w:sz w:val="24"/>
                <w:szCs w:val="24"/>
              </w:rPr>
              <w:t>Виконання практичних завдань у дистанційному режимі</w:t>
            </w:r>
          </w:p>
        </w:tc>
        <w:tc>
          <w:tcPr>
            <w:tcW w:w="1067" w:type="dxa"/>
            <w:tcBorders>
              <w:top w:val="single" w:sz="4" w:space="0" w:color="auto"/>
              <w:left w:val="single" w:sz="4" w:space="0" w:color="auto"/>
              <w:bottom w:val="single" w:sz="4" w:space="0" w:color="auto"/>
              <w:right w:val="single" w:sz="4" w:space="0" w:color="auto"/>
            </w:tcBorders>
          </w:tcPr>
          <w:p w:rsidR="00E43AA1" w:rsidRPr="004E0BE8" w:rsidRDefault="008A6876" w:rsidP="000F3C6E">
            <w:pPr>
              <w:spacing w:line="240" w:lineRule="auto"/>
              <w:rPr>
                <w:sz w:val="24"/>
                <w:szCs w:val="24"/>
              </w:rPr>
            </w:pPr>
            <w:r>
              <w:rPr>
                <w:sz w:val="24"/>
                <w:szCs w:val="24"/>
              </w:rPr>
              <w:t>4</w:t>
            </w:r>
          </w:p>
        </w:tc>
      </w:tr>
      <w:tr w:rsidR="00E43AA1" w:rsidRPr="004E0BE8" w:rsidTr="000F3C6E">
        <w:tblPrEx>
          <w:tblLook w:val="0000" w:firstRow="0" w:lastRow="0" w:firstColumn="0" w:lastColumn="0" w:noHBand="0" w:noVBand="0"/>
        </w:tblPrEx>
        <w:tc>
          <w:tcPr>
            <w:tcW w:w="1007" w:type="dxa"/>
            <w:vMerge w:val="restart"/>
            <w:tcBorders>
              <w:left w:val="single" w:sz="4" w:space="0" w:color="auto"/>
              <w:right w:val="single" w:sz="4" w:space="0" w:color="auto"/>
            </w:tcBorders>
            <w:vAlign w:val="center"/>
          </w:tcPr>
          <w:p w:rsidR="00E43AA1" w:rsidRPr="004E0BE8" w:rsidRDefault="00E43AA1" w:rsidP="000F3C6E">
            <w:pPr>
              <w:spacing w:line="240" w:lineRule="auto"/>
              <w:jc w:val="center"/>
              <w:rPr>
                <w:sz w:val="24"/>
                <w:szCs w:val="24"/>
              </w:rPr>
            </w:pPr>
            <w:r w:rsidRPr="004E0BE8">
              <w:rPr>
                <w:sz w:val="24"/>
                <w:szCs w:val="24"/>
              </w:rPr>
              <w:t>12</w:t>
            </w:r>
          </w:p>
          <w:p w:rsidR="00E43AA1" w:rsidRPr="004E0BE8" w:rsidRDefault="00E43AA1" w:rsidP="000F3C6E">
            <w:pPr>
              <w:spacing w:line="240" w:lineRule="auto"/>
              <w:jc w:val="center"/>
              <w:rPr>
                <w:sz w:val="24"/>
                <w:szCs w:val="24"/>
              </w:rPr>
            </w:pPr>
          </w:p>
        </w:tc>
        <w:tc>
          <w:tcPr>
            <w:tcW w:w="4319" w:type="dxa"/>
            <w:gridSpan w:val="3"/>
            <w:vMerge w:val="restart"/>
            <w:tcBorders>
              <w:left w:val="single" w:sz="4" w:space="0" w:color="auto"/>
              <w:right w:val="single" w:sz="4" w:space="0" w:color="auto"/>
            </w:tcBorders>
          </w:tcPr>
          <w:p w:rsidR="00E43AA1" w:rsidRPr="005E49F2" w:rsidRDefault="00E43AA1" w:rsidP="00E43AA1">
            <w:pPr>
              <w:widowControl/>
              <w:spacing w:line="240" w:lineRule="auto"/>
              <w:ind w:firstLine="0"/>
              <w:jc w:val="left"/>
              <w:rPr>
                <w:sz w:val="24"/>
                <w:szCs w:val="24"/>
              </w:rPr>
            </w:pPr>
            <w:r w:rsidRPr="005E49F2">
              <w:rPr>
                <w:sz w:val="24"/>
                <w:szCs w:val="24"/>
              </w:rPr>
              <w:lastRenderedPageBreak/>
              <w:t>Тема 9. Аналіз взаємозв’язку витрат, обсягу діяльності та прибутку</w:t>
            </w:r>
          </w:p>
          <w:p w:rsidR="00E43AA1" w:rsidRPr="00C5751F" w:rsidRDefault="00E43AA1" w:rsidP="00E43AA1">
            <w:pPr>
              <w:spacing w:line="240" w:lineRule="auto"/>
              <w:ind w:firstLine="0"/>
              <w:jc w:val="left"/>
              <w:rPr>
                <w:sz w:val="24"/>
                <w:szCs w:val="24"/>
              </w:rPr>
            </w:pPr>
          </w:p>
        </w:tc>
        <w:tc>
          <w:tcPr>
            <w:tcW w:w="3780" w:type="dxa"/>
            <w:gridSpan w:val="2"/>
            <w:tcBorders>
              <w:top w:val="single" w:sz="4" w:space="0" w:color="auto"/>
              <w:left w:val="single" w:sz="4" w:space="0" w:color="auto"/>
              <w:bottom w:val="single" w:sz="4" w:space="0" w:color="auto"/>
              <w:right w:val="single" w:sz="4" w:space="0" w:color="auto"/>
            </w:tcBorders>
          </w:tcPr>
          <w:p w:rsidR="00E43AA1" w:rsidRPr="004E0BE8" w:rsidRDefault="00E43AA1" w:rsidP="00D75666">
            <w:pPr>
              <w:spacing w:line="240" w:lineRule="auto"/>
              <w:ind w:firstLine="0"/>
              <w:jc w:val="left"/>
              <w:rPr>
                <w:sz w:val="24"/>
                <w:szCs w:val="24"/>
              </w:rPr>
            </w:pPr>
            <w:r w:rsidRPr="004E0BE8">
              <w:rPr>
                <w:sz w:val="24"/>
                <w:szCs w:val="24"/>
              </w:rPr>
              <w:t xml:space="preserve">Міні-лекція </w:t>
            </w:r>
          </w:p>
        </w:tc>
        <w:tc>
          <w:tcPr>
            <w:tcW w:w="1067" w:type="dxa"/>
            <w:tcBorders>
              <w:top w:val="single" w:sz="4" w:space="0" w:color="auto"/>
              <w:left w:val="single" w:sz="4" w:space="0" w:color="auto"/>
              <w:bottom w:val="single" w:sz="4" w:space="0" w:color="auto"/>
              <w:right w:val="single" w:sz="4" w:space="0" w:color="auto"/>
            </w:tcBorders>
          </w:tcPr>
          <w:p w:rsidR="00E43AA1" w:rsidRPr="004E0BE8" w:rsidRDefault="00E43AA1" w:rsidP="000F3C6E">
            <w:pPr>
              <w:spacing w:line="240" w:lineRule="auto"/>
              <w:rPr>
                <w:sz w:val="24"/>
                <w:szCs w:val="24"/>
              </w:rPr>
            </w:pPr>
            <w:r>
              <w:rPr>
                <w:sz w:val="24"/>
                <w:szCs w:val="24"/>
              </w:rPr>
              <w:t>-</w:t>
            </w:r>
          </w:p>
        </w:tc>
      </w:tr>
      <w:tr w:rsidR="00E43AA1" w:rsidRPr="004E0BE8" w:rsidTr="000F3C6E">
        <w:tblPrEx>
          <w:tblLook w:val="0000" w:firstRow="0" w:lastRow="0" w:firstColumn="0" w:lastColumn="0" w:noHBand="0" w:noVBand="0"/>
        </w:tblPrEx>
        <w:trPr>
          <w:trHeight w:val="166"/>
        </w:trPr>
        <w:tc>
          <w:tcPr>
            <w:tcW w:w="1007" w:type="dxa"/>
            <w:vMerge/>
            <w:tcBorders>
              <w:left w:val="single" w:sz="4" w:space="0" w:color="auto"/>
              <w:bottom w:val="single" w:sz="4" w:space="0" w:color="auto"/>
              <w:right w:val="single" w:sz="4" w:space="0" w:color="auto"/>
            </w:tcBorders>
            <w:vAlign w:val="center"/>
          </w:tcPr>
          <w:p w:rsidR="00E43AA1" w:rsidRPr="004E0BE8" w:rsidRDefault="00E43AA1" w:rsidP="000F3C6E">
            <w:pPr>
              <w:spacing w:line="240" w:lineRule="auto"/>
              <w:jc w:val="center"/>
              <w:rPr>
                <w:sz w:val="24"/>
                <w:szCs w:val="24"/>
                <w:u w:val="single"/>
              </w:rPr>
            </w:pPr>
          </w:p>
        </w:tc>
        <w:tc>
          <w:tcPr>
            <w:tcW w:w="4319" w:type="dxa"/>
            <w:gridSpan w:val="3"/>
            <w:vMerge/>
            <w:tcBorders>
              <w:left w:val="single" w:sz="4" w:space="0" w:color="auto"/>
              <w:bottom w:val="single" w:sz="4" w:space="0" w:color="auto"/>
              <w:right w:val="single" w:sz="4" w:space="0" w:color="auto"/>
            </w:tcBorders>
          </w:tcPr>
          <w:p w:rsidR="00E43AA1" w:rsidRPr="004E0BE8" w:rsidRDefault="00E43AA1" w:rsidP="00E43AA1">
            <w:pPr>
              <w:spacing w:line="240" w:lineRule="auto"/>
              <w:ind w:firstLine="0"/>
              <w:jc w:val="left"/>
              <w:rPr>
                <w:sz w:val="24"/>
                <w:szCs w:val="24"/>
              </w:rPr>
            </w:pPr>
          </w:p>
        </w:tc>
        <w:tc>
          <w:tcPr>
            <w:tcW w:w="3780" w:type="dxa"/>
            <w:gridSpan w:val="2"/>
            <w:tcBorders>
              <w:top w:val="single" w:sz="4" w:space="0" w:color="auto"/>
              <w:left w:val="single" w:sz="4" w:space="0" w:color="auto"/>
              <w:bottom w:val="single" w:sz="4" w:space="0" w:color="auto"/>
              <w:right w:val="single" w:sz="4" w:space="0" w:color="auto"/>
            </w:tcBorders>
          </w:tcPr>
          <w:p w:rsidR="00E43AA1" w:rsidRPr="004E0BE8" w:rsidRDefault="00E43AA1" w:rsidP="00D75666">
            <w:pPr>
              <w:spacing w:line="240" w:lineRule="auto"/>
              <w:ind w:firstLine="0"/>
              <w:jc w:val="left"/>
              <w:rPr>
                <w:sz w:val="24"/>
                <w:szCs w:val="24"/>
              </w:rPr>
            </w:pPr>
            <w:r w:rsidRPr="004E0BE8">
              <w:rPr>
                <w:sz w:val="24"/>
                <w:szCs w:val="24"/>
              </w:rPr>
              <w:t>Виконання практичних завдань у дистанційному режимі</w:t>
            </w:r>
          </w:p>
        </w:tc>
        <w:tc>
          <w:tcPr>
            <w:tcW w:w="1067" w:type="dxa"/>
            <w:tcBorders>
              <w:top w:val="single" w:sz="4" w:space="0" w:color="auto"/>
              <w:left w:val="single" w:sz="4" w:space="0" w:color="auto"/>
              <w:bottom w:val="single" w:sz="4" w:space="0" w:color="auto"/>
              <w:right w:val="single" w:sz="4" w:space="0" w:color="auto"/>
            </w:tcBorders>
          </w:tcPr>
          <w:p w:rsidR="00E43AA1" w:rsidRPr="004E0BE8" w:rsidRDefault="00EE3CF0" w:rsidP="000F3C6E">
            <w:pPr>
              <w:spacing w:line="240" w:lineRule="auto"/>
              <w:rPr>
                <w:sz w:val="24"/>
                <w:szCs w:val="24"/>
              </w:rPr>
            </w:pPr>
            <w:r>
              <w:rPr>
                <w:sz w:val="24"/>
                <w:szCs w:val="24"/>
              </w:rPr>
              <w:t>4</w:t>
            </w:r>
          </w:p>
        </w:tc>
      </w:tr>
      <w:tr w:rsidR="00E43AA1" w:rsidRPr="004E0BE8" w:rsidTr="000F3C6E">
        <w:tblPrEx>
          <w:tblLook w:val="0000" w:firstRow="0" w:lastRow="0" w:firstColumn="0" w:lastColumn="0" w:noHBand="0" w:noVBand="0"/>
        </w:tblPrEx>
        <w:tc>
          <w:tcPr>
            <w:tcW w:w="1007" w:type="dxa"/>
            <w:vMerge w:val="restart"/>
            <w:tcBorders>
              <w:left w:val="single" w:sz="4" w:space="0" w:color="auto"/>
              <w:right w:val="single" w:sz="4" w:space="0" w:color="auto"/>
            </w:tcBorders>
            <w:vAlign w:val="center"/>
          </w:tcPr>
          <w:p w:rsidR="00E43AA1" w:rsidRPr="004E0BE8" w:rsidRDefault="00E43AA1" w:rsidP="000F3C6E">
            <w:pPr>
              <w:spacing w:line="240" w:lineRule="auto"/>
              <w:jc w:val="center"/>
              <w:rPr>
                <w:sz w:val="24"/>
                <w:szCs w:val="24"/>
              </w:rPr>
            </w:pPr>
            <w:r w:rsidRPr="004E0BE8">
              <w:rPr>
                <w:sz w:val="24"/>
                <w:szCs w:val="24"/>
              </w:rPr>
              <w:lastRenderedPageBreak/>
              <w:t>13</w:t>
            </w:r>
          </w:p>
          <w:p w:rsidR="00E43AA1" w:rsidRPr="004E0BE8" w:rsidRDefault="00E43AA1" w:rsidP="000F3C6E">
            <w:pPr>
              <w:spacing w:line="240" w:lineRule="auto"/>
              <w:jc w:val="center"/>
              <w:rPr>
                <w:sz w:val="24"/>
                <w:szCs w:val="24"/>
              </w:rPr>
            </w:pPr>
          </w:p>
        </w:tc>
        <w:tc>
          <w:tcPr>
            <w:tcW w:w="4319" w:type="dxa"/>
            <w:gridSpan w:val="3"/>
            <w:vMerge w:val="restart"/>
            <w:tcBorders>
              <w:left w:val="single" w:sz="4" w:space="0" w:color="auto"/>
              <w:right w:val="single" w:sz="4" w:space="0" w:color="auto"/>
            </w:tcBorders>
          </w:tcPr>
          <w:p w:rsidR="00E43AA1" w:rsidRPr="005E49F2" w:rsidRDefault="00E43AA1" w:rsidP="00E43AA1">
            <w:pPr>
              <w:pStyle w:val="ac"/>
              <w:spacing w:after="0" w:line="240" w:lineRule="auto"/>
              <w:ind w:left="0"/>
              <w:rPr>
                <w:rFonts w:eastAsia="Calibri"/>
                <w:sz w:val="24"/>
                <w:szCs w:val="24"/>
                <w:lang w:eastAsia="ru-RU"/>
              </w:rPr>
            </w:pPr>
            <w:r w:rsidRPr="005E49F2">
              <w:rPr>
                <w:rFonts w:eastAsia="Calibri"/>
                <w:sz w:val="24"/>
                <w:szCs w:val="24"/>
                <w:lang w:eastAsia="ru-RU"/>
              </w:rPr>
              <w:t>Тема 10.Аналіз релевантності інформації для прийняття управлінських рішень</w:t>
            </w:r>
          </w:p>
          <w:p w:rsidR="00E43AA1" w:rsidRPr="00C5751F" w:rsidRDefault="00E43AA1" w:rsidP="00E43AA1">
            <w:pPr>
              <w:spacing w:line="240" w:lineRule="auto"/>
              <w:ind w:firstLine="0"/>
              <w:jc w:val="left"/>
              <w:rPr>
                <w:sz w:val="24"/>
                <w:szCs w:val="24"/>
              </w:rPr>
            </w:pPr>
          </w:p>
        </w:tc>
        <w:tc>
          <w:tcPr>
            <w:tcW w:w="3780" w:type="dxa"/>
            <w:gridSpan w:val="2"/>
            <w:tcBorders>
              <w:top w:val="single" w:sz="4" w:space="0" w:color="auto"/>
              <w:left w:val="single" w:sz="4" w:space="0" w:color="auto"/>
              <w:bottom w:val="single" w:sz="4" w:space="0" w:color="auto"/>
              <w:right w:val="single" w:sz="4" w:space="0" w:color="auto"/>
            </w:tcBorders>
          </w:tcPr>
          <w:p w:rsidR="00E43AA1" w:rsidRPr="004E0BE8" w:rsidRDefault="00E43AA1" w:rsidP="00D75666">
            <w:pPr>
              <w:spacing w:line="240" w:lineRule="auto"/>
              <w:ind w:firstLine="0"/>
              <w:jc w:val="left"/>
              <w:rPr>
                <w:sz w:val="24"/>
                <w:szCs w:val="24"/>
              </w:rPr>
            </w:pPr>
            <w:r w:rsidRPr="004E0BE8">
              <w:rPr>
                <w:sz w:val="24"/>
                <w:szCs w:val="24"/>
              </w:rPr>
              <w:t xml:space="preserve">Міні-лекція </w:t>
            </w:r>
          </w:p>
        </w:tc>
        <w:tc>
          <w:tcPr>
            <w:tcW w:w="1067" w:type="dxa"/>
            <w:tcBorders>
              <w:top w:val="single" w:sz="4" w:space="0" w:color="auto"/>
              <w:left w:val="single" w:sz="4" w:space="0" w:color="auto"/>
              <w:bottom w:val="single" w:sz="4" w:space="0" w:color="auto"/>
              <w:right w:val="single" w:sz="4" w:space="0" w:color="auto"/>
            </w:tcBorders>
          </w:tcPr>
          <w:p w:rsidR="00E43AA1" w:rsidRPr="004E0BE8" w:rsidRDefault="00E43AA1" w:rsidP="000F3C6E">
            <w:pPr>
              <w:spacing w:line="240" w:lineRule="auto"/>
              <w:rPr>
                <w:sz w:val="24"/>
                <w:szCs w:val="24"/>
              </w:rPr>
            </w:pPr>
            <w:r>
              <w:rPr>
                <w:sz w:val="24"/>
                <w:szCs w:val="24"/>
              </w:rPr>
              <w:t>-</w:t>
            </w:r>
          </w:p>
        </w:tc>
      </w:tr>
      <w:tr w:rsidR="00E43AA1" w:rsidRPr="004E0BE8" w:rsidTr="000F3C6E">
        <w:tblPrEx>
          <w:tblLook w:val="0000" w:firstRow="0" w:lastRow="0" w:firstColumn="0" w:lastColumn="0" w:noHBand="0" w:noVBand="0"/>
        </w:tblPrEx>
        <w:trPr>
          <w:trHeight w:val="166"/>
        </w:trPr>
        <w:tc>
          <w:tcPr>
            <w:tcW w:w="1007" w:type="dxa"/>
            <w:vMerge/>
            <w:tcBorders>
              <w:left w:val="single" w:sz="4" w:space="0" w:color="auto"/>
              <w:bottom w:val="single" w:sz="4" w:space="0" w:color="auto"/>
              <w:right w:val="single" w:sz="4" w:space="0" w:color="auto"/>
            </w:tcBorders>
            <w:vAlign w:val="center"/>
          </w:tcPr>
          <w:p w:rsidR="00E43AA1" w:rsidRPr="004E0BE8" w:rsidRDefault="00E43AA1" w:rsidP="000F3C6E">
            <w:pPr>
              <w:spacing w:line="240" w:lineRule="auto"/>
              <w:jc w:val="center"/>
              <w:rPr>
                <w:sz w:val="24"/>
                <w:szCs w:val="24"/>
                <w:u w:val="single"/>
              </w:rPr>
            </w:pPr>
          </w:p>
        </w:tc>
        <w:tc>
          <w:tcPr>
            <w:tcW w:w="4319" w:type="dxa"/>
            <w:gridSpan w:val="3"/>
            <w:vMerge/>
            <w:tcBorders>
              <w:left w:val="single" w:sz="4" w:space="0" w:color="auto"/>
              <w:bottom w:val="single" w:sz="4" w:space="0" w:color="auto"/>
              <w:right w:val="single" w:sz="4" w:space="0" w:color="auto"/>
            </w:tcBorders>
          </w:tcPr>
          <w:p w:rsidR="00E43AA1" w:rsidRPr="004E0BE8" w:rsidRDefault="00E43AA1" w:rsidP="00E43AA1">
            <w:pPr>
              <w:spacing w:line="240" w:lineRule="auto"/>
              <w:ind w:firstLine="0"/>
              <w:jc w:val="left"/>
              <w:rPr>
                <w:sz w:val="24"/>
                <w:szCs w:val="24"/>
              </w:rPr>
            </w:pPr>
          </w:p>
        </w:tc>
        <w:tc>
          <w:tcPr>
            <w:tcW w:w="3780" w:type="dxa"/>
            <w:gridSpan w:val="2"/>
            <w:tcBorders>
              <w:top w:val="single" w:sz="4" w:space="0" w:color="auto"/>
              <w:left w:val="single" w:sz="4" w:space="0" w:color="auto"/>
              <w:bottom w:val="single" w:sz="4" w:space="0" w:color="auto"/>
              <w:right w:val="single" w:sz="4" w:space="0" w:color="auto"/>
            </w:tcBorders>
          </w:tcPr>
          <w:p w:rsidR="00E43AA1" w:rsidRPr="004E0BE8" w:rsidRDefault="00E43AA1" w:rsidP="00D75666">
            <w:pPr>
              <w:spacing w:line="240" w:lineRule="auto"/>
              <w:ind w:firstLine="0"/>
              <w:jc w:val="left"/>
              <w:rPr>
                <w:sz w:val="24"/>
                <w:szCs w:val="24"/>
              </w:rPr>
            </w:pPr>
            <w:r w:rsidRPr="004E0BE8">
              <w:rPr>
                <w:sz w:val="24"/>
                <w:szCs w:val="24"/>
              </w:rPr>
              <w:t>Виконання практичних завдань у дистанційному режимі</w:t>
            </w:r>
          </w:p>
        </w:tc>
        <w:tc>
          <w:tcPr>
            <w:tcW w:w="1067" w:type="dxa"/>
            <w:tcBorders>
              <w:top w:val="single" w:sz="4" w:space="0" w:color="auto"/>
              <w:left w:val="single" w:sz="4" w:space="0" w:color="auto"/>
              <w:bottom w:val="single" w:sz="4" w:space="0" w:color="auto"/>
              <w:right w:val="single" w:sz="4" w:space="0" w:color="auto"/>
            </w:tcBorders>
          </w:tcPr>
          <w:p w:rsidR="00E43AA1" w:rsidRPr="004E0BE8" w:rsidRDefault="00EE3CF0" w:rsidP="000F3C6E">
            <w:pPr>
              <w:spacing w:line="240" w:lineRule="auto"/>
              <w:rPr>
                <w:sz w:val="24"/>
                <w:szCs w:val="24"/>
              </w:rPr>
            </w:pPr>
            <w:r>
              <w:rPr>
                <w:sz w:val="24"/>
                <w:szCs w:val="24"/>
              </w:rPr>
              <w:t>4</w:t>
            </w:r>
          </w:p>
        </w:tc>
      </w:tr>
      <w:tr w:rsidR="00E43AA1" w:rsidRPr="004E0BE8" w:rsidTr="000F3C6E">
        <w:tblPrEx>
          <w:tblLook w:val="0000" w:firstRow="0" w:lastRow="0" w:firstColumn="0" w:lastColumn="0" w:noHBand="0" w:noVBand="0"/>
        </w:tblPrEx>
        <w:tc>
          <w:tcPr>
            <w:tcW w:w="1007" w:type="dxa"/>
            <w:vMerge w:val="restart"/>
            <w:tcBorders>
              <w:left w:val="single" w:sz="4" w:space="0" w:color="auto"/>
              <w:right w:val="single" w:sz="4" w:space="0" w:color="auto"/>
            </w:tcBorders>
            <w:vAlign w:val="center"/>
          </w:tcPr>
          <w:p w:rsidR="00E43AA1" w:rsidRPr="004E0BE8" w:rsidRDefault="00E43AA1" w:rsidP="000F3C6E">
            <w:pPr>
              <w:spacing w:line="240" w:lineRule="auto"/>
              <w:jc w:val="center"/>
              <w:rPr>
                <w:sz w:val="24"/>
                <w:szCs w:val="24"/>
              </w:rPr>
            </w:pPr>
            <w:r w:rsidRPr="004E0BE8">
              <w:rPr>
                <w:sz w:val="24"/>
                <w:szCs w:val="24"/>
              </w:rPr>
              <w:t>14</w:t>
            </w:r>
          </w:p>
          <w:p w:rsidR="00E43AA1" w:rsidRPr="004E0BE8" w:rsidRDefault="00E43AA1" w:rsidP="000F3C6E">
            <w:pPr>
              <w:spacing w:line="240" w:lineRule="auto"/>
              <w:jc w:val="center"/>
              <w:rPr>
                <w:sz w:val="24"/>
                <w:szCs w:val="24"/>
              </w:rPr>
            </w:pPr>
          </w:p>
        </w:tc>
        <w:tc>
          <w:tcPr>
            <w:tcW w:w="4319" w:type="dxa"/>
            <w:gridSpan w:val="3"/>
            <w:vMerge w:val="restart"/>
            <w:tcBorders>
              <w:left w:val="single" w:sz="4" w:space="0" w:color="auto"/>
              <w:right w:val="single" w:sz="4" w:space="0" w:color="auto"/>
            </w:tcBorders>
          </w:tcPr>
          <w:p w:rsidR="00E43AA1" w:rsidRDefault="00E43AA1" w:rsidP="00E43AA1">
            <w:pPr>
              <w:widowControl/>
              <w:spacing w:line="240" w:lineRule="auto"/>
              <w:ind w:firstLine="0"/>
              <w:jc w:val="left"/>
              <w:rPr>
                <w:sz w:val="24"/>
                <w:szCs w:val="24"/>
              </w:rPr>
            </w:pPr>
            <w:r w:rsidRPr="00512DA4">
              <w:rPr>
                <w:sz w:val="24"/>
                <w:szCs w:val="24"/>
              </w:rPr>
              <w:t>Тема 11. Аналіз інформації для прийняття інвестиційних</w:t>
            </w:r>
            <w:r>
              <w:rPr>
                <w:sz w:val="24"/>
                <w:szCs w:val="24"/>
              </w:rPr>
              <w:t xml:space="preserve"> р</w:t>
            </w:r>
            <w:r w:rsidRPr="00512DA4">
              <w:rPr>
                <w:sz w:val="24"/>
                <w:szCs w:val="24"/>
              </w:rPr>
              <w:t>ішень</w:t>
            </w:r>
            <w:r>
              <w:rPr>
                <w:sz w:val="24"/>
                <w:szCs w:val="24"/>
              </w:rPr>
              <w:t>.</w:t>
            </w:r>
          </w:p>
          <w:p w:rsidR="00E43AA1" w:rsidRPr="00C5751F" w:rsidRDefault="00E43AA1" w:rsidP="00E43AA1">
            <w:pPr>
              <w:tabs>
                <w:tab w:val="left" w:pos="461"/>
              </w:tabs>
              <w:spacing w:line="240" w:lineRule="auto"/>
              <w:ind w:firstLine="0"/>
              <w:jc w:val="left"/>
              <w:rPr>
                <w:sz w:val="24"/>
                <w:szCs w:val="24"/>
              </w:rPr>
            </w:pPr>
          </w:p>
        </w:tc>
        <w:tc>
          <w:tcPr>
            <w:tcW w:w="3780" w:type="dxa"/>
            <w:gridSpan w:val="2"/>
            <w:tcBorders>
              <w:top w:val="single" w:sz="4" w:space="0" w:color="auto"/>
              <w:left w:val="single" w:sz="4" w:space="0" w:color="auto"/>
              <w:bottom w:val="single" w:sz="4" w:space="0" w:color="auto"/>
              <w:right w:val="single" w:sz="4" w:space="0" w:color="auto"/>
            </w:tcBorders>
          </w:tcPr>
          <w:p w:rsidR="00E43AA1" w:rsidRPr="004E0BE8" w:rsidRDefault="00E43AA1" w:rsidP="00D75666">
            <w:pPr>
              <w:spacing w:line="240" w:lineRule="auto"/>
              <w:ind w:firstLine="0"/>
              <w:jc w:val="left"/>
              <w:rPr>
                <w:sz w:val="24"/>
                <w:szCs w:val="24"/>
              </w:rPr>
            </w:pPr>
            <w:r w:rsidRPr="004E0BE8">
              <w:rPr>
                <w:sz w:val="24"/>
                <w:szCs w:val="24"/>
              </w:rPr>
              <w:t xml:space="preserve">Міні-лекція </w:t>
            </w:r>
          </w:p>
        </w:tc>
        <w:tc>
          <w:tcPr>
            <w:tcW w:w="1067" w:type="dxa"/>
            <w:tcBorders>
              <w:top w:val="single" w:sz="4" w:space="0" w:color="auto"/>
              <w:left w:val="single" w:sz="4" w:space="0" w:color="auto"/>
              <w:bottom w:val="single" w:sz="4" w:space="0" w:color="auto"/>
              <w:right w:val="single" w:sz="4" w:space="0" w:color="auto"/>
            </w:tcBorders>
          </w:tcPr>
          <w:p w:rsidR="00E43AA1" w:rsidRPr="004E0BE8" w:rsidRDefault="00E43AA1" w:rsidP="000F3C6E">
            <w:pPr>
              <w:spacing w:line="240" w:lineRule="auto"/>
              <w:rPr>
                <w:sz w:val="24"/>
                <w:szCs w:val="24"/>
              </w:rPr>
            </w:pPr>
            <w:r>
              <w:rPr>
                <w:sz w:val="24"/>
                <w:szCs w:val="24"/>
              </w:rPr>
              <w:t>-</w:t>
            </w:r>
          </w:p>
        </w:tc>
      </w:tr>
      <w:tr w:rsidR="00E43AA1" w:rsidRPr="004E0BE8" w:rsidTr="000F3C6E">
        <w:tblPrEx>
          <w:tblLook w:val="0000" w:firstRow="0" w:lastRow="0" w:firstColumn="0" w:lastColumn="0" w:noHBand="0" w:noVBand="0"/>
        </w:tblPrEx>
        <w:trPr>
          <w:trHeight w:val="166"/>
        </w:trPr>
        <w:tc>
          <w:tcPr>
            <w:tcW w:w="1007" w:type="dxa"/>
            <w:vMerge/>
            <w:tcBorders>
              <w:left w:val="single" w:sz="4" w:space="0" w:color="auto"/>
              <w:bottom w:val="single" w:sz="4" w:space="0" w:color="auto"/>
              <w:right w:val="single" w:sz="4" w:space="0" w:color="auto"/>
            </w:tcBorders>
            <w:vAlign w:val="center"/>
          </w:tcPr>
          <w:p w:rsidR="00E43AA1" w:rsidRPr="004E0BE8" w:rsidRDefault="00E43AA1" w:rsidP="000F3C6E">
            <w:pPr>
              <w:spacing w:line="240" w:lineRule="auto"/>
              <w:jc w:val="center"/>
              <w:rPr>
                <w:sz w:val="24"/>
                <w:szCs w:val="24"/>
                <w:u w:val="single"/>
              </w:rPr>
            </w:pPr>
          </w:p>
        </w:tc>
        <w:tc>
          <w:tcPr>
            <w:tcW w:w="4319" w:type="dxa"/>
            <w:gridSpan w:val="3"/>
            <w:vMerge/>
            <w:tcBorders>
              <w:left w:val="single" w:sz="4" w:space="0" w:color="auto"/>
              <w:bottom w:val="single" w:sz="4" w:space="0" w:color="auto"/>
              <w:right w:val="single" w:sz="4" w:space="0" w:color="auto"/>
            </w:tcBorders>
          </w:tcPr>
          <w:p w:rsidR="00E43AA1" w:rsidRPr="004E0BE8" w:rsidRDefault="00E43AA1" w:rsidP="00E43AA1">
            <w:pPr>
              <w:spacing w:line="240" w:lineRule="auto"/>
              <w:ind w:firstLine="0"/>
              <w:jc w:val="left"/>
              <w:rPr>
                <w:sz w:val="24"/>
                <w:szCs w:val="24"/>
              </w:rPr>
            </w:pPr>
          </w:p>
        </w:tc>
        <w:tc>
          <w:tcPr>
            <w:tcW w:w="3780" w:type="dxa"/>
            <w:gridSpan w:val="2"/>
            <w:tcBorders>
              <w:top w:val="single" w:sz="4" w:space="0" w:color="auto"/>
              <w:left w:val="single" w:sz="4" w:space="0" w:color="auto"/>
              <w:bottom w:val="single" w:sz="4" w:space="0" w:color="auto"/>
              <w:right w:val="single" w:sz="4" w:space="0" w:color="auto"/>
            </w:tcBorders>
          </w:tcPr>
          <w:p w:rsidR="00E43AA1" w:rsidRPr="004E0BE8" w:rsidRDefault="00E43AA1" w:rsidP="00D75666">
            <w:pPr>
              <w:spacing w:line="240" w:lineRule="auto"/>
              <w:ind w:firstLine="0"/>
              <w:jc w:val="left"/>
              <w:rPr>
                <w:sz w:val="24"/>
                <w:szCs w:val="24"/>
              </w:rPr>
            </w:pPr>
            <w:r w:rsidRPr="004E0BE8">
              <w:rPr>
                <w:sz w:val="24"/>
                <w:szCs w:val="24"/>
              </w:rPr>
              <w:t>Виконання практичних завдань у дистанційному режимі</w:t>
            </w:r>
          </w:p>
        </w:tc>
        <w:tc>
          <w:tcPr>
            <w:tcW w:w="1067" w:type="dxa"/>
            <w:tcBorders>
              <w:top w:val="single" w:sz="4" w:space="0" w:color="auto"/>
              <w:left w:val="single" w:sz="4" w:space="0" w:color="auto"/>
              <w:bottom w:val="single" w:sz="4" w:space="0" w:color="auto"/>
              <w:right w:val="single" w:sz="4" w:space="0" w:color="auto"/>
            </w:tcBorders>
          </w:tcPr>
          <w:p w:rsidR="00E43AA1" w:rsidRPr="004E0BE8" w:rsidRDefault="00EE3CF0" w:rsidP="000F3C6E">
            <w:pPr>
              <w:spacing w:line="240" w:lineRule="auto"/>
              <w:rPr>
                <w:sz w:val="24"/>
                <w:szCs w:val="24"/>
              </w:rPr>
            </w:pPr>
            <w:r>
              <w:rPr>
                <w:sz w:val="24"/>
                <w:szCs w:val="24"/>
              </w:rPr>
              <w:t>4</w:t>
            </w:r>
          </w:p>
        </w:tc>
      </w:tr>
      <w:tr w:rsidR="00E43AA1" w:rsidRPr="004E0BE8" w:rsidTr="000F3C6E">
        <w:tblPrEx>
          <w:tblLook w:val="0000" w:firstRow="0" w:lastRow="0" w:firstColumn="0" w:lastColumn="0" w:noHBand="0" w:noVBand="0"/>
        </w:tblPrEx>
        <w:trPr>
          <w:trHeight w:val="166"/>
        </w:trPr>
        <w:tc>
          <w:tcPr>
            <w:tcW w:w="1007" w:type="dxa"/>
            <w:vMerge w:val="restart"/>
            <w:tcBorders>
              <w:left w:val="single" w:sz="4" w:space="0" w:color="auto"/>
              <w:right w:val="single" w:sz="4" w:space="0" w:color="auto"/>
            </w:tcBorders>
            <w:vAlign w:val="center"/>
          </w:tcPr>
          <w:p w:rsidR="00E43AA1" w:rsidRPr="00B973EB" w:rsidRDefault="00E43AA1" w:rsidP="000F3C6E">
            <w:pPr>
              <w:spacing w:line="240" w:lineRule="auto"/>
              <w:jc w:val="center"/>
              <w:rPr>
                <w:sz w:val="24"/>
                <w:szCs w:val="24"/>
              </w:rPr>
            </w:pPr>
            <w:r w:rsidRPr="00B973EB">
              <w:rPr>
                <w:sz w:val="24"/>
                <w:szCs w:val="24"/>
              </w:rPr>
              <w:t>15</w:t>
            </w:r>
          </w:p>
        </w:tc>
        <w:tc>
          <w:tcPr>
            <w:tcW w:w="4319" w:type="dxa"/>
            <w:gridSpan w:val="3"/>
            <w:vMerge w:val="restart"/>
            <w:tcBorders>
              <w:left w:val="single" w:sz="4" w:space="0" w:color="auto"/>
              <w:right w:val="single" w:sz="4" w:space="0" w:color="auto"/>
            </w:tcBorders>
          </w:tcPr>
          <w:p w:rsidR="00E43AA1" w:rsidRPr="004E0BE8" w:rsidRDefault="00D75666" w:rsidP="00E43AA1">
            <w:pPr>
              <w:spacing w:line="240" w:lineRule="auto"/>
              <w:ind w:firstLine="0"/>
              <w:jc w:val="left"/>
              <w:rPr>
                <w:sz w:val="24"/>
                <w:szCs w:val="24"/>
              </w:rPr>
            </w:pPr>
            <w:r w:rsidRPr="00512DA4">
              <w:rPr>
                <w:sz w:val="24"/>
                <w:szCs w:val="24"/>
              </w:rPr>
              <w:t>Тема 12.</w:t>
            </w:r>
            <w:r>
              <w:rPr>
                <w:sz w:val="24"/>
                <w:szCs w:val="24"/>
              </w:rPr>
              <w:t xml:space="preserve"> </w:t>
            </w:r>
            <w:r w:rsidRPr="00512DA4">
              <w:rPr>
                <w:sz w:val="24"/>
                <w:szCs w:val="24"/>
              </w:rPr>
              <w:t>Основи стратегічного управлінського обліку</w:t>
            </w:r>
          </w:p>
        </w:tc>
        <w:tc>
          <w:tcPr>
            <w:tcW w:w="3780" w:type="dxa"/>
            <w:gridSpan w:val="2"/>
            <w:tcBorders>
              <w:top w:val="single" w:sz="4" w:space="0" w:color="auto"/>
              <w:left w:val="single" w:sz="4" w:space="0" w:color="auto"/>
              <w:bottom w:val="single" w:sz="4" w:space="0" w:color="auto"/>
              <w:right w:val="single" w:sz="4" w:space="0" w:color="auto"/>
            </w:tcBorders>
          </w:tcPr>
          <w:p w:rsidR="00E43AA1" w:rsidRPr="004E0BE8" w:rsidRDefault="00E43AA1" w:rsidP="00D75666">
            <w:pPr>
              <w:spacing w:line="240" w:lineRule="auto"/>
              <w:ind w:firstLine="0"/>
              <w:jc w:val="left"/>
              <w:rPr>
                <w:sz w:val="24"/>
                <w:szCs w:val="24"/>
              </w:rPr>
            </w:pPr>
            <w:r w:rsidRPr="004E0BE8">
              <w:rPr>
                <w:sz w:val="24"/>
                <w:szCs w:val="24"/>
              </w:rPr>
              <w:t xml:space="preserve">Міні-лекція </w:t>
            </w:r>
          </w:p>
        </w:tc>
        <w:tc>
          <w:tcPr>
            <w:tcW w:w="1067" w:type="dxa"/>
            <w:tcBorders>
              <w:top w:val="single" w:sz="4" w:space="0" w:color="auto"/>
              <w:left w:val="single" w:sz="4" w:space="0" w:color="auto"/>
              <w:bottom w:val="single" w:sz="4" w:space="0" w:color="auto"/>
              <w:right w:val="single" w:sz="4" w:space="0" w:color="auto"/>
            </w:tcBorders>
          </w:tcPr>
          <w:p w:rsidR="00E43AA1" w:rsidRPr="004E0BE8" w:rsidRDefault="00E43AA1" w:rsidP="000F3C6E">
            <w:pPr>
              <w:spacing w:line="240" w:lineRule="auto"/>
              <w:rPr>
                <w:sz w:val="24"/>
                <w:szCs w:val="24"/>
              </w:rPr>
            </w:pPr>
            <w:r>
              <w:rPr>
                <w:sz w:val="24"/>
                <w:szCs w:val="24"/>
              </w:rPr>
              <w:t>-</w:t>
            </w:r>
          </w:p>
        </w:tc>
      </w:tr>
      <w:tr w:rsidR="00E43AA1" w:rsidRPr="004E0BE8" w:rsidTr="000F3C6E">
        <w:tblPrEx>
          <w:tblLook w:val="0000" w:firstRow="0" w:lastRow="0" w:firstColumn="0" w:lastColumn="0" w:noHBand="0" w:noVBand="0"/>
        </w:tblPrEx>
        <w:trPr>
          <w:trHeight w:val="166"/>
        </w:trPr>
        <w:tc>
          <w:tcPr>
            <w:tcW w:w="1007" w:type="dxa"/>
            <w:vMerge/>
            <w:tcBorders>
              <w:left w:val="single" w:sz="4" w:space="0" w:color="auto"/>
              <w:bottom w:val="single" w:sz="4" w:space="0" w:color="auto"/>
              <w:right w:val="single" w:sz="4" w:space="0" w:color="auto"/>
            </w:tcBorders>
            <w:vAlign w:val="center"/>
          </w:tcPr>
          <w:p w:rsidR="00E43AA1" w:rsidRPr="004E0BE8" w:rsidRDefault="00E43AA1" w:rsidP="000F3C6E">
            <w:pPr>
              <w:spacing w:line="240" w:lineRule="auto"/>
              <w:jc w:val="center"/>
              <w:rPr>
                <w:sz w:val="24"/>
                <w:szCs w:val="24"/>
                <w:u w:val="single"/>
              </w:rPr>
            </w:pPr>
          </w:p>
        </w:tc>
        <w:tc>
          <w:tcPr>
            <w:tcW w:w="4319" w:type="dxa"/>
            <w:gridSpan w:val="3"/>
            <w:vMerge/>
            <w:tcBorders>
              <w:left w:val="single" w:sz="4" w:space="0" w:color="auto"/>
              <w:bottom w:val="single" w:sz="4" w:space="0" w:color="auto"/>
              <w:right w:val="single" w:sz="4" w:space="0" w:color="auto"/>
            </w:tcBorders>
          </w:tcPr>
          <w:p w:rsidR="00E43AA1" w:rsidRPr="004E0BE8" w:rsidRDefault="00E43AA1" w:rsidP="000F3C6E">
            <w:pPr>
              <w:spacing w:line="240" w:lineRule="auto"/>
              <w:rPr>
                <w:sz w:val="24"/>
                <w:szCs w:val="24"/>
              </w:rPr>
            </w:pPr>
          </w:p>
        </w:tc>
        <w:tc>
          <w:tcPr>
            <w:tcW w:w="3780" w:type="dxa"/>
            <w:gridSpan w:val="2"/>
            <w:tcBorders>
              <w:top w:val="single" w:sz="4" w:space="0" w:color="auto"/>
              <w:left w:val="single" w:sz="4" w:space="0" w:color="auto"/>
              <w:bottom w:val="single" w:sz="4" w:space="0" w:color="auto"/>
              <w:right w:val="single" w:sz="4" w:space="0" w:color="auto"/>
            </w:tcBorders>
          </w:tcPr>
          <w:p w:rsidR="00E43AA1" w:rsidRPr="004E0BE8" w:rsidRDefault="00E43AA1" w:rsidP="00D75666">
            <w:pPr>
              <w:spacing w:line="240" w:lineRule="auto"/>
              <w:ind w:firstLine="0"/>
              <w:jc w:val="left"/>
              <w:rPr>
                <w:sz w:val="24"/>
                <w:szCs w:val="24"/>
              </w:rPr>
            </w:pPr>
            <w:r w:rsidRPr="004E0BE8">
              <w:rPr>
                <w:sz w:val="24"/>
                <w:szCs w:val="24"/>
              </w:rPr>
              <w:t>Виконання практичних завдань у дистанційному режимі</w:t>
            </w:r>
          </w:p>
        </w:tc>
        <w:tc>
          <w:tcPr>
            <w:tcW w:w="1067" w:type="dxa"/>
            <w:tcBorders>
              <w:top w:val="single" w:sz="4" w:space="0" w:color="auto"/>
              <w:left w:val="single" w:sz="4" w:space="0" w:color="auto"/>
              <w:bottom w:val="single" w:sz="4" w:space="0" w:color="auto"/>
              <w:right w:val="single" w:sz="4" w:space="0" w:color="auto"/>
            </w:tcBorders>
          </w:tcPr>
          <w:p w:rsidR="00E43AA1" w:rsidRPr="004E0BE8" w:rsidRDefault="00EE3CF0" w:rsidP="000F3C6E">
            <w:pPr>
              <w:spacing w:line="240" w:lineRule="auto"/>
              <w:jc w:val="center"/>
              <w:rPr>
                <w:sz w:val="24"/>
                <w:szCs w:val="24"/>
              </w:rPr>
            </w:pPr>
            <w:r>
              <w:rPr>
                <w:sz w:val="24"/>
                <w:szCs w:val="24"/>
              </w:rPr>
              <w:t>4</w:t>
            </w:r>
          </w:p>
        </w:tc>
      </w:tr>
      <w:tr w:rsidR="00E43AA1" w:rsidRPr="004E0BE8" w:rsidTr="000F3C6E">
        <w:tblPrEx>
          <w:tblLook w:val="0000" w:firstRow="0" w:lastRow="0" w:firstColumn="0" w:lastColumn="0" w:noHBand="0" w:noVBand="0"/>
        </w:tblPrEx>
        <w:trPr>
          <w:trHeight w:val="409"/>
        </w:trPr>
        <w:tc>
          <w:tcPr>
            <w:tcW w:w="9106" w:type="dxa"/>
            <w:gridSpan w:val="6"/>
            <w:tcBorders>
              <w:left w:val="single" w:sz="4" w:space="0" w:color="auto"/>
              <w:bottom w:val="single" w:sz="4" w:space="0" w:color="auto"/>
              <w:right w:val="single" w:sz="4" w:space="0" w:color="auto"/>
            </w:tcBorders>
            <w:vAlign w:val="center"/>
          </w:tcPr>
          <w:p w:rsidR="00E43AA1" w:rsidRPr="004E0BE8" w:rsidRDefault="00E43AA1" w:rsidP="000F3C6E">
            <w:pPr>
              <w:spacing w:line="240" w:lineRule="auto"/>
              <w:rPr>
                <w:sz w:val="24"/>
                <w:szCs w:val="24"/>
              </w:rPr>
            </w:pPr>
            <w:r w:rsidRPr="004E0BE8">
              <w:rPr>
                <w:b/>
                <w:i/>
                <w:sz w:val="24"/>
                <w:szCs w:val="24"/>
              </w:rPr>
              <w:t>Усього балів за дистанційні заняття</w:t>
            </w:r>
          </w:p>
        </w:tc>
        <w:tc>
          <w:tcPr>
            <w:tcW w:w="1067" w:type="dxa"/>
            <w:tcBorders>
              <w:top w:val="single" w:sz="4" w:space="0" w:color="auto"/>
              <w:left w:val="single" w:sz="4" w:space="0" w:color="auto"/>
              <w:bottom w:val="single" w:sz="4" w:space="0" w:color="auto"/>
              <w:right w:val="single" w:sz="4" w:space="0" w:color="auto"/>
            </w:tcBorders>
          </w:tcPr>
          <w:p w:rsidR="00E43AA1" w:rsidRPr="004E0BE8" w:rsidRDefault="00EE3CF0" w:rsidP="000F3C6E">
            <w:pPr>
              <w:spacing w:line="240" w:lineRule="auto"/>
              <w:jc w:val="center"/>
              <w:rPr>
                <w:b/>
                <w:sz w:val="24"/>
                <w:szCs w:val="24"/>
              </w:rPr>
            </w:pPr>
            <w:r>
              <w:rPr>
                <w:b/>
                <w:sz w:val="24"/>
                <w:szCs w:val="24"/>
              </w:rPr>
              <w:t>6</w:t>
            </w:r>
            <w:r w:rsidR="00E43AA1" w:rsidRPr="004E0BE8">
              <w:rPr>
                <w:b/>
                <w:sz w:val="24"/>
                <w:szCs w:val="24"/>
              </w:rPr>
              <w:t>0</w:t>
            </w:r>
          </w:p>
        </w:tc>
      </w:tr>
      <w:tr w:rsidR="00E43AA1" w:rsidRPr="004E0BE8" w:rsidTr="000F3C6E">
        <w:tblPrEx>
          <w:tblLook w:val="0000" w:firstRow="0" w:lastRow="0" w:firstColumn="0" w:lastColumn="0" w:noHBand="0" w:noVBand="0"/>
        </w:tblPrEx>
        <w:trPr>
          <w:trHeight w:val="166"/>
        </w:trPr>
        <w:tc>
          <w:tcPr>
            <w:tcW w:w="9106" w:type="dxa"/>
            <w:gridSpan w:val="6"/>
            <w:tcBorders>
              <w:left w:val="single" w:sz="4" w:space="0" w:color="auto"/>
              <w:bottom w:val="single" w:sz="4" w:space="0" w:color="auto"/>
              <w:right w:val="single" w:sz="4" w:space="0" w:color="auto"/>
            </w:tcBorders>
            <w:vAlign w:val="center"/>
          </w:tcPr>
          <w:p w:rsidR="00E43AA1" w:rsidRPr="004E0BE8" w:rsidRDefault="00E43AA1" w:rsidP="000F3C6E">
            <w:pPr>
              <w:spacing w:line="240" w:lineRule="auto"/>
              <w:jc w:val="center"/>
              <w:rPr>
                <w:b/>
                <w:i/>
                <w:sz w:val="24"/>
                <w:szCs w:val="24"/>
              </w:rPr>
            </w:pPr>
            <w:r w:rsidRPr="004E0BE8">
              <w:rPr>
                <w:b/>
                <w:i/>
                <w:sz w:val="24"/>
                <w:szCs w:val="24"/>
              </w:rPr>
              <w:t>За виконання і захист підсумкових контрольних робіт</w:t>
            </w:r>
          </w:p>
        </w:tc>
        <w:tc>
          <w:tcPr>
            <w:tcW w:w="1067" w:type="dxa"/>
            <w:tcBorders>
              <w:top w:val="single" w:sz="4" w:space="0" w:color="auto"/>
              <w:left w:val="single" w:sz="4" w:space="0" w:color="auto"/>
              <w:bottom w:val="single" w:sz="4" w:space="0" w:color="auto"/>
              <w:right w:val="single" w:sz="4" w:space="0" w:color="auto"/>
            </w:tcBorders>
          </w:tcPr>
          <w:p w:rsidR="00E43AA1" w:rsidRPr="004E0BE8" w:rsidRDefault="00E43AA1" w:rsidP="000F3C6E">
            <w:pPr>
              <w:spacing w:line="240" w:lineRule="auto"/>
              <w:jc w:val="center"/>
              <w:rPr>
                <w:b/>
                <w:sz w:val="24"/>
                <w:szCs w:val="24"/>
              </w:rPr>
            </w:pPr>
          </w:p>
        </w:tc>
      </w:tr>
      <w:tr w:rsidR="00E43AA1" w:rsidRPr="004E0BE8" w:rsidTr="000F3C6E">
        <w:tblPrEx>
          <w:tblLook w:val="0000" w:firstRow="0" w:lastRow="0" w:firstColumn="0" w:lastColumn="0" w:noHBand="0" w:noVBand="0"/>
        </w:tblPrEx>
        <w:tc>
          <w:tcPr>
            <w:tcW w:w="1007" w:type="dxa"/>
            <w:tcBorders>
              <w:top w:val="single" w:sz="4" w:space="0" w:color="auto"/>
              <w:left w:val="single" w:sz="4" w:space="0" w:color="auto"/>
              <w:bottom w:val="single" w:sz="4" w:space="0" w:color="auto"/>
              <w:right w:val="single" w:sz="4" w:space="0" w:color="auto"/>
            </w:tcBorders>
            <w:vAlign w:val="center"/>
          </w:tcPr>
          <w:p w:rsidR="00E43AA1" w:rsidRPr="004E0BE8" w:rsidRDefault="00E43AA1" w:rsidP="000F3C6E">
            <w:pPr>
              <w:spacing w:line="240" w:lineRule="auto"/>
              <w:jc w:val="center"/>
              <w:rPr>
                <w:sz w:val="24"/>
                <w:szCs w:val="24"/>
              </w:rPr>
            </w:pPr>
            <w:r w:rsidRPr="004E0BE8">
              <w:rPr>
                <w:sz w:val="24"/>
                <w:szCs w:val="24"/>
              </w:rPr>
              <w:t>16</w:t>
            </w:r>
          </w:p>
        </w:tc>
        <w:tc>
          <w:tcPr>
            <w:tcW w:w="4319" w:type="dxa"/>
            <w:gridSpan w:val="3"/>
            <w:tcBorders>
              <w:top w:val="single" w:sz="4" w:space="0" w:color="auto"/>
              <w:left w:val="single" w:sz="4" w:space="0" w:color="auto"/>
              <w:bottom w:val="single" w:sz="4" w:space="0" w:color="auto"/>
              <w:right w:val="single" w:sz="4" w:space="0" w:color="auto"/>
            </w:tcBorders>
          </w:tcPr>
          <w:p w:rsidR="00E43AA1" w:rsidRPr="004E0BE8" w:rsidRDefault="00E43AA1" w:rsidP="000F3C6E">
            <w:pPr>
              <w:spacing w:line="240" w:lineRule="auto"/>
              <w:rPr>
                <w:sz w:val="24"/>
                <w:szCs w:val="24"/>
              </w:rPr>
            </w:pPr>
            <w:r w:rsidRPr="004E0BE8">
              <w:rPr>
                <w:sz w:val="24"/>
                <w:szCs w:val="24"/>
              </w:rPr>
              <w:t>Підсумкова контрольна робота</w:t>
            </w:r>
          </w:p>
        </w:tc>
        <w:tc>
          <w:tcPr>
            <w:tcW w:w="3780" w:type="dxa"/>
            <w:gridSpan w:val="2"/>
            <w:tcBorders>
              <w:top w:val="single" w:sz="4" w:space="0" w:color="auto"/>
              <w:left w:val="single" w:sz="4" w:space="0" w:color="auto"/>
              <w:bottom w:val="single" w:sz="4" w:space="0" w:color="auto"/>
              <w:right w:val="single" w:sz="4" w:space="0" w:color="auto"/>
            </w:tcBorders>
          </w:tcPr>
          <w:p w:rsidR="00E43AA1" w:rsidRPr="004E0BE8" w:rsidRDefault="00E43AA1" w:rsidP="000F3C6E">
            <w:pPr>
              <w:spacing w:line="240" w:lineRule="auto"/>
              <w:rPr>
                <w:sz w:val="24"/>
                <w:szCs w:val="24"/>
              </w:rPr>
            </w:pPr>
            <w:r w:rsidRPr="004E0BE8">
              <w:rPr>
                <w:sz w:val="24"/>
                <w:szCs w:val="24"/>
              </w:rPr>
              <w:t>Підсумковий контроль</w:t>
            </w:r>
          </w:p>
        </w:tc>
        <w:tc>
          <w:tcPr>
            <w:tcW w:w="1067" w:type="dxa"/>
            <w:tcBorders>
              <w:top w:val="single" w:sz="4" w:space="0" w:color="auto"/>
              <w:left w:val="single" w:sz="4" w:space="0" w:color="auto"/>
              <w:bottom w:val="single" w:sz="4" w:space="0" w:color="auto"/>
              <w:right w:val="single" w:sz="4" w:space="0" w:color="auto"/>
            </w:tcBorders>
          </w:tcPr>
          <w:p w:rsidR="00E43AA1" w:rsidRPr="004E0BE8" w:rsidRDefault="00EE3CF0" w:rsidP="000F3C6E">
            <w:pPr>
              <w:spacing w:line="240" w:lineRule="auto"/>
              <w:jc w:val="center"/>
              <w:rPr>
                <w:sz w:val="24"/>
                <w:szCs w:val="24"/>
              </w:rPr>
            </w:pPr>
            <w:r>
              <w:rPr>
                <w:sz w:val="24"/>
                <w:szCs w:val="24"/>
              </w:rPr>
              <w:t>3</w:t>
            </w:r>
            <w:r w:rsidR="00E43AA1" w:rsidRPr="004E0BE8">
              <w:rPr>
                <w:sz w:val="24"/>
                <w:szCs w:val="24"/>
              </w:rPr>
              <w:t>0</w:t>
            </w:r>
          </w:p>
        </w:tc>
      </w:tr>
      <w:tr w:rsidR="00E43AA1" w:rsidRPr="004E0BE8" w:rsidTr="000F3C6E">
        <w:tblPrEx>
          <w:tblLook w:val="0000" w:firstRow="0" w:lastRow="0" w:firstColumn="0" w:lastColumn="0" w:noHBand="0" w:noVBand="0"/>
        </w:tblPrEx>
        <w:trPr>
          <w:trHeight w:val="463"/>
        </w:trPr>
        <w:tc>
          <w:tcPr>
            <w:tcW w:w="9106" w:type="dxa"/>
            <w:gridSpan w:val="6"/>
            <w:tcBorders>
              <w:top w:val="single" w:sz="4" w:space="0" w:color="auto"/>
              <w:left w:val="single" w:sz="4" w:space="0" w:color="auto"/>
              <w:bottom w:val="single" w:sz="4" w:space="0" w:color="auto"/>
              <w:right w:val="single" w:sz="4" w:space="0" w:color="auto"/>
            </w:tcBorders>
          </w:tcPr>
          <w:p w:rsidR="00E43AA1" w:rsidRPr="004E0BE8" w:rsidRDefault="00E43AA1" w:rsidP="000F3C6E">
            <w:pPr>
              <w:spacing w:line="240" w:lineRule="auto"/>
              <w:rPr>
                <w:sz w:val="24"/>
                <w:szCs w:val="24"/>
              </w:rPr>
            </w:pPr>
            <w:r w:rsidRPr="004E0BE8">
              <w:rPr>
                <w:b/>
                <w:i/>
                <w:sz w:val="24"/>
                <w:szCs w:val="24"/>
              </w:rPr>
              <w:t>Усього балів за підсумкові контрольні роботи</w:t>
            </w:r>
          </w:p>
        </w:tc>
        <w:tc>
          <w:tcPr>
            <w:tcW w:w="1067" w:type="dxa"/>
            <w:tcBorders>
              <w:top w:val="single" w:sz="4" w:space="0" w:color="auto"/>
              <w:left w:val="single" w:sz="4" w:space="0" w:color="auto"/>
              <w:bottom w:val="single" w:sz="4" w:space="0" w:color="auto"/>
              <w:right w:val="single" w:sz="4" w:space="0" w:color="auto"/>
            </w:tcBorders>
          </w:tcPr>
          <w:p w:rsidR="00E43AA1" w:rsidRPr="004E0BE8" w:rsidRDefault="008A6876" w:rsidP="000F3C6E">
            <w:pPr>
              <w:spacing w:line="240" w:lineRule="auto"/>
              <w:jc w:val="center"/>
              <w:rPr>
                <w:b/>
                <w:sz w:val="24"/>
                <w:szCs w:val="24"/>
                <w:lang w:val="en-US"/>
              </w:rPr>
            </w:pPr>
            <w:r>
              <w:rPr>
                <w:b/>
                <w:sz w:val="24"/>
                <w:szCs w:val="24"/>
                <w:lang w:val="en-US"/>
              </w:rPr>
              <w:t>3</w:t>
            </w:r>
            <w:r w:rsidR="00E43AA1">
              <w:rPr>
                <w:b/>
                <w:sz w:val="24"/>
                <w:szCs w:val="24"/>
                <w:lang w:val="en-US"/>
              </w:rPr>
              <w:t>0</w:t>
            </w:r>
          </w:p>
        </w:tc>
      </w:tr>
      <w:tr w:rsidR="00E43AA1" w:rsidRPr="004E0BE8" w:rsidTr="000F3C6E">
        <w:tc>
          <w:tcPr>
            <w:tcW w:w="10173" w:type="dxa"/>
            <w:gridSpan w:val="7"/>
            <w:shd w:val="clear" w:color="auto" w:fill="auto"/>
          </w:tcPr>
          <w:p w:rsidR="00E43AA1" w:rsidRPr="004E0BE8" w:rsidRDefault="00E43AA1" w:rsidP="000F3C6E">
            <w:pPr>
              <w:spacing w:line="240" w:lineRule="auto"/>
              <w:jc w:val="center"/>
              <w:rPr>
                <w:b/>
                <w:sz w:val="24"/>
                <w:szCs w:val="24"/>
              </w:rPr>
            </w:pPr>
            <w:r w:rsidRPr="004E0BE8">
              <w:rPr>
                <w:b/>
                <w:i/>
                <w:sz w:val="24"/>
                <w:szCs w:val="24"/>
              </w:rPr>
              <w:t>За виконання індивідуальних завдань самостійної роботи за вибором (1-го завдання)</w:t>
            </w:r>
          </w:p>
        </w:tc>
      </w:tr>
      <w:tr w:rsidR="00E43AA1" w:rsidRPr="004E0BE8" w:rsidTr="000F3C6E">
        <w:tc>
          <w:tcPr>
            <w:tcW w:w="3653" w:type="dxa"/>
            <w:gridSpan w:val="2"/>
            <w:shd w:val="clear" w:color="auto" w:fill="auto"/>
          </w:tcPr>
          <w:p w:rsidR="00E43AA1" w:rsidRPr="004E0BE8" w:rsidRDefault="00E43AA1" w:rsidP="00D75666">
            <w:pPr>
              <w:spacing w:line="240" w:lineRule="auto"/>
              <w:ind w:firstLine="0"/>
              <w:rPr>
                <w:sz w:val="24"/>
                <w:szCs w:val="24"/>
              </w:rPr>
            </w:pPr>
            <w:r w:rsidRPr="004E0BE8">
              <w:rPr>
                <w:sz w:val="24"/>
                <w:szCs w:val="24"/>
                <w:lang w:val="ru-RU"/>
              </w:rPr>
              <w:t>1</w:t>
            </w:r>
            <w:r>
              <w:rPr>
                <w:sz w:val="24"/>
                <w:szCs w:val="24"/>
              </w:rPr>
              <w:t xml:space="preserve">. </w:t>
            </w:r>
            <w:r w:rsidRPr="008E2A29">
              <w:rPr>
                <w:sz w:val="24"/>
                <w:szCs w:val="24"/>
              </w:rPr>
              <w:t>Аналітичний (крити</w:t>
            </w:r>
            <w:r>
              <w:rPr>
                <w:sz w:val="24"/>
                <w:szCs w:val="24"/>
              </w:rPr>
              <w:t>чний) огляд наукових публікацій</w:t>
            </w:r>
          </w:p>
        </w:tc>
        <w:tc>
          <w:tcPr>
            <w:tcW w:w="1454" w:type="dxa"/>
            <w:vMerge w:val="restart"/>
            <w:shd w:val="clear" w:color="auto" w:fill="auto"/>
          </w:tcPr>
          <w:p w:rsidR="00E43AA1" w:rsidRPr="004E0BE8" w:rsidRDefault="00E43AA1" w:rsidP="00D75666">
            <w:pPr>
              <w:spacing w:line="240" w:lineRule="auto"/>
              <w:jc w:val="center"/>
              <w:rPr>
                <w:sz w:val="24"/>
                <w:szCs w:val="24"/>
              </w:rPr>
            </w:pPr>
            <w:r w:rsidRPr="004E0BE8">
              <w:rPr>
                <w:sz w:val="24"/>
                <w:szCs w:val="24"/>
              </w:rPr>
              <w:t>(письмова або електронна)</w:t>
            </w:r>
          </w:p>
        </w:tc>
        <w:tc>
          <w:tcPr>
            <w:tcW w:w="2034" w:type="dxa"/>
            <w:gridSpan w:val="2"/>
            <w:vMerge w:val="restart"/>
            <w:shd w:val="clear" w:color="auto" w:fill="auto"/>
          </w:tcPr>
          <w:p w:rsidR="00E43AA1" w:rsidRPr="004E0BE8" w:rsidRDefault="00E43AA1" w:rsidP="00D75666">
            <w:pPr>
              <w:spacing w:line="240" w:lineRule="auto"/>
              <w:jc w:val="center"/>
              <w:rPr>
                <w:sz w:val="24"/>
                <w:szCs w:val="24"/>
              </w:rPr>
            </w:pPr>
            <w:r w:rsidRPr="004E0BE8">
              <w:rPr>
                <w:sz w:val="24"/>
                <w:szCs w:val="24"/>
              </w:rPr>
              <w:t>Індивідуально викладачу за графіком дистанційного навчання</w:t>
            </w:r>
          </w:p>
        </w:tc>
        <w:tc>
          <w:tcPr>
            <w:tcW w:w="1965" w:type="dxa"/>
            <w:vMerge w:val="restart"/>
            <w:shd w:val="clear" w:color="auto" w:fill="auto"/>
          </w:tcPr>
          <w:p w:rsidR="00E43AA1" w:rsidRPr="004E0BE8" w:rsidRDefault="00E43AA1" w:rsidP="00D75666">
            <w:pPr>
              <w:spacing w:line="240" w:lineRule="auto"/>
              <w:jc w:val="center"/>
              <w:rPr>
                <w:sz w:val="24"/>
                <w:szCs w:val="24"/>
              </w:rPr>
            </w:pPr>
            <w:r w:rsidRPr="004E0BE8">
              <w:rPr>
                <w:sz w:val="24"/>
                <w:szCs w:val="24"/>
              </w:rPr>
              <w:t>Захист і обговорення результатів за графіком дистанційного навчання</w:t>
            </w:r>
          </w:p>
        </w:tc>
        <w:tc>
          <w:tcPr>
            <w:tcW w:w="1067" w:type="dxa"/>
            <w:shd w:val="clear" w:color="auto" w:fill="auto"/>
          </w:tcPr>
          <w:p w:rsidR="00E43AA1" w:rsidRPr="004E0BE8" w:rsidRDefault="00E43AA1" w:rsidP="000F3C6E">
            <w:pPr>
              <w:spacing w:line="240" w:lineRule="auto"/>
              <w:jc w:val="center"/>
              <w:rPr>
                <w:sz w:val="24"/>
                <w:szCs w:val="24"/>
              </w:rPr>
            </w:pPr>
            <w:r w:rsidRPr="004E0BE8">
              <w:rPr>
                <w:sz w:val="24"/>
                <w:szCs w:val="24"/>
              </w:rPr>
              <w:t>10</w:t>
            </w:r>
          </w:p>
        </w:tc>
      </w:tr>
      <w:tr w:rsidR="00E43AA1" w:rsidRPr="004E0BE8" w:rsidTr="000F3C6E">
        <w:tc>
          <w:tcPr>
            <w:tcW w:w="3653" w:type="dxa"/>
            <w:gridSpan w:val="2"/>
            <w:shd w:val="clear" w:color="auto" w:fill="auto"/>
          </w:tcPr>
          <w:p w:rsidR="00E43AA1" w:rsidRPr="004E0BE8" w:rsidRDefault="00E43AA1" w:rsidP="00D75666">
            <w:pPr>
              <w:spacing w:line="240" w:lineRule="auto"/>
              <w:ind w:firstLine="0"/>
              <w:rPr>
                <w:sz w:val="24"/>
                <w:szCs w:val="24"/>
              </w:rPr>
            </w:pPr>
            <w:r>
              <w:rPr>
                <w:sz w:val="24"/>
                <w:szCs w:val="24"/>
              </w:rPr>
              <w:t>2. </w:t>
            </w:r>
            <w:r w:rsidRPr="008E2A29">
              <w:rPr>
                <w:sz w:val="24"/>
                <w:szCs w:val="24"/>
              </w:rPr>
              <w:t>Аналітичний з</w:t>
            </w:r>
            <w:r>
              <w:rPr>
                <w:sz w:val="24"/>
                <w:szCs w:val="24"/>
              </w:rPr>
              <w:t>віт власних наукових досліджень</w:t>
            </w:r>
          </w:p>
        </w:tc>
        <w:tc>
          <w:tcPr>
            <w:tcW w:w="1454" w:type="dxa"/>
            <w:vMerge/>
            <w:shd w:val="clear" w:color="auto" w:fill="auto"/>
          </w:tcPr>
          <w:p w:rsidR="00E43AA1" w:rsidRPr="004E0BE8" w:rsidRDefault="00E43AA1" w:rsidP="000F3C6E">
            <w:pPr>
              <w:spacing w:line="240" w:lineRule="auto"/>
              <w:jc w:val="center"/>
              <w:rPr>
                <w:sz w:val="24"/>
                <w:szCs w:val="24"/>
              </w:rPr>
            </w:pPr>
          </w:p>
        </w:tc>
        <w:tc>
          <w:tcPr>
            <w:tcW w:w="2034" w:type="dxa"/>
            <w:gridSpan w:val="2"/>
            <w:vMerge/>
            <w:shd w:val="clear" w:color="auto" w:fill="auto"/>
          </w:tcPr>
          <w:p w:rsidR="00E43AA1" w:rsidRPr="004E0BE8" w:rsidRDefault="00E43AA1" w:rsidP="000F3C6E">
            <w:pPr>
              <w:spacing w:line="240" w:lineRule="auto"/>
              <w:rPr>
                <w:sz w:val="24"/>
                <w:szCs w:val="24"/>
              </w:rPr>
            </w:pPr>
          </w:p>
        </w:tc>
        <w:tc>
          <w:tcPr>
            <w:tcW w:w="1965" w:type="dxa"/>
            <w:vMerge/>
            <w:shd w:val="clear" w:color="auto" w:fill="auto"/>
          </w:tcPr>
          <w:p w:rsidR="00E43AA1" w:rsidRPr="004E0BE8" w:rsidRDefault="00E43AA1" w:rsidP="000F3C6E">
            <w:pPr>
              <w:spacing w:line="240" w:lineRule="auto"/>
              <w:rPr>
                <w:sz w:val="24"/>
                <w:szCs w:val="24"/>
              </w:rPr>
            </w:pPr>
          </w:p>
        </w:tc>
        <w:tc>
          <w:tcPr>
            <w:tcW w:w="1067" w:type="dxa"/>
            <w:shd w:val="clear" w:color="auto" w:fill="auto"/>
          </w:tcPr>
          <w:p w:rsidR="00E43AA1" w:rsidRPr="004E0BE8" w:rsidRDefault="00E43AA1" w:rsidP="000F3C6E">
            <w:pPr>
              <w:spacing w:line="240" w:lineRule="auto"/>
              <w:jc w:val="center"/>
              <w:rPr>
                <w:sz w:val="24"/>
                <w:szCs w:val="24"/>
              </w:rPr>
            </w:pPr>
            <w:r w:rsidRPr="004E0BE8">
              <w:rPr>
                <w:sz w:val="24"/>
                <w:szCs w:val="24"/>
              </w:rPr>
              <w:t>10</w:t>
            </w:r>
          </w:p>
        </w:tc>
      </w:tr>
      <w:tr w:rsidR="00E43AA1" w:rsidRPr="004E0BE8" w:rsidTr="000F3C6E">
        <w:tc>
          <w:tcPr>
            <w:tcW w:w="3653" w:type="dxa"/>
            <w:gridSpan w:val="2"/>
            <w:shd w:val="clear" w:color="auto" w:fill="auto"/>
          </w:tcPr>
          <w:p w:rsidR="00E43AA1" w:rsidRPr="004E0BE8" w:rsidRDefault="00E43AA1" w:rsidP="00D75666">
            <w:pPr>
              <w:spacing w:line="240" w:lineRule="auto"/>
              <w:ind w:firstLine="0"/>
              <w:rPr>
                <w:sz w:val="24"/>
                <w:szCs w:val="24"/>
              </w:rPr>
            </w:pPr>
            <w:r>
              <w:rPr>
                <w:sz w:val="24"/>
                <w:szCs w:val="24"/>
              </w:rPr>
              <w:t>3. Підготовка презентації</w:t>
            </w:r>
          </w:p>
        </w:tc>
        <w:tc>
          <w:tcPr>
            <w:tcW w:w="1454" w:type="dxa"/>
            <w:vMerge/>
            <w:shd w:val="clear" w:color="auto" w:fill="auto"/>
          </w:tcPr>
          <w:p w:rsidR="00E43AA1" w:rsidRPr="004E0BE8" w:rsidRDefault="00E43AA1" w:rsidP="000F3C6E">
            <w:pPr>
              <w:spacing w:line="240" w:lineRule="auto"/>
              <w:jc w:val="center"/>
              <w:rPr>
                <w:sz w:val="24"/>
                <w:szCs w:val="24"/>
              </w:rPr>
            </w:pPr>
          </w:p>
        </w:tc>
        <w:tc>
          <w:tcPr>
            <w:tcW w:w="2034" w:type="dxa"/>
            <w:gridSpan w:val="2"/>
            <w:vMerge/>
            <w:shd w:val="clear" w:color="auto" w:fill="auto"/>
          </w:tcPr>
          <w:p w:rsidR="00E43AA1" w:rsidRPr="004E0BE8" w:rsidRDefault="00E43AA1" w:rsidP="000F3C6E">
            <w:pPr>
              <w:spacing w:line="240" w:lineRule="auto"/>
              <w:rPr>
                <w:sz w:val="24"/>
                <w:szCs w:val="24"/>
              </w:rPr>
            </w:pPr>
          </w:p>
        </w:tc>
        <w:tc>
          <w:tcPr>
            <w:tcW w:w="1965" w:type="dxa"/>
            <w:vMerge/>
            <w:shd w:val="clear" w:color="auto" w:fill="auto"/>
          </w:tcPr>
          <w:p w:rsidR="00E43AA1" w:rsidRPr="004E0BE8" w:rsidRDefault="00E43AA1" w:rsidP="000F3C6E">
            <w:pPr>
              <w:spacing w:line="240" w:lineRule="auto"/>
              <w:rPr>
                <w:sz w:val="24"/>
                <w:szCs w:val="24"/>
              </w:rPr>
            </w:pPr>
          </w:p>
        </w:tc>
        <w:tc>
          <w:tcPr>
            <w:tcW w:w="1067" w:type="dxa"/>
            <w:shd w:val="clear" w:color="auto" w:fill="auto"/>
          </w:tcPr>
          <w:p w:rsidR="00E43AA1" w:rsidRPr="004E0BE8" w:rsidRDefault="00E43AA1" w:rsidP="000F3C6E">
            <w:pPr>
              <w:spacing w:line="240" w:lineRule="auto"/>
              <w:jc w:val="center"/>
              <w:rPr>
                <w:sz w:val="24"/>
                <w:szCs w:val="24"/>
              </w:rPr>
            </w:pPr>
            <w:r w:rsidRPr="004E0BE8">
              <w:rPr>
                <w:sz w:val="24"/>
                <w:szCs w:val="24"/>
              </w:rPr>
              <w:t>10</w:t>
            </w:r>
          </w:p>
        </w:tc>
      </w:tr>
      <w:tr w:rsidR="00E43AA1" w:rsidRPr="004E0BE8" w:rsidTr="000F3C6E">
        <w:tc>
          <w:tcPr>
            <w:tcW w:w="3653" w:type="dxa"/>
            <w:gridSpan w:val="2"/>
            <w:shd w:val="clear" w:color="auto" w:fill="auto"/>
          </w:tcPr>
          <w:p w:rsidR="00E43AA1" w:rsidRPr="005259B6" w:rsidRDefault="00E43AA1" w:rsidP="00D75666">
            <w:pPr>
              <w:tabs>
                <w:tab w:val="left" w:pos="0"/>
                <w:tab w:val="left" w:pos="171"/>
                <w:tab w:val="left" w:pos="993"/>
              </w:tabs>
              <w:spacing w:line="240" w:lineRule="auto"/>
              <w:ind w:firstLine="0"/>
              <w:rPr>
                <w:sz w:val="24"/>
                <w:szCs w:val="24"/>
              </w:rPr>
            </w:pPr>
            <w:r>
              <w:rPr>
                <w:sz w:val="24"/>
                <w:szCs w:val="24"/>
              </w:rPr>
              <w:t>4. Підготовка ес</w:t>
            </w:r>
            <w:r w:rsidRPr="005259B6">
              <w:rPr>
                <w:sz w:val="24"/>
                <w:szCs w:val="24"/>
              </w:rPr>
              <w:t>е (реферату)</w:t>
            </w:r>
          </w:p>
        </w:tc>
        <w:tc>
          <w:tcPr>
            <w:tcW w:w="1454" w:type="dxa"/>
            <w:vMerge/>
            <w:shd w:val="clear" w:color="auto" w:fill="auto"/>
          </w:tcPr>
          <w:p w:rsidR="00E43AA1" w:rsidRPr="004E0BE8" w:rsidRDefault="00E43AA1" w:rsidP="000F3C6E">
            <w:pPr>
              <w:spacing w:line="240" w:lineRule="auto"/>
              <w:jc w:val="center"/>
              <w:rPr>
                <w:sz w:val="24"/>
                <w:szCs w:val="24"/>
              </w:rPr>
            </w:pPr>
          </w:p>
        </w:tc>
        <w:tc>
          <w:tcPr>
            <w:tcW w:w="2034" w:type="dxa"/>
            <w:gridSpan w:val="2"/>
            <w:vMerge/>
            <w:shd w:val="clear" w:color="auto" w:fill="auto"/>
          </w:tcPr>
          <w:p w:rsidR="00E43AA1" w:rsidRPr="004E0BE8" w:rsidRDefault="00E43AA1" w:rsidP="000F3C6E">
            <w:pPr>
              <w:spacing w:line="240" w:lineRule="auto"/>
              <w:rPr>
                <w:sz w:val="24"/>
                <w:szCs w:val="24"/>
              </w:rPr>
            </w:pPr>
          </w:p>
        </w:tc>
        <w:tc>
          <w:tcPr>
            <w:tcW w:w="1965" w:type="dxa"/>
            <w:vMerge/>
            <w:shd w:val="clear" w:color="auto" w:fill="auto"/>
          </w:tcPr>
          <w:p w:rsidR="00E43AA1" w:rsidRPr="004E0BE8" w:rsidRDefault="00E43AA1" w:rsidP="000F3C6E">
            <w:pPr>
              <w:spacing w:line="240" w:lineRule="auto"/>
              <w:rPr>
                <w:sz w:val="24"/>
                <w:szCs w:val="24"/>
              </w:rPr>
            </w:pPr>
          </w:p>
        </w:tc>
        <w:tc>
          <w:tcPr>
            <w:tcW w:w="1067" w:type="dxa"/>
            <w:shd w:val="clear" w:color="auto" w:fill="auto"/>
          </w:tcPr>
          <w:p w:rsidR="00E43AA1" w:rsidRPr="004E0BE8" w:rsidRDefault="00E43AA1" w:rsidP="000F3C6E">
            <w:pPr>
              <w:spacing w:line="240" w:lineRule="auto"/>
              <w:jc w:val="center"/>
              <w:rPr>
                <w:sz w:val="24"/>
                <w:szCs w:val="24"/>
              </w:rPr>
            </w:pPr>
          </w:p>
        </w:tc>
      </w:tr>
      <w:tr w:rsidR="00E43AA1" w:rsidRPr="004E0BE8" w:rsidTr="00D75666">
        <w:trPr>
          <w:trHeight w:val="275"/>
        </w:trPr>
        <w:tc>
          <w:tcPr>
            <w:tcW w:w="3653" w:type="dxa"/>
            <w:gridSpan w:val="2"/>
            <w:shd w:val="clear" w:color="auto" w:fill="auto"/>
          </w:tcPr>
          <w:p w:rsidR="00E43AA1" w:rsidRPr="008E2A29" w:rsidRDefault="00E43AA1" w:rsidP="00D75666">
            <w:pPr>
              <w:tabs>
                <w:tab w:val="left" w:pos="993"/>
              </w:tabs>
              <w:spacing w:line="240" w:lineRule="auto"/>
              <w:ind w:firstLine="0"/>
              <w:rPr>
                <w:sz w:val="24"/>
                <w:szCs w:val="24"/>
              </w:rPr>
            </w:pPr>
            <w:r>
              <w:rPr>
                <w:sz w:val="24"/>
                <w:szCs w:val="24"/>
              </w:rPr>
              <w:t>5</w:t>
            </w:r>
            <w:r w:rsidR="00D75666">
              <w:rPr>
                <w:sz w:val="24"/>
                <w:szCs w:val="24"/>
              </w:rPr>
              <w:t>.</w:t>
            </w:r>
            <w:r w:rsidR="00D75666" w:rsidRPr="00D75666">
              <w:rPr>
                <w:sz w:val="24"/>
                <w:szCs w:val="24"/>
                <w:lang w:val="ru-RU"/>
              </w:rPr>
              <w:t xml:space="preserve"> </w:t>
            </w:r>
            <w:r w:rsidR="00D75666" w:rsidRPr="008E2A29">
              <w:rPr>
                <w:sz w:val="24"/>
                <w:szCs w:val="24"/>
              </w:rPr>
              <w:t>Виконання завдань в рамках дослідницьких проектів кафедри</w:t>
            </w:r>
          </w:p>
          <w:p w:rsidR="00E43AA1" w:rsidRPr="004E0BE8" w:rsidRDefault="00E43AA1" w:rsidP="00D75666">
            <w:pPr>
              <w:spacing w:line="240" w:lineRule="auto"/>
              <w:ind w:firstLine="0"/>
              <w:rPr>
                <w:sz w:val="24"/>
                <w:szCs w:val="24"/>
              </w:rPr>
            </w:pPr>
          </w:p>
        </w:tc>
        <w:tc>
          <w:tcPr>
            <w:tcW w:w="1454" w:type="dxa"/>
            <w:vMerge/>
            <w:shd w:val="clear" w:color="auto" w:fill="auto"/>
          </w:tcPr>
          <w:p w:rsidR="00E43AA1" w:rsidRPr="004E0BE8" w:rsidRDefault="00E43AA1" w:rsidP="000F3C6E">
            <w:pPr>
              <w:spacing w:line="240" w:lineRule="auto"/>
              <w:jc w:val="center"/>
              <w:rPr>
                <w:sz w:val="24"/>
                <w:szCs w:val="24"/>
              </w:rPr>
            </w:pPr>
          </w:p>
        </w:tc>
        <w:tc>
          <w:tcPr>
            <w:tcW w:w="2034" w:type="dxa"/>
            <w:gridSpan w:val="2"/>
            <w:vMerge/>
            <w:shd w:val="clear" w:color="auto" w:fill="auto"/>
          </w:tcPr>
          <w:p w:rsidR="00E43AA1" w:rsidRPr="004E0BE8" w:rsidRDefault="00E43AA1" w:rsidP="000F3C6E">
            <w:pPr>
              <w:spacing w:line="240" w:lineRule="auto"/>
              <w:rPr>
                <w:sz w:val="24"/>
                <w:szCs w:val="24"/>
              </w:rPr>
            </w:pPr>
          </w:p>
        </w:tc>
        <w:tc>
          <w:tcPr>
            <w:tcW w:w="1965" w:type="dxa"/>
            <w:vMerge/>
            <w:shd w:val="clear" w:color="auto" w:fill="auto"/>
          </w:tcPr>
          <w:p w:rsidR="00E43AA1" w:rsidRPr="004E0BE8" w:rsidRDefault="00E43AA1" w:rsidP="000F3C6E">
            <w:pPr>
              <w:spacing w:line="240" w:lineRule="auto"/>
              <w:rPr>
                <w:sz w:val="24"/>
                <w:szCs w:val="24"/>
              </w:rPr>
            </w:pPr>
          </w:p>
        </w:tc>
        <w:tc>
          <w:tcPr>
            <w:tcW w:w="1067" w:type="dxa"/>
            <w:shd w:val="clear" w:color="auto" w:fill="auto"/>
          </w:tcPr>
          <w:p w:rsidR="00E43AA1" w:rsidRPr="004E0BE8" w:rsidRDefault="00E43AA1" w:rsidP="000F3C6E">
            <w:pPr>
              <w:spacing w:line="240" w:lineRule="auto"/>
              <w:jc w:val="center"/>
              <w:rPr>
                <w:sz w:val="24"/>
                <w:szCs w:val="24"/>
              </w:rPr>
            </w:pPr>
            <w:r w:rsidRPr="004E0BE8">
              <w:rPr>
                <w:sz w:val="24"/>
                <w:szCs w:val="24"/>
              </w:rPr>
              <w:t>10</w:t>
            </w:r>
          </w:p>
        </w:tc>
      </w:tr>
      <w:tr w:rsidR="00E43AA1" w:rsidRPr="004E0BE8" w:rsidTr="000F3C6E">
        <w:tc>
          <w:tcPr>
            <w:tcW w:w="9106" w:type="dxa"/>
            <w:gridSpan w:val="6"/>
            <w:shd w:val="clear" w:color="auto" w:fill="auto"/>
          </w:tcPr>
          <w:p w:rsidR="00E43AA1" w:rsidRPr="004E0BE8" w:rsidRDefault="00E43AA1" w:rsidP="000F3C6E">
            <w:pPr>
              <w:spacing w:line="240" w:lineRule="auto"/>
              <w:rPr>
                <w:sz w:val="24"/>
                <w:szCs w:val="24"/>
              </w:rPr>
            </w:pPr>
            <w:r w:rsidRPr="004E0BE8">
              <w:rPr>
                <w:b/>
                <w:i/>
                <w:sz w:val="24"/>
                <w:szCs w:val="24"/>
              </w:rPr>
              <w:t>Усього балів за виконання індивідуальних завдань самостійної роботи</w:t>
            </w:r>
          </w:p>
        </w:tc>
        <w:tc>
          <w:tcPr>
            <w:tcW w:w="1067" w:type="dxa"/>
            <w:shd w:val="clear" w:color="auto" w:fill="auto"/>
          </w:tcPr>
          <w:p w:rsidR="00E43AA1" w:rsidRPr="004E0BE8" w:rsidRDefault="00E43AA1" w:rsidP="000F3C6E">
            <w:pPr>
              <w:spacing w:line="240" w:lineRule="auto"/>
              <w:jc w:val="center"/>
              <w:rPr>
                <w:b/>
                <w:sz w:val="24"/>
                <w:szCs w:val="24"/>
              </w:rPr>
            </w:pPr>
            <w:r w:rsidRPr="004E0BE8">
              <w:rPr>
                <w:b/>
                <w:sz w:val="24"/>
                <w:szCs w:val="24"/>
              </w:rPr>
              <w:t>10</w:t>
            </w:r>
          </w:p>
        </w:tc>
      </w:tr>
      <w:tr w:rsidR="00E43AA1" w:rsidRPr="004E0BE8" w:rsidTr="000F3C6E">
        <w:tc>
          <w:tcPr>
            <w:tcW w:w="9106" w:type="dxa"/>
            <w:gridSpan w:val="6"/>
            <w:shd w:val="clear" w:color="auto" w:fill="auto"/>
          </w:tcPr>
          <w:p w:rsidR="00E43AA1" w:rsidRPr="004E0BE8" w:rsidRDefault="00E43AA1" w:rsidP="000F3C6E">
            <w:pPr>
              <w:spacing w:line="240" w:lineRule="auto"/>
              <w:rPr>
                <w:b/>
                <w:i/>
                <w:sz w:val="24"/>
                <w:szCs w:val="24"/>
              </w:rPr>
            </w:pPr>
            <w:r w:rsidRPr="004E0BE8">
              <w:rPr>
                <w:b/>
                <w:i/>
                <w:sz w:val="24"/>
                <w:szCs w:val="24"/>
              </w:rPr>
              <w:t>Науково-дослідна робота студентів*</w:t>
            </w:r>
          </w:p>
        </w:tc>
        <w:tc>
          <w:tcPr>
            <w:tcW w:w="1067" w:type="dxa"/>
            <w:shd w:val="clear" w:color="auto" w:fill="auto"/>
          </w:tcPr>
          <w:p w:rsidR="00E43AA1" w:rsidRPr="004E0BE8" w:rsidRDefault="00E43AA1" w:rsidP="000F3C6E">
            <w:pPr>
              <w:spacing w:line="240" w:lineRule="auto"/>
              <w:jc w:val="center"/>
              <w:rPr>
                <w:b/>
                <w:sz w:val="24"/>
                <w:szCs w:val="24"/>
              </w:rPr>
            </w:pPr>
            <w:r w:rsidRPr="004E0BE8">
              <w:rPr>
                <w:b/>
                <w:sz w:val="24"/>
                <w:szCs w:val="24"/>
              </w:rPr>
              <w:t>10</w:t>
            </w:r>
          </w:p>
        </w:tc>
      </w:tr>
      <w:tr w:rsidR="00E43AA1" w:rsidRPr="004E0BE8" w:rsidTr="000F3C6E">
        <w:tc>
          <w:tcPr>
            <w:tcW w:w="9106" w:type="dxa"/>
            <w:gridSpan w:val="6"/>
            <w:shd w:val="clear" w:color="auto" w:fill="auto"/>
          </w:tcPr>
          <w:p w:rsidR="00E43AA1" w:rsidRPr="004E0BE8" w:rsidRDefault="00E43AA1" w:rsidP="000F3C6E">
            <w:pPr>
              <w:spacing w:line="240" w:lineRule="auto"/>
              <w:rPr>
                <w:b/>
                <w:i/>
                <w:sz w:val="24"/>
                <w:szCs w:val="24"/>
              </w:rPr>
            </w:pPr>
            <w:r w:rsidRPr="004E0BE8">
              <w:rPr>
                <w:b/>
                <w:i/>
                <w:sz w:val="24"/>
                <w:szCs w:val="24"/>
              </w:rPr>
              <w:t>Разом</w:t>
            </w:r>
          </w:p>
        </w:tc>
        <w:tc>
          <w:tcPr>
            <w:tcW w:w="1067" w:type="dxa"/>
            <w:shd w:val="clear" w:color="auto" w:fill="auto"/>
          </w:tcPr>
          <w:p w:rsidR="00E43AA1" w:rsidRPr="004E0BE8" w:rsidRDefault="00EE3CF0" w:rsidP="000F3C6E">
            <w:pPr>
              <w:spacing w:line="240" w:lineRule="auto"/>
              <w:jc w:val="center"/>
              <w:rPr>
                <w:b/>
                <w:sz w:val="24"/>
                <w:szCs w:val="24"/>
              </w:rPr>
            </w:pPr>
            <w:r>
              <w:rPr>
                <w:b/>
                <w:sz w:val="24"/>
                <w:szCs w:val="24"/>
              </w:rPr>
              <w:t>10</w:t>
            </w:r>
            <w:r w:rsidR="00E43AA1">
              <w:rPr>
                <w:b/>
                <w:sz w:val="24"/>
                <w:szCs w:val="24"/>
              </w:rPr>
              <w:t>0</w:t>
            </w:r>
            <w:r w:rsidR="00E43AA1" w:rsidRPr="004E0BE8">
              <w:rPr>
                <w:sz w:val="24"/>
                <w:szCs w:val="24"/>
              </w:rPr>
              <w:t>*</w:t>
            </w:r>
          </w:p>
        </w:tc>
      </w:tr>
    </w:tbl>
    <w:p w:rsidR="00D75666" w:rsidRPr="007C0C77" w:rsidRDefault="00D75666" w:rsidP="00D75666">
      <w:pPr>
        <w:spacing w:line="240" w:lineRule="auto"/>
        <w:rPr>
          <w:sz w:val="20"/>
        </w:rPr>
      </w:pPr>
      <w:r w:rsidRPr="007C0C77">
        <w:rPr>
          <w:sz w:val="20"/>
        </w:rPr>
        <w:t>*</w:t>
      </w:r>
      <w:r w:rsidRPr="007C0C77">
        <w:rPr>
          <w:color w:val="000000"/>
          <w:sz w:val="20"/>
        </w:rPr>
        <w:t xml:space="preserve"> </w:t>
      </w:r>
      <w:r w:rsidRPr="007C0C77">
        <w:rPr>
          <w:sz w:val="20"/>
        </w:rPr>
        <w:t>Студентам, які брали участь у науково-дослідній роботі, можуть присуджуватися додаткові (заохочувальні) бали в діапазоні від 0 до 10 балів за кожне належним чином виконане завдання. При цьому їх кількість не повинна перевищувати 10 балів за семестр.</w:t>
      </w:r>
    </w:p>
    <w:p w:rsidR="00D75666" w:rsidRDefault="00D75666" w:rsidP="00D75666">
      <w:pPr>
        <w:shd w:val="clear" w:color="auto" w:fill="FFFFFF"/>
        <w:autoSpaceDE w:val="0"/>
        <w:autoSpaceDN w:val="0"/>
        <w:adjustRightInd w:val="0"/>
        <w:spacing w:line="240" w:lineRule="auto"/>
        <w:ind w:left="2037"/>
        <w:rPr>
          <w:b/>
          <w:bCs/>
          <w:color w:val="000000"/>
          <w:spacing w:val="-15"/>
          <w:sz w:val="24"/>
          <w:szCs w:val="24"/>
        </w:rPr>
      </w:pPr>
    </w:p>
    <w:p w:rsidR="00D75666" w:rsidRPr="001F721B" w:rsidRDefault="00D75666" w:rsidP="00D75666">
      <w:pPr>
        <w:spacing w:line="240" w:lineRule="auto"/>
        <w:jc w:val="center"/>
        <w:rPr>
          <w:b/>
          <w:sz w:val="24"/>
          <w:szCs w:val="24"/>
        </w:rPr>
      </w:pPr>
      <w:r w:rsidRPr="001F721B">
        <w:rPr>
          <w:b/>
          <w:sz w:val="24"/>
          <w:szCs w:val="24"/>
        </w:rPr>
        <w:t>4.2. Критерії оцінювання поточних результатів вивчення дисципліни</w:t>
      </w:r>
    </w:p>
    <w:p w:rsidR="00246886" w:rsidRPr="00246886" w:rsidRDefault="00D75666" w:rsidP="00246886">
      <w:pPr>
        <w:spacing w:line="240" w:lineRule="auto"/>
        <w:ind w:hanging="360"/>
        <w:rPr>
          <w:sz w:val="24"/>
          <w:szCs w:val="24"/>
        </w:rPr>
      </w:pPr>
      <w:r w:rsidRPr="001F721B">
        <w:rPr>
          <w:sz w:val="24"/>
          <w:szCs w:val="24"/>
        </w:rPr>
        <w:tab/>
      </w:r>
      <w:r w:rsidRPr="001F721B">
        <w:rPr>
          <w:sz w:val="24"/>
          <w:szCs w:val="24"/>
        </w:rPr>
        <w:tab/>
        <w:t>Оцінювання рівня знань студентів здійснюється за результатами поточного контролю. Завдання поточного контролю оці</w:t>
      </w:r>
      <w:r w:rsidR="003558FC">
        <w:rPr>
          <w:sz w:val="24"/>
          <w:szCs w:val="24"/>
        </w:rPr>
        <w:t>нюється в діапазоні від 0 до 10</w:t>
      </w:r>
      <w:r>
        <w:rPr>
          <w:sz w:val="24"/>
          <w:szCs w:val="24"/>
        </w:rPr>
        <w:t>0</w:t>
      </w:r>
      <w:r w:rsidRPr="001F721B">
        <w:rPr>
          <w:sz w:val="24"/>
          <w:szCs w:val="24"/>
        </w:rPr>
        <w:t xml:space="preserve"> балів включно.</w:t>
      </w:r>
      <w:r w:rsidR="00246886" w:rsidRPr="00246886">
        <w:t xml:space="preserve"> </w:t>
      </w:r>
      <w:r w:rsidR="00246886" w:rsidRPr="00246886">
        <w:rPr>
          <w:sz w:val="24"/>
          <w:szCs w:val="24"/>
        </w:rPr>
        <w:t>Підсумковий контроль –</w:t>
      </w:r>
      <w:r w:rsidR="006E06F6">
        <w:rPr>
          <w:sz w:val="24"/>
          <w:szCs w:val="24"/>
        </w:rPr>
        <w:t xml:space="preserve"> дистанцій</w:t>
      </w:r>
      <w:r w:rsidR="00246886" w:rsidRPr="00246886">
        <w:rPr>
          <w:sz w:val="24"/>
          <w:szCs w:val="24"/>
        </w:rPr>
        <w:t>ний екзамен.</w:t>
      </w:r>
    </w:p>
    <w:p w:rsidR="00D75666" w:rsidRPr="001F721B" w:rsidRDefault="00D75666" w:rsidP="00D75666">
      <w:pPr>
        <w:spacing w:line="240" w:lineRule="auto"/>
        <w:ind w:firstLine="708"/>
        <w:rPr>
          <w:b/>
          <w:sz w:val="24"/>
          <w:szCs w:val="24"/>
        </w:rPr>
      </w:pPr>
      <w:r w:rsidRPr="001F721B">
        <w:rPr>
          <w:sz w:val="24"/>
          <w:szCs w:val="24"/>
        </w:rPr>
        <w:t xml:space="preserve">Об’єкти поточного контролю знань студентів </w:t>
      </w:r>
      <w:r w:rsidR="008A6876">
        <w:rPr>
          <w:sz w:val="24"/>
          <w:szCs w:val="24"/>
        </w:rPr>
        <w:t>дистанційної</w:t>
      </w:r>
      <w:r w:rsidRPr="001F721B">
        <w:rPr>
          <w:sz w:val="24"/>
          <w:szCs w:val="24"/>
        </w:rPr>
        <w:t xml:space="preserve"> форми навчання з даної дисципліни поділяються на обов’язкові та вибіркові. До обов’язкових належать завдання, які всі студенти повинні виконати обов’язково під час опанування даної дисципліни. До вибіркових належать альтернативні завдання, серед яких кожен студент може вибрати завдання на власний розсуд з тим, щоб набрати необхідну кількість балів поточного контролю.</w:t>
      </w:r>
      <w:r w:rsidRPr="001F721B">
        <w:rPr>
          <w:b/>
          <w:sz w:val="24"/>
          <w:szCs w:val="24"/>
        </w:rPr>
        <w:t xml:space="preserve">      </w:t>
      </w:r>
    </w:p>
    <w:p w:rsidR="00D75666" w:rsidRPr="001F721B" w:rsidRDefault="00D75666" w:rsidP="00D75666">
      <w:pPr>
        <w:spacing w:line="240" w:lineRule="auto"/>
        <w:ind w:firstLine="720"/>
        <w:rPr>
          <w:color w:val="000000"/>
          <w:sz w:val="24"/>
          <w:szCs w:val="24"/>
        </w:rPr>
      </w:pPr>
      <w:r w:rsidRPr="001F721B">
        <w:rPr>
          <w:color w:val="000000"/>
          <w:sz w:val="24"/>
          <w:szCs w:val="24"/>
        </w:rPr>
        <w:t>Обов’язковими об’єктами поточного контролю для дистанційної форми навчання є:</w:t>
      </w:r>
    </w:p>
    <w:p w:rsidR="00D75666" w:rsidRPr="001F721B" w:rsidRDefault="00D75666" w:rsidP="00D75666">
      <w:pPr>
        <w:tabs>
          <w:tab w:val="num" w:pos="1260"/>
        </w:tabs>
        <w:spacing w:line="240" w:lineRule="auto"/>
        <w:ind w:firstLine="720"/>
        <w:rPr>
          <w:color w:val="000000"/>
          <w:sz w:val="24"/>
          <w:szCs w:val="24"/>
        </w:rPr>
      </w:pPr>
      <w:r w:rsidRPr="001F721B">
        <w:rPr>
          <w:color w:val="000000"/>
          <w:sz w:val="24"/>
          <w:szCs w:val="24"/>
        </w:rPr>
        <w:t>- відповіді, виконання завдань під час занять в дистанційному режимі (на форум</w:t>
      </w:r>
      <w:r w:rsidR="008A6876">
        <w:rPr>
          <w:color w:val="000000"/>
          <w:sz w:val="24"/>
          <w:szCs w:val="24"/>
        </w:rPr>
        <w:t>ах, у чатах, у Skype тощо) - 0-6</w:t>
      </w:r>
      <w:r w:rsidRPr="001F721B">
        <w:rPr>
          <w:color w:val="000000"/>
          <w:sz w:val="24"/>
          <w:szCs w:val="24"/>
        </w:rPr>
        <w:t>0 балів;</w:t>
      </w:r>
    </w:p>
    <w:p w:rsidR="00D75666" w:rsidRPr="001F721B" w:rsidRDefault="00D75666" w:rsidP="00D75666">
      <w:pPr>
        <w:spacing w:line="240" w:lineRule="auto"/>
        <w:ind w:firstLine="720"/>
        <w:rPr>
          <w:color w:val="000000"/>
          <w:sz w:val="24"/>
          <w:szCs w:val="24"/>
        </w:rPr>
      </w:pPr>
      <w:r w:rsidRPr="001F721B">
        <w:rPr>
          <w:color w:val="000000"/>
          <w:sz w:val="24"/>
          <w:szCs w:val="24"/>
        </w:rPr>
        <w:t>- виконання і захист пі</w:t>
      </w:r>
      <w:r w:rsidR="008A6876">
        <w:rPr>
          <w:color w:val="000000"/>
          <w:sz w:val="24"/>
          <w:szCs w:val="24"/>
        </w:rPr>
        <w:t>дсумкової контрольної роботи – 3</w:t>
      </w:r>
      <w:r w:rsidRPr="001F721B">
        <w:rPr>
          <w:color w:val="000000"/>
          <w:sz w:val="24"/>
          <w:szCs w:val="24"/>
        </w:rPr>
        <w:t>0 балів.</w:t>
      </w:r>
    </w:p>
    <w:p w:rsidR="00D75666" w:rsidRPr="001F721B" w:rsidRDefault="00D75666" w:rsidP="00D75666">
      <w:pPr>
        <w:spacing w:line="240" w:lineRule="auto"/>
        <w:ind w:firstLine="720"/>
        <w:rPr>
          <w:sz w:val="24"/>
          <w:szCs w:val="24"/>
        </w:rPr>
      </w:pPr>
      <w:r w:rsidRPr="001F721B">
        <w:rPr>
          <w:color w:val="000000"/>
          <w:sz w:val="24"/>
          <w:szCs w:val="24"/>
        </w:rPr>
        <w:t xml:space="preserve">Виконання підсумкової контрольної роботи </w:t>
      </w:r>
      <w:r w:rsidRPr="001F721B">
        <w:rPr>
          <w:sz w:val="24"/>
          <w:szCs w:val="24"/>
        </w:rPr>
        <w:t xml:space="preserve">за дистанційним курсом видається студентам для самостійного виконання з наступним контролем викладачем в онлайн-режимі. </w:t>
      </w:r>
      <w:r w:rsidRPr="001F721B">
        <w:rPr>
          <w:color w:val="000000"/>
          <w:sz w:val="24"/>
          <w:szCs w:val="24"/>
        </w:rPr>
        <w:t xml:space="preserve">Її виконання передбачає визначення комплексних знань з усього матеріалу дисципліни. Захист підсумкової контрольної роботи </w:t>
      </w:r>
      <w:r w:rsidRPr="001F721B">
        <w:rPr>
          <w:sz w:val="24"/>
          <w:szCs w:val="24"/>
        </w:rPr>
        <w:t xml:space="preserve">за дистанційним курсом виконується у суворо визначений </w:t>
      </w:r>
      <w:r w:rsidRPr="001F721B">
        <w:rPr>
          <w:sz w:val="24"/>
          <w:szCs w:val="24"/>
        </w:rPr>
        <w:lastRenderedPageBreak/>
        <w:t>період часу та о</w:t>
      </w:r>
      <w:r w:rsidR="008A6876">
        <w:rPr>
          <w:sz w:val="24"/>
          <w:szCs w:val="24"/>
        </w:rPr>
        <w:t>цінюється в діапазоні від 0 до 3</w:t>
      </w:r>
      <w:r w:rsidRPr="001F721B">
        <w:rPr>
          <w:sz w:val="24"/>
          <w:szCs w:val="24"/>
        </w:rPr>
        <w:t xml:space="preserve">0 балів. </w:t>
      </w:r>
    </w:p>
    <w:p w:rsidR="00D75666" w:rsidRPr="001F721B" w:rsidRDefault="00D75666" w:rsidP="00D75666">
      <w:pPr>
        <w:spacing w:line="240" w:lineRule="auto"/>
        <w:ind w:firstLine="720"/>
        <w:rPr>
          <w:color w:val="000000"/>
          <w:sz w:val="24"/>
          <w:szCs w:val="24"/>
        </w:rPr>
      </w:pPr>
      <w:r w:rsidRPr="001F721B">
        <w:rPr>
          <w:color w:val="000000"/>
          <w:sz w:val="24"/>
          <w:szCs w:val="24"/>
        </w:rPr>
        <w:t>Вибіркові об’єктами поточного контролю для дистанційної форми навчання наведені у Карті навчальної роботи студента і оцінюються в 10 балів.</w:t>
      </w:r>
    </w:p>
    <w:p w:rsidR="00D75666" w:rsidRPr="001F721B" w:rsidRDefault="00D75666" w:rsidP="00D75666">
      <w:pPr>
        <w:spacing w:line="240" w:lineRule="auto"/>
        <w:ind w:firstLine="720"/>
        <w:rPr>
          <w:sz w:val="24"/>
          <w:szCs w:val="24"/>
        </w:rPr>
      </w:pPr>
      <w:r w:rsidRPr="001F721B">
        <w:rPr>
          <w:sz w:val="24"/>
          <w:szCs w:val="24"/>
        </w:rPr>
        <w:t>Сума набраних балів включається до загальної кількості балів за виконання завдань студента з дисципліни.</w:t>
      </w:r>
    </w:p>
    <w:p w:rsidR="00D75666" w:rsidRPr="001F721B" w:rsidRDefault="00D75666" w:rsidP="00D75666">
      <w:pPr>
        <w:spacing w:line="240" w:lineRule="auto"/>
        <w:ind w:firstLine="720"/>
        <w:rPr>
          <w:sz w:val="24"/>
          <w:szCs w:val="24"/>
        </w:rPr>
      </w:pPr>
      <w:r w:rsidRPr="001F721B">
        <w:rPr>
          <w:sz w:val="24"/>
          <w:szCs w:val="24"/>
        </w:rPr>
        <w:t xml:space="preserve">Таким чином, всі обов’язкові та вибіркові об’єкти поточного та підсумкового контролю оцінюються в діапазоні від 0 до </w:t>
      </w:r>
      <w:r w:rsidR="008A6876">
        <w:rPr>
          <w:sz w:val="24"/>
          <w:szCs w:val="24"/>
        </w:rPr>
        <w:t>10</w:t>
      </w:r>
      <w:r w:rsidRPr="001F721B">
        <w:rPr>
          <w:sz w:val="24"/>
          <w:szCs w:val="24"/>
        </w:rPr>
        <w:t>0 балів</w:t>
      </w:r>
      <w:r w:rsidRPr="001F721B">
        <w:rPr>
          <w:color w:val="000000"/>
          <w:sz w:val="24"/>
          <w:szCs w:val="24"/>
        </w:rPr>
        <w:t xml:space="preserve"> (включно).</w:t>
      </w:r>
    </w:p>
    <w:p w:rsidR="00D75666" w:rsidRPr="001F721B" w:rsidRDefault="00D75666" w:rsidP="00D75666">
      <w:pPr>
        <w:spacing w:line="240" w:lineRule="auto"/>
        <w:ind w:firstLine="720"/>
        <w:rPr>
          <w:color w:val="000000"/>
          <w:sz w:val="24"/>
          <w:szCs w:val="24"/>
        </w:rPr>
      </w:pPr>
      <w:r w:rsidRPr="001F721B">
        <w:rPr>
          <w:color w:val="000000"/>
          <w:sz w:val="24"/>
          <w:szCs w:val="24"/>
        </w:rPr>
        <w:t>Результати поточного контролю знань студентів вносяться до відомості обліку поточної і підсумкової успішності і враховуються при виставленні підсумкового балу за опанування дисципліни.</w:t>
      </w:r>
    </w:p>
    <w:p w:rsidR="00D75666" w:rsidRPr="001F721B" w:rsidRDefault="00D75666" w:rsidP="00D75666">
      <w:pPr>
        <w:spacing w:line="240" w:lineRule="auto"/>
        <w:ind w:firstLine="720"/>
        <w:rPr>
          <w:color w:val="000000"/>
          <w:sz w:val="24"/>
          <w:szCs w:val="24"/>
        </w:rPr>
      </w:pPr>
      <w:r w:rsidRPr="001F721B">
        <w:rPr>
          <w:color w:val="000000"/>
          <w:sz w:val="24"/>
          <w:szCs w:val="24"/>
        </w:rPr>
        <w:t>Загальна підсумкова оцінка з дисципліни складається з суми балів за результати поточного контролю знань і заноситься до відомості поточної і підсумкової успішності.</w:t>
      </w:r>
    </w:p>
    <w:p w:rsidR="00D75666" w:rsidRPr="001F721B" w:rsidRDefault="00D75666" w:rsidP="00D75666">
      <w:pPr>
        <w:jc w:val="center"/>
        <w:rPr>
          <w:b/>
          <w:i/>
          <w:sz w:val="24"/>
          <w:szCs w:val="24"/>
        </w:rPr>
      </w:pPr>
    </w:p>
    <w:p w:rsidR="002D0AE0" w:rsidRPr="008E52C8" w:rsidRDefault="002D0AE0" w:rsidP="002D0AE0">
      <w:pPr>
        <w:ind w:left="360"/>
        <w:jc w:val="center"/>
        <w:rPr>
          <w:b/>
          <w:color w:val="000000"/>
          <w:sz w:val="24"/>
          <w:szCs w:val="24"/>
        </w:rPr>
      </w:pPr>
      <w:r w:rsidRPr="008E52C8">
        <w:rPr>
          <w:b/>
          <w:color w:val="000000"/>
          <w:sz w:val="24"/>
          <w:szCs w:val="24"/>
        </w:rPr>
        <w:t>5. ІНДИВІДУАЛЬНІ ЗАВДАННЯ ДЛЯ САМОСТІЙНОЇ РОБОТИ СТІДЕНТІВ</w:t>
      </w:r>
    </w:p>
    <w:p w:rsidR="002D0AE0" w:rsidRPr="008E52C8" w:rsidRDefault="002D0AE0" w:rsidP="002D0AE0">
      <w:pPr>
        <w:ind w:left="360"/>
        <w:jc w:val="center"/>
        <w:rPr>
          <w:b/>
          <w:color w:val="000000"/>
          <w:sz w:val="24"/>
          <w:szCs w:val="24"/>
        </w:rPr>
      </w:pPr>
      <w:r w:rsidRPr="008E52C8">
        <w:rPr>
          <w:b/>
          <w:color w:val="000000"/>
          <w:sz w:val="24"/>
          <w:szCs w:val="24"/>
        </w:rPr>
        <w:t>5.1. Вимоги до виконання індивідуальних завдань для самостійної роботи</w:t>
      </w:r>
    </w:p>
    <w:p w:rsidR="002532FB" w:rsidRPr="005E49F2" w:rsidRDefault="002532FB" w:rsidP="005A32CB">
      <w:pPr>
        <w:ind w:firstLine="540"/>
        <w:rPr>
          <w:sz w:val="24"/>
          <w:szCs w:val="24"/>
        </w:rPr>
      </w:pPr>
      <w:r w:rsidRPr="005E49F2">
        <w:rPr>
          <w:sz w:val="24"/>
          <w:szCs w:val="24"/>
        </w:rPr>
        <w:t>Метою виконання індивідуальних завдань самостійної роботи студента є засвоєння в повному обсязі навчального матеріалу, передбаченого програмою, та послідовне формування у студентів самостійності як риси характеру, що відіграє важливу роль у підготовці сучасного фахівця вищої кваліфікації.</w:t>
      </w:r>
    </w:p>
    <w:p w:rsidR="002532FB" w:rsidRPr="005E49F2" w:rsidRDefault="002532FB" w:rsidP="005A32CB">
      <w:pPr>
        <w:ind w:firstLine="540"/>
        <w:rPr>
          <w:sz w:val="24"/>
          <w:szCs w:val="24"/>
        </w:rPr>
      </w:pPr>
      <w:r w:rsidRPr="005E49F2">
        <w:rPr>
          <w:sz w:val="24"/>
          <w:szCs w:val="24"/>
        </w:rPr>
        <w:t>Враховуючи зміст, цілі та завдання, що вирішуються в процесі опанування навчального матеріалу з дисципліни, можна виділити такі види самостійної роботи студентів:</w:t>
      </w:r>
    </w:p>
    <w:p w:rsidR="002532FB" w:rsidRPr="005E49F2" w:rsidRDefault="002532FB" w:rsidP="005A32CB">
      <w:pPr>
        <w:ind w:firstLine="540"/>
        <w:rPr>
          <w:sz w:val="24"/>
          <w:szCs w:val="24"/>
        </w:rPr>
      </w:pPr>
      <w:r w:rsidRPr="005E49F2">
        <w:rPr>
          <w:sz w:val="24"/>
          <w:szCs w:val="24"/>
        </w:rPr>
        <w:t>1) теоретична підготовка до практичних занять – опрацювання лекційного матеріалу, навчально-методичної літератури; ознайомлення та конспектування основних норм нормативно-правової бази;</w:t>
      </w:r>
    </w:p>
    <w:p w:rsidR="002532FB" w:rsidRPr="005E49F2" w:rsidRDefault="002532FB" w:rsidP="005A32CB">
      <w:pPr>
        <w:ind w:firstLine="540"/>
        <w:rPr>
          <w:sz w:val="24"/>
          <w:szCs w:val="24"/>
        </w:rPr>
      </w:pPr>
      <w:r w:rsidRPr="005E49F2">
        <w:rPr>
          <w:sz w:val="24"/>
          <w:szCs w:val="24"/>
        </w:rPr>
        <w:t>2) практична підготовка до аудиторних занять – виконання практичних ситуаційних завдань;</w:t>
      </w:r>
    </w:p>
    <w:p w:rsidR="002532FB" w:rsidRPr="005E49F2" w:rsidRDefault="002532FB" w:rsidP="005A32CB">
      <w:pPr>
        <w:ind w:firstLine="540"/>
        <w:rPr>
          <w:sz w:val="24"/>
          <w:szCs w:val="24"/>
        </w:rPr>
      </w:pPr>
      <w:r w:rsidRPr="005E49F2">
        <w:rPr>
          <w:sz w:val="24"/>
          <w:szCs w:val="24"/>
        </w:rPr>
        <w:t xml:space="preserve"> 3) виконання індивідуальних завдань – за вивченим матеріалом відповідної теми студент в поза аудиторний час виконує практичні (ситуаційні) завдання.</w:t>
      </w:r>
    </w:p>
    <w:p w:rsidR="002532FB" w:rsidRPr="005E49F2" w:rsidRDefault="002532FB" w:rsidP="005A32CB">
      <w:pPr>
        <w:ind w:firstLine="540"/>
        <w:rPr>
          <w:sz w:val="24"/>
          <w:szCs w:val="24"/>
        </w:rPr>
      </w:pPr>
      <w:r w:rsidRPr="005E49F2">
        <w:rPr>
          <w:sz w:val="24"/>
          <w:szCs w:val="24"/>
        </w:rPr>
        <w:t>4) пошуково-аналітична робота – пошук (підбір) та огляд літературних джерел за обраною студентом проблематикою; написання реферату (ессе, доповіді) за обраною темою; аналітичне дослідження та розгляд наукових статей;</w:t>
      </w:r>
    </w:p>
    <w:p w:rsidR="002532FB" w:rsidRPr="005E49F2" w:rsidRDefault="002532FB" w:rsidP="005A32CB">
      <w:pPr>
        <w:ind w:firstLine="540"/>
        <w:rPr>
          <w:sz w:val="24"/>
          <w:szCs w:val="24"/>
        </w:rPr>
      </w:pPr>
      <w:r w:rsidRPr="005E49F2">
        <w:rPr>
          <w:sz w:val="24"/>
          <w:szCs w:val="24"/>
        </w:rPr>
        <w:t>5) науков</w:t>
      </w:r>
      <w:r w:rsidR="005A32CB" w:rsidRPr="005E49F2">
        <w:rPr>
          <w:sz w:val="24"/>
          <w:szCs w:val="24"/>
        </w:rPr>
        <w:t>о</w:t>
      </w:r>
      <w:r w:rsidRPr="005E49F2">
        <w:rPr>
          <w:sz w:val="24"/>
          <w:szCs w:val="24"/>
        </w:rPr>
        <w:t>-дослідна робота – підготовка наукової роботи за обраною темою дослідження; представлення результатів проведеної роботи на науковому студентському гурткові у вигляді доповіді та презентації; написання наукових статей, тез доповідей з подальшим їх опублікуванням; виконання завдань в рамках науково-дослідних проектів кафедри.</w:t>
      </w:r>
    </w:p>
    <w:p w:rsidR="002532FB" w:rsidRPr="005E49F2" w:rsidRDefault="002532FB" w:rsidP="005A32CB">
      <w:pPr>
        <w:tabs>
          <w:tab w:val="left" w:pos="851"/>
        </w:tabs>
        <w:rPr>
          <w:sz w:val="24"/>
          <w:szCs w:val="24"/>
        </w:rPr>
      </w:pPr>
      <w:r w:rsidRPr="005E49F2">
        <w:rPr>
          <w:sz w:val="24"/>
          <w:szCs w:val="24"/>
        </w:rPr>
        <w:tab/>
        <w:t xml:space="preserve"> Метою виконання індивідуальних завдань самостійної роботи  є засвоєння студентами основ методології та методики економічних наукових досліджень з бухгалтерського обліку, контролю, аналізу та аудиту.</w:t>
      </w:r>
    </w:p>
    <w:p w:rsidR="002532FB" w:rsidRPr="005E49F2" w:rsidRDefault="002532FB" w:rsidP="005A32CB">
      <w:pPr>
        <w:ind w:firstLine="709"/>
        <w:rPr>
          <w:sz w:val="24"/>
          <w:szCs w:val="24"/>
        </w:rPr>
      </w:pPr>
      <w:r w:rsidRPr="005E49F2">
        <w:rPr>
          <w:sz w:val="24"/>
          <w:szCs w:val="24"/>
        </w:rPr>
        <w:t>Перед виконанням кожного індивідуального завдання студент повинен опрацювати теоретичний матеріал відповідної теми: вивчити рекомендовану літературу, навчальні посібники, лекційний матеріал.</w:t>
      </w:r>
    </w:p>
    <w:p w:rsidR="002532FB" w:rsidRPr="005E49F2" w:rsidRDefault="002532FB" w:rsidP="005A32CB">
      <w:pPr>
        <w:ind w:firstLine="709"/>
        <w:rPr>
          <w:sz w:val="24"/>
          <w:szCs w:val="24"/>
        </w:rPr>
      </w:pPr>
      <w:r w:rsidRPr="005E49F2">
        <w:rPr>
          <w:sz w:val="24"/>
          <w:szCs w:val="24"/>
        </w:rPr>
        <w:t>Якщо виконана індивідуальна робота не відповідає зазначеній вимозі, вона не приймається до рецензування. У випадку утруднень при виконанні індивідуальної роботи необхідно звертатися на кафедру обліку і оподаткування згідно з графіком надання консультацій та проведення індивідуальних занять.</w:t>
      </w:r>
    </w:p>
    <w:p w:rsidR="002532FB" w:rsidRPr="005E49F2" w:rsidRDefault="002532FB" w:rsidP="005A32CB">
      <w:pPr>
        <w:ind w:firstLine="709"/>
        <w:rPr>
          <w:sz w:val="24"/>
          <w:szCs w:val="24"/>
        </w:rPr>
      </w:pPr>
      <w:r w:rsidRPr="005E49F2">
        <w:rPr>
          <w:sz w:val="24"/>
          <w:szCs w:val="24"/>
        </w:rPr>
        <w:t>Крім того, студентами можуть бути виконані наступні види вибіркових індивідуальних завдань СРС за вибором (1-го завдання):</w:t>
      </w:r>
    </w:p>
    <w:p w:rsidR="002532FB" w:rsidRPr="005E49F2" w:rsidRDefault="002532FB" w:rsidP="005A32CB">
      <w:pPr>
        <w:rPr>
          <w:sz w:val="24"/>
          <w:szCs w:val="24"/>
        </w:rPr>
      </w:pPr>
      <w:r w:rsidRPr="005E49F2">
        <w:rPr>
          <w:sz w:val="24"/>
          <w:szCs w:val="24"/>
        </w:rPr>
        <w:t>1. Аналітичний (критичний) огляд наукових публікацій за заданою тематикою.</w:t>
      </w:r>
    </w:p>
    <w:p w:rsidR="002532FB" w:rsidRPr="005E49F2" w:rsidRDefault="002532FB" w:rsidP="005A32CB">
      <w:pPr>
        <w:rPr>
          <w:sz w:val="24"/>
          <w:szCs w:val="24"/>
        </w:rPr>
      </w:pPr>
      <w:r w:rsidRPr="005E49F2">
        <w:rPr>
          <w:sz w:val="24"/>
          <w:szCs w:val="24"/>
        </w:rPr>
        <w:t>2. Написання ессе (реферату).</w:t>
      </w:r>
    </w:p>
    <w:p w:rsidR="002532FB" w:rsidRPr="005E49F2" w:rsidRDefault="002532FB" w:rsidP="005A32CB">
      <w:pPr>
        <w:rPr>
          <w:sz w:val="24"/>
          <w:szCs w:val="24"/>
        </w:rPr>
      </w:pPr>
      <w:r w:rsidRPr="005E49F2">
        <w:rPr>
          <w:sz w:val="24"/>
          <w:szCs w:val="24"/>
        </w:rPr>
        <w:lastRenderedPageBreak/>
        <w:t>3. Аналітичний звіт власних наукових досліджень за відповідною тематикою.</w:t>
      </w:r>
    </w:p>
    <w:p w:rsidR="002532FB" w:rsidRPr="005E49F2" w:rsidRDefault="002532FB" w:rsidP="005A32CB">
      <w:pPr>
        <w:rPr>
          <w:sz w:val="24"/>
          <w:szCs w:val="24"/>
        </w:rPr>
      </w:pPr>
      <w:r w:rsidRPr="005E49F2">
        <w:rPr>
          <w:sz w:val="24"/>
          <w:szCs w:val="24"/>
        </w:rPr>
        <w:t>4. Підготовка презентації за заданою тематикою.</w:t>
      </w:r>
    </w:p>
    <w:p w:rsidR="002532FB" w:rsidRPr="005E49F2" w:rsidRDefault="002532FB" w:rsidP="005A32CB">
      <w:pPr>
        <w:rPr>
          <w:sz w:val="24"/>
          <w:szCs w:val="24"/>
        </w:rPr>
      </w:pPr>
      <w:r w:rsidRPr="005E49F2">
        <w:rPr>
          <w:sz w:val="24"/>
          <w:szCs w:val="24"/>
        </w:rPr>
        <w:t>5. Виконання завдань в рамках дослідницьких проектів кафедри (факультету)*.</w:t>
      </w:r>
    </w:p>
    <w:p w:rsidR="002532FB" w:rsidRPr="005E49F2" w:rsidRDefault="002532FB" w:rsidP="005A32CB">
      <w:pPr>
        <w:jc w:val="center"/>
        <w:rPr>
          <w:b/>
          <w:i/>
          <w:sz w:val="24"/>
          <w:szCs w:val="24"/>
        </w:rPr>
      </w:pPr>
      <w:r w:rsidRPr="005E49F2">
        <w:rPr>
          <w:b/>
          <w:i/>
          <w:sz w:val="24"/>
          <w:szCs w:val="24"/>
        </w:rPr>
        <w:t xml:space="preserve">Вимоги до оформлення </w:t>
      </w:r>
      <w:r w:rsidR="0052033E">
        <w:rPr>
          <w:b/>
          <w:i/>
          <w:sz w:val="24"/>
          <w:szCs w:val="24"/>
        </w:rPr>
        <w:t>ес</w:t>
      </w:r>
      <w:r w:rsidR="008C0612">
        <w:rPr>
          <w:b/>
          <w:i/>
          <w:sz w:val="24"/>
          <w:szCs w:val="24"/>
        </w:rPr>
        <w:t>е (</w:t>
      </w:r>
      <w:r w:rsidRPr="005E49F2">
        <w:rPr>
          <w:b/>
          <w:i/>
          <w:sz w:val="24"/>
          <w:szCs w:val="24"/>
        </w:rPr>
        <w:t>рефератів</w:t>
      </w:r>
      <w:r w:rsidR="008C0612">
        <w:rPr>
          <w:b/>
          <w:i/>
          <w:sz w:val="24"/>
          <w:szCs w:val="24"/>
        </w:rPr>
        <w:t>)</w:t>
      </w:r>
    </w:p>
    <w:p w:rsidR="002532FB" w:rsidRPr="005E49F2" w:rsidRDefault="002532FB" w:rsidP="005A32CB">
      <w:pPr>
        <w:rPr>
          <w:sz w:val="24"/>
          <w:szCs w:val="24"/>
        </w:rPr>
      </w:pPr>
      <w:r w:rsidRPr="005E49F2">
        <w:rPr>
          <w:b/>
          <w:sz w:val="24"/>
          <w:szCs w:val="24"/>
        </w:rPr>
        <w:tab/>
      </w:r>
      <w:r w:rsidRPr="005E49F2">
        <w:rPr>
          <w:sz w:val="24"/>
          <w:szCs w:val="24"/>
        </w:rPr>
        <w:t>Реферати виконуються на аркушах білого паперу формату А4, які скріплюються та підписуються студентом за встановленою формою.</w:t>
      </w:r>
    </w:p>
    <w:p w:rsidR="002532FB" w:rsidRPr="005E49F2" w:rsidRDefault="002532FB" w:rsidP="005A32CB">
      <w:pPr>
        <w:rPr>
          <w:sz w:val="24"/>
          <w:szCs w:val="24"/>
        </w:rPr>
      </w:pPr>
      <w:r w:rsidRPr="005E49F2">
        <w:rPr>
          <w:sz w:val="24"/>
          <w:szCs w:val="24"/>
        </w:rPr>
        <w:tab/>
        <w:t>Обсяг реферату має бути не більше 10 сторінок машинописного тексту (інтервал 1,5).</w:t>
      </w:r>
    </w:p>
    <w:p w:rsidR="002532FB" w:rsidRPr="005E49F2" w:rsidRDefault="002532FB" w:rsidP="005A32CB">
      <w:pPr>
        <w:rPr>
          <w:sz w:val="24"/>
          <w:szCs w:val="24"/>
        </w:rPr>
      </w:pPr>
      <w:r w:rsidRPr="005E49F2">
        <w:rPr>
          <w:sz w:val="24"/>
          <w:szCs w:val="24"/>
        </w:rPr>
        <w:tab/>
        <w:t>При написанні реферату має бути використано не менше 10 літературних джерел, на які за текстом мають бути посилання.</w:t>
      </w:r>
    </w:p>
    <w:p w:rsidR="002532FB" w:rsidRPr="005E49F2" w:rsidRDefault="002532FB" w:rsidP="005A32CB">
      <w:pPr>
        <w:rPr>
          <w:sz w:val="24"/>
          <w:szCs w:val="24"/>
          <w:u w:val="single"/>
        </w:rPr>
      </w:pPr>
      <w:r w:rsidRPr="005E49F2">
        <w:rPr>
          <w:sz w:val="24"/>
          <w:szCs w:val="24"/>
        </w:rPr>
        <w:tab/>
      </w:r>
      <w:r w:rsidRPr="005E49F2">
        <w:rPr>
          <w:sz w:val="24"/>
          <w:szCs w:val="24"/>
          <w:u w:val="single"/>
        </w:rPr>
        <w:t>Структура реферату:</w:t>
      </w:r>
    </w:p>
    <w:p w:rsidR="002532FB" w:rsidRPr="005E49F2" w:rsidRDefault="002532FB" w:rsidP="00935805">
      <w:pPr>
        <w:widowControl/>
        <w:numPr>
          <w:ilvl w:val="1"/>
          <w:numId w:val="5"/>
        </w:numPr>
        <w:tabs>
          <w:tab w:val="clear" w:pos="1440"/>
          <w:tab w:val="num" w:pos="1134"/>
        </w:tabs>
        <w:spacing w:line="240" w:lineRule="auto"/>
        <w:ind w:left="0" w:firstLine="709"/>
        <w:rPr>
          <w:sz w:val="24"/>
          <w:szCs w:val="24"/>
        </w:rPr>
      </w:pPr>
      <w:r w:rsidRPr="005E49F2">
        <w:rPr>
          <w:sz w:val="24"/>
          <w:szCs w:val="24"/>
        </w:rPr>
        <w:t>Титульний лист</w:t>
      </w:r>
    </w:p>
    <w:p w:rsidR="002532FB" w:rsidRPr="005E49F2" w:rsidRDefault="002532FB" w:rsidP="00935805">
      <w:pPr>
        <w:widowControl/>
        <w:numPr>
          <w:ilvl w:val="1"/>
          <w:numId w:val="5"/>
        </w:numPr>
        <w:tabs>
          <w:tab w:val="clear" w:pos="1440"/>
          <w:tab w:val="num" w:pos="1134"/>
        </w:tabs>
        <w:spacing w:line="240" w:lineRule="auto"/>
        <w:ind w:left="0" w:firstLine="709"/>
        <w:rPr>
          <w:sz w:val="24"/>
          <w:szCs w:val="24"/>
        </w:rPr>
      </w:pPr>
      <w:r w:rsidRPr="005E49F2">
        <w:rPr>
          <w:sz w:val="24"/>
          <w:szCs w:val="24"/>
        </w:rPr>
        <w:t>Зміст (з нумерацією сторінок)</w:t>
      </w:r>
    </w:p>
    <w:p w:rsidR="002532FB" w:rsidRPr="005E49F2" w:rsidRDefault="002532FB" w:rsidP="00935805">
      <w:pPr>
        <w:widowControl/>
        <w:numPr>
          <w:ilvl w:val="1"/>
          <w:numId w:val="5"/>
        </w:numPr>
        <w:tabs>
          <w:tab w:val="clear" w:pos="1440"/>
          <w:tab w:val="num" w:pos="1134"/>
        </w:tabs>
        <w:spacing w:line="240" w:lineRule="auto"/>
        <w:ind w:left="0" w:firstLine="709"/>
        <w:rPr>
          <w:sz w:val="24"/>
          <w:szCs w:val="24"/>
        </w:rPr>
      </w:pPr>
      <w:r w:rsidRPr="005E49F2">
        <w:rPr>
          <w:sz w:val="24"/>
          <w:szCs w:val="24"/>
        </w:rPr>
        <w:t>Вступ (актуальність теми)</w:t>
      </w:r>
    </w:p>
    <w:p w:rsidR="002532FB" w:rsidRPr="005E49F2" w:rsidRDefault="002532FB" w:rsidP="00935805">
      <w:pPr>
        <w:widowControl/>
        <w:numPr>
          <w:ilvl w:val="1"/>
          <w:numId w:val="5"/>
        </w:numPr>
        <w:tabs>
          <w:tab w:val="clear" w:pos="1440"/>
          <w:tab w:val="num" w:pos="1134"/>
        </w:tabs>
        <w:spacing w:line="240" w:lineRule="auto"/>
        <w:ind w:left="0" w:firstLine="709"/>
        <w:rPr>
          <w:sz w:val="24"/>
          <w:szCs w:val="24"/>
        </w:rPr>
      </w:pPr>
      <w:r w:rsidRPr="005E49F2">
        <w:rPr>
          <w:sz w:val="24"/>
          <w:szCs w:val="24"/>
        </w:rPr>
        <w:t>Основна частина (огляд літературних джерел, виклад основного змісту, постановка проблеми та розробка шляхів її вирішення)</w:t>
      </w:r>
    </w:p>
    <w:p w:rsidR="002532FB" w:rsidRPr="005E49F2" w:rsidRDefault="002532FB" w:rsidP="00935805">
      <w:pPr>
        <w:widowControl/>
        <w:numPr>
          <w:ilvl w:val="1"/>
          <w:numId w:val="5"/>
        </w:numPr>
        <w:tabs>
          <w:tab w:val="clear" w:pos="1440"/>
          <w:tab w:val="num" w:pos="1134"/>
        </w:tabs>
        <w:spacing w:line="240" w:lineRule="auto"/>
        <w:ind w:left="0" w:firstLine="709"/>
        <w:rPr>
          <w:sz w:val="24"/>
          <w:szCs w:val="24"/>
        </w:rPr>
      </w:pPr>
      <w:r w:rsidRPr="005E49F2">
        <w:rPr>
          <w:sz w:val="24"/>
          <w:szCs w:val="24"/>
        </w:rPr>
        <w:t>Висновок: сучасний стан висвітлення та погляди на висвітлення проблеми (питання)</w:t>
      </w:r>
    </w:p>
    <w:p w:rsidR="002532FB" w:rsidRPr="005E49F2" w:rsidRDefault="002532FB" w:rsidP="00935805">
      <w:pPr>
        <w:widowControl/>
        <w:numPr>
          <w:ilvl w:val="1"/>
          <w:numId w:val="5"/>
        </w:numPr>
        <w:tabs>
          <w:tab w:val="clear" w:pos="1440"/>
          <w:tab w:val="num" w:pos="1134"/>
        </w:tabs>
        <w:spacing w:line="240" w:lineRule="auto"/>
        <w:ind w:left="0" w:firstLine="709"/>
        <w:rPr>
          <w:sz w:val="24"/>
          <w:szCs w:val="24"/>
        </w:rPr>
      </w:pPr>
      <w:r w:rsidRPr="005E49F2">
        <w:rPr>
          <w:sz w:val="24"/>
          <w:szCs w:val="24"/>
        </w:rPr>
        <w:t>Список використаних літературних джерел</w:t>
      </w:r>
    </w:p>
    <w:p w:rsidR="002532FB" w:rsidRPr="005E49F2" w:rsidRDefault="002532FB" w:rsidP="00935805">
      <w:pPr>
        <w:widowControl/>
        <w:numPr>
          <w:ilvl w:val="1"/>
          <w:numId w:val="5"/>
        </w:numPr>
        <w:tabs>
          <w:tab w:val="clear" w:pos="1440"/>
          <w:tab w:val="num" w:pos="1134"/>
        </w:tabs>
        <w:spacing w:line="240" w:lineRule="auto"/>
        <w:ind w:left="0" w:firstLine="709"/>
        <w:rPr>
          <w:sz w:val="24"/>
          <w:szCs w:val="24"/>
        </w:rPr>
      </w:pPr>
      <w:r w:rsidRPr="005E49F2">
        <w:rPr>
          <w:sz w:val="24"/>
          <w:szCs w:val="24"/>
        </w:rPr>
        <w:t>Додатки (ілюстрований матеріал: таблиці, рисунки, схеми тощо).</w:t>
      </w:r>
    </w:p>
    <w:p w:rsidR="002532FB" w:rsidRPr="005E49F2" w:rsidRDefault="002532FB" w:rsidP="005A32CB">
      <w:pPr>
        <w:pStyle w:val="23"/>
        <w:ind w:firstLine="709"/>
        <w:jc w:val="center"/>
        <w:rPr>
          <w:b/>
          <w:i/>
          <w:sz w:val="24"/>
          <w:szCs w:val="24"/>
        </w:rPr>
      </w:pPr>
      <w:r w:rsidRPr="005E49F2">
        <w:rPr>
          <w:rFonts w:eastAsia="Calibri"/>
          <w:b/>
          <w:i/>
          <w:sz w:val="24"/>
          <w:szCs w:val="24"/>
        </w:rPr>
        <w:t>Підготовка презентації за заданою тематикою</w:t>
      </w:r>
    </w:p>
    <w:p w:rsidR="002532FB" w:rsidRDefault="002532FB" w:rsidP="00935805">
      <w:pPr>
        <w:widowControl/>
        <w:numPr>
          <w:ilvl w:val="1"/>
          <w:numId w:val="5"/>
        </w:numPr>
        <w:tabs>
          <w:tab w:val="clear" w:pos="1440"/>
          <w:tab w:val="num" w:pos="1134"/>
        </w:tabs>
        <w:spacing w:line="240" w:lineRule="auto"/>
        <w:ind w:left="0" w:firstLine="709"/>
        <w:rPr>
          <w:sz w:val="24"/>
          <w:szCs w:val="24"/>
        </w:rPr>
      </w:pPr>
      <w:r w:rsidRPr="005E49F2">
        <w:rPr>
          <w:sz w:val="24"/>
          <w:szCs w:val="24"/>
        </w:rPr>
        <w:t>Презентація за заданою тематикою передбачає підготовку не менше ніж 20 слайдів, які мають розкрити основні  теоретичні аспекти обраної студентом проблеми, так і містити ілюстративні числові приклади. Студент може як обирати одну із запропонованих тем  відповідно до наведеного нижче переліку, так і формулювати її самостійно і узгоджувати із викладачем</w:t>
      </w:r>
      <w:r w:rsidR="002D0AE0">
        <w:rPr>
          <w:sz w:val="24"/>
          <w:szCs w:val="24"/>
        </w:rPr>
        <w:t>.</w:t>
      </w:r>
    </w:p>
    <w:p w:rsidR="002D0AE0" w:rsidRDefault="002D0AE0" w:rsidP="002D0AE0">
      <w:pPr>
        <w:widowControl/>
        <w:spacing w:line="240" w:lineRule="auto"/>
        <w:ind w:left="709" w:firstLine="0"/>
        <w:rPr>
          <w:sz w:val="24"/>
          <w:szCs w:val="24"/>
        </w:rPr>
      </w:pPr>
    </w:p>
    <w:p w:rsidR="002D0AE0" w:rsidRPr="008E52C8" w:rsidRDefault="002D0AE0" w:rsidP="002D0AE0">
      <w:pPr>
        <w:jc w:val="center"/>
        <w:rPr>
          <w:b/>
          <w:sz w:val="24"/>
          <w:szCs w:val="24"/>
        </w:rPr>
      </w:pPr>
      <w:r w:rsidRPr="008E52C8">
        <w:rPr>
          <w:b/>
          <w:sz w:val="24"/>
          <w:szCs w:val="24"/>
        </w:rPr>
        <w:t>5.2. Критерії оцінювання результатів виконання індивідуальних завдань для самостійної роботи</w:t>
      </w:r>
    </w:p>
    <w:p w:rsidR="002D0AE0" w:rsidRPr="005E49F2" w:rsidRDefault="002D0AE0" w:rsidP="002D0AE0">
      <w:pPr>
        <w:autoSpaceDE w:val="0"/>
        <w:autoSpaceDN w:val="0"/>
        <w:adjustRightInd w:val="0"/>
        <w:ind w:firstLine="709"/>
        <w:rPr>
          <w:sz w:val="24"/>
          <w:szCs w:val="24"/>
        </w:rPr>
      </w:pPr>
      <w:r>
        <w:rPr>
          <w:sz w:val="24"/>
          <w:szCs w:val="24"/>
        </w:rPr>
        <w:t xml:space="preserve"> </w:t>
      </w:r>
      <w:r w:rsidRPr="005E49F2">
        <w:rPr>
          <w:sz w:val="24"/>
          <w:szCs w:val="24"/>
        </w:rPr>
        <w:t>Кожен студент для одержання необхідної кількості балів поточного контролю може вибрати вибіркові індивідуальні завдання самостійної роботи</w:t>
      </w:r>
      <w:r w:rsidRPr="005E49F2">
        <w:rPr>
          <w:color w:val="000000"/>
          <w:sz w:val="24"/>
          <w:szCs w:val="24"/>
        </w:rPr>
        <w:t xml:space="preserve"> за загальною кількістю оцінювання не вище 10 балів.</w:t>
      </w:r>
      <w:r w:rsidRPr="005E49F2">
        <w:rPr>
          <w:sz w:val="24"/>
          <w:szCs w:val="24"/>
        </w:rPr>
        <w:t xml:space="preserve"> </w:t>
      </w:r>
    </w:p>
    <w:p w:rsidR="002D0AE0" w:rsidRPr="005E49F2" w:rsidRDefault="002D0AE0" w:rsidP="002D0AE0">
      <w:pPr>
        <w:ind w:firstLine="708"/>
        <w:rPr>
          <w:bCs/>
          <w:iCs/>
          <w:sz w:val="24"/>
          <w:szCs w:val="24"/>
        </w:rPr>
      </w:pPr>
      <w:r w:rsidRPr="005E49F2">
        <w:rPr>
          <w:bCs/>
          <w:iCs/>
          <w:sz w:val="24"/>
          <w:szCs w:val="24"/>
        </w:rPr>
        <w:t xml:space="preserve">Вибіркові індивідуальні </w:t>
      </w:r>
      <w:r w:rsidRPr="005E49F2">
        <w:rPr>
          <w:sz w:val="24"/>
          <w:szCs w:val="24"/>
        </w:rPr>
        <w:t>завдань самостійної роботи</w:t>
      </w:r>
      <w:r w:rsidRPr="005E49F2">
        <w:rPr>
          <w:color w:val="000000"/>
          <w:sz w:val="24"/>
          <w:szCs w:val="24"/>
        </w:rPr>
        <w:t xml:space="preserve"> </w:t>
      </w:r>
      <w:r w:rsidRPr="005E49F2">
        <w:rPr>
          <w:bCs/>
          <w:iCs/>
          <w:sz w:val="24"/>
          <w:szCs w:val="24"/>
        </w:rPr>
        <w:t>та їх оцінювання:</w:t>
      </w:r>
    </w:p>
    <w:p w:rsidR="002D0AE0" w:rsidRPr="005E49F2" w:rsidRDefault="002D0AE0" w:rsidP="002D0AE0">
      <w:pPr>
        <w:pStyle w:val="ac"/>
        <w:numPr>
          <w:ilvl w:val="0"/>
          <w:numId w:val="4"/>
        </w:numPr>
        <w:tabs>
          <w:tab w:val="left" w:pos="284"/>
        </w:tabs>
        <w:ind w:left="0" w:firstLine="142"/>
        <w:rPr>
          <w:bCs/>
          <w:iCs/>
          <w:sz w:val="24"/>
          <w:szCs w:val="24"/>
        </w:rPr>
      </w:pPr>
      <w:r w:rsidRPr="005E49F2">
        <w:rPr>
          <w:sz w:val="24"/>
          <w:szCs w:val="24"/>
        </w:rPr>
        <w:t>аналітичний (критичний) огляд наукових публікацій за заданою тематикою: 0-5 балів;</w:t>
      </w:r>
    </w:p>
    <w:p w:rsidR="002D0AE0" w:rsidRPr="005E49F2" w:rsidRDefault="002D0AE0" w:rsidP="002D0AE0">
      <w:pPr>
        <w:pStyle w:val="ac"/>
        <w:numPr>
          <w:ilvl w:val="0"/>
          <w:numId w:val="4"/>
        </w:numPr>
        <w:tabs>
          <w:tab w:val="left" w:pos="284"/>
        </w:tabs>
        <w:ind w:left="0" w:firstLine="142"/>
        <w:rPr>
          <w:sz w:val="24"/>
          <w:szCs w:val="24"/>
        </w:rPr>
      </w:pPr>
      <w:r w:rsidRPr="005E49F2">
        <w:rPr>
          <w:sz w:val="24"/>
          <w:szCs w:val="24"/>
        </w:rPr>
        <w:t>написання реферату (есе): 0-5 балів;</w:t>
      </w:r>
    </w:p>
    <w:p w:rsidR="002D0AE0" w:rsidRPr="005E49F2" w:rsidRDefault="002D0AE0" w:rsidP="002D0AE0">
      <w:pPr>
        <w:pStyle w:val="ac"/>
        <w:numPr>
          <w:ilvl w:val="0"/>
          <w:numId w:val="4"/>
        </w:numPr>
        <w:tabs>
          <w:tab w:val="left" w:pos="284"/>
        </w:tabs>
        <w:ind w:left="0" w:firstLine="142"/>
        <w:jc w:val="both"/>
        <w:rPr>
          <w:sz w:val="24"/>
          <w:szCs w:val="24"/>
        </w:rPr>
      </w:pPr>
      <w:r w:rsidRPr="005E49F2">
        <w:rPr>
          <w:sz w:val="24"/>
          <w:szCs w:val="24"/>
        </w:rPr>
        <w:t>аналітичний звіт власних наукових досліджень за відповідною тематикою: 0-5 балів;</w:t>
      </w:r>
    </w:p>
    <w:p w:rsidR="002D0AE0" w:rsidRPr="005E49F2" w:rsidRDefault="002D0AE0" w:rsidP="002D0AE0">
      <w:pPr>
        <w:pStyle w:val="ac"/>
        <w:numPr>
          <w:ilvl w:val="0"/>
          <w:numId w:val="4"/>
        </w:numPr>
        <w:tabs>
          <w:tab w:val="left" w:pos="284"/>
        </w:tabs>
        <w:ind w:left="0" w:firstLine="142"/>
        <w:jc w:val="both"/>
        <w:rPr>
          <w:sz w:val="24"/>
          <w:szCs w:val="24"/>
        </w:rPr>
      </w:pPr>
      <w:r w:rsidRPr="005E49F2">
        <w:rPr>
          <w:sz w:val="24"/>
          <w:szCs w:val="24"/>
        </w:rPr>
        <w:t>підготовка презентації за заданою тематикою: 0-5 балів;</w:t>
      </w:r>
    </w:p>
    <w:p w:rsidR="002D0AE0" w:rsidRPr="005E49F2" w:rsidRDefault="002D0AE0" w:rsidP="002D0AE0">
      <w:pPr>
        <w:pStyle w:val="ac"/>
        <w:numPr>
          <w:ilvl w:val="0"/>
          <w:numId w:val="4"/>
        </w:numPr>
        <w:tabs>
          <w:tab w:val="left" w:pos="284"/>
        </w:tabs>
        <w:ind w:left="0" w:firstLine="142"/>
        <w:jc w:val="both"/>
        <w:rPr>
          <w:sz w:val="24"/>
          <w:szCs w:val="24"/>
        </w:rPr>
      </w:pPr>
      <w:r w:rsidRPr="005E49F2">
        <w:rPr>
          <w:sz w:val="24"/>
          <w:szCs w:val="24"/>
        </w:rPr>
        <w:t>виконання завдань в рамках дослідницьких проектів кафедри (факультету): 0-10 балів;</w:t>
      </w:r>
    </w:p>
    <w:p w:rsidR="002D0AE0" w:rsidRPr="005E49F2" w:rsidRDefault="002D0AE0" w:rsidP="002D0AE0">
      <w:pPr>
        <w:pStyle w:val="ac"/>
        <w:numPr>
          <w:ilvl w:val="0"/>
          <w:numId w:val="4"/>
        </w:numPr>
        <w:tabs>
          <w:tab w:val="left" w:pos="284"/>
        </w:tabs>
        <w:spacing w:after="0" w:line="240" w:lineRule="auto"/>
        <w:ind w:left="0" w:firstLine="142"/>
        <w:jc w:val="both"/>
        <w:rPr>
          <w:bCs/>
          <w:iCs/>
          <w:sz w:val="24"/>
          <w:szCs w:val="24"/>
        </w:rPr>
      </w:pPr>
      <w:r w:rsidRPr="005E49F2">
        <w:rPr>
          <w:sz w:val="24"/>
          <w:szCs w:val="24"/>
        </w:rPr>
        <w:t>переклад літературних джерел іншомовного походження за заданою проблематикою: 0-10 балів.</w:t>
      </w:r>
    </w:p>
    <w:p w:rsidR="002D0AE0" w:rsidRPr="005E49F2" w:rsidRDefault="002D0AE0" w:rsidP="002D0AE0">
      <w:pPr>
        <w:spacing w:line="240" w:lineRule="auto"/>
        <w:ind w:firstLine="709"/>
        <w:rPr>
          <w:sz w:val="24"/>
          <w:szCs w:val="24"/>
        </w:rPr>
      </w:pPr>
      <w:r w:rsidRPr="005E49F2">
        <w:rPr>
          <w:sz w:val="24"/>
          <w:szCs w:val="24"/>
        </w:rPr>
        <w:t xml:space="preserve">За рішенням кафедри, студентам, які брали активну участь у науково-дослідній роботі, можуть присуджуватися додаткові (заохочувальні) бали за результатами поточного контролю (0-10 балів).  </w:t>
      </w:r>
    </w:p>
    <w:p w:rsidR="006C7791" w:rsidRPr="005E49F2" w:rsidRDefault="006C7791" w:rsidP="005A32CB">
      <w:pPr>
        <w:widowControl/>
        <w:tabs>
          <w:tab w:val="num" w:pos="1134"/>
        </w:tabs>
        <w:spacing w:line="240" w:lineRule="auto"/>
        <w:ind w:firstLine="709"/>
        <w:rPr>
          <w:sz w:val="24"/>
          <w:szCs w:val="24"/>
        </w:rPr>
      </w:pPr>
    </w:p>
    <w:p w:rsidR="002532FB" w:rsidRDefault="002532FB" w:rsidP="005A32CB">
      <w:pPr>
        <w:widowControl/>
        <w:spacing w:line="240" w:lineRule="auto"/>
        <w:ind w:firstLine="0"/>
        <w:rPr>
          <w:sz w:val="24"/>
          <w:szCs w:val="24"/>
        </w:rPr>
      </w:pPr>
    </w:p>
    <w:p w:rsidR="008C0612" w:rsidRDefault="008C0612" w:rsidP="005A32CB">
      <w:pPr>
        <w:widowControl/>
        <w:spacing w:line="240" w:lineRule="auto"/>
        <w:ind w:firstLine="0"/>
        <w:rPr>
          <w:sz w:val="24"/>
          <w:szCs w:val="24"/>
        </w:rPr>
      </w:pPr>
    </w:p>
    <w:p w:rsidR="008C0612" w:rsidRDefault="008C0612" w:rsidP="005A32CB">
      <w:pPr>
        <w:widowControl/>
        <w:spacing w:line="240" w:lineRule="auto"/>
        <w:ind w:firstLine="0"/>
        <w:rPr>
          <w:sz w:val="24"/>
          <w:szCs w:val="24"/>
        </w:rPr>
      </w:pPr>
    </w:p>
    <w:p w:rsidR="008C0612" w:rsidRDefault="008C0612" w:rsidP="005A32CB">
      <w:pPr>
        <w:widowControl/>
        <w:spacing w:line="240" w:lineRule="auto"/>
        <w:ind w:firstLine="0"/>
        <w:rPr>
          <w:sz w:val="24"/>
          <w:szCs w:val="24"/>
        </w:rPr>
      </w:pPr>
    </w:p>
    <w:p w:rsidR="008C0612" w:rsidRDefault="008C0612" w:rsidP="005A32CB">
      <w:pPr>
        <w:widowControl/>
        <w:spacing w:line="240" w:lineRule="auto"/>
        <w:ind w:firstLine="0"/>
        <w:rPr>
          <w:sz w:val="24"/>
          <w:szCs w:val="24"/>
        </w:rPr>
      </w:pPr>
    </w:p>
    <w:p w:rsidR="008C0612" w:rsidRDefault="008C0612" w:rsidP="005A32CB">
      <w:pPr>
        <w:widowControl/>
        <w:spacing w:line="240" w:lineRule="auto"/>
        <w:ind w:firstLine="0"/>
        <w:rPr>
          <w:sz w:val="24"/>
          <w:szCs w:val="24"/>
        </w:rPr>
      </w:pPr>
    </w:p>
    <w:p w:rsidR="008C0612" w:rsidRDefault="008C0612" w:rsidP="005A32CB">
      <w:pPr>
        <w:widowControl/>
        <w:spacing w:line="240" w:lineRule="auto"/>
        <w:ind w:firstLine="0"/>
        <w:rPr>
          <w:sz w:val="24"/>
          <w:szCs w:val="24"/>
        </w:rPr>
      </w:pPr>
    </w:p>
    <w:p w:rsidR="008C0612" w:rsidRDefault="008C0612" w:rsidP="005A32CB">
      <w:pPr>
        <w:widowControl/>
        <w:spacing w:line="240" w:lineRule="auto"/>
        <w:ind w:firstLine="0"/>
        <w:rPr>
          <w:sz w:val="24"/>
          <w:szCs w:val="24"/>
        </w:rPr>
      </w:pPr>
    </w:p>
    <w:p w:rsidR="002D0AE0" w:rsidRPr="008E52C8" w:rsidRDefault="002D0AE0" w:rsidP="002D0AE0">
      <w:pPr>
        <w:ind w:left="360"/>
        <w:jc w:val="center"/>
        <w:rPr>
          <w:b/>
          <w:caps/>
          <w:sz w:val="24"/>
          <w:szCs w:val="24"/>
        </w:rPr>
      </w:pPr>
      <w:r w:rsidRPr="008E52C8">
        <w:rPr>
          <w:b/>
          <w:caps/>
          <w:sz w:val="24"/>
          <w:szCs w:val="24"/>
        </w:rPr>
        <w:lastRenderedPageBreak/>
        <w:t>6. підсумковЕ оцінювання РЕЗУЛЬТАТІВ ВИВЧЕННЯ НАВЧАЛЬНОЇ дисципліни (</w:t>
      </w:r>
      <w:r w:rsidRPr="008E52C8">
        <w:rPr>
          <w:b/>
          <w:sz w:val="24"/>
          <w:szCs w:val="24"/>
        </w:rPr>
        <w:t>форма підсумкового контролю – екзамен</w:t>
      </w:r>
      <w:r w:rsidRPr="008E52C8">
        <w:rPr>
          <w:b/>
          <w:caps/>
          <w:sz w:val="24"/>
          <w:szCs w:val="24"/>
        </w:rPr>
        <w:t>)</w:t>
      </w:r>
    </w:p>
    <w:p w:rsidR="002D0AE0" w:rsidRDefault="002D0AE0" w:rsidP="002D0AE0">
      <w:pPr>
        <w:ind w:left="360"/>
        <w:jc w:val="center"/>
        <w:rPr>
          <w:b/>
          <w:sz w:val="24"/>
          <w:szCs w:val="24"/>
        </w:rPr>
      </w:pPr>
      <w:r w:rsidRPr="008E52C8">
        <w:rPr>
          <w:b/>
          <w:caps/>
          <w:sz w:val="24"/>
          <w:szCs w:val="24"/>
        </w:rPr>
        <w:t xml:space="preserve">6.1. </w:t>
      </w:r>
      <w:r w:rsidRPr="008E52C8">
        <w:rPr>
          <w:b/>
          <w:sz w:val="24"/>
          <w:szCs w:val="24"/>
        </w:rPr>
        <w:t>Структура екзаменаційного білету</w:t>
      </w:r>
    </w:p>
    <w:p w:rsidR="002D0AE0" w:rsidRDefault="002D0AE0" w:rsidP="002D0AE0">
      <w:pPr>
        <w:ind w:left="360"/>
        <w:jc w:val="center"/>
        <w:rPr>
          <w:b/>
          <w:sz w:val="24"/>
          <w:szCs w:val="24"/>
        </w:rPr>
      </w:pPr>
    </w:p>
    <w:p w:rsidR="002D0AE0" w:rsidRPr="002D0AE0" w:rsidRDefault="002D0AE0" w:rsidP="002D0AE0">
      <w:pPr>
        <w:widowControl/>
        <w:spacing w:line="240" w:lineRule="auto"/>
        <w:ind w:firstLine="0"/>
        <w:jc w:val="center"/>
        <w:rPr>
          <w:b/>
          <w:sz w:val="22"/>
          <w:szCs w:val="22"/>
        </w:rPr>
      </w:pPr>
      <w:r w:rsidRPr="002D0AE0">
        <w:rPr>
          <w:b/>
          <w:sz w:val="22"/>
          <w:szCs w:val="22"/>
        </w:rPr>
        <w:t>ДВНЗ «КИЇВСЬКИЙ НАЦІОНАЛЬНИЙ ЕКОНОМІЧНИЙ УНІВЕРСИТЕТ</w:t>
      </w:r>
    </w:p>
    <w:p w:rsidR="002D0AE0" w:rsidRPr="002D0AE0" w:rsidRDefault="002D0AE0" w:rsidP="002D0AE0">
      <w:pPr>
        <w:widowControl/>
        <w:spacing w:line="240" w:lineRule="auto"/>
        <w:ind w:firstLine="0"/>
        <w:jc w:val="center"/>
        <w:rPr>
          <w:b/>
          <w:sz w:val="22"/>
          <w:szCs w:val="22"/>
        </w:rPr>
      </w:pPr>
      <w:r w:rsidRPr="002D0AE0">
        <w:rPr>
          <w:b/>
          <w:sz w:val="22"/>
          <w:szCs w:val="22"/>
        </w:rPr>
        <w:t>імені Вадима Гетьмана»</w:t>
      </w:r>
    </w:p>
    <w:p w:rsidR="002D0AE0" w:rsidRPr="002D0AE0" w:rsidRDefault="002D0AE0" w:rsidP="002D0AE0">
      <w:pPr>
        <w:widowControl/>
        <w:spacing w:line="240" w:lineRule="auto"/>
        <w:ind w:firstLine="0"/>
        <w:jc w:val="center"/>
        <w:rPr>
          <w:b/>
          <w:sz w:val="22"/>
          <w:szCs w:val="22"/>
        </w:rPr>
      </w:pPr>
      <w:r w:rsidRPr="002D0AE0">
        <w:rPr>
          <w:b/>
          <w:sz w:val="22"/>
          <w:szCs w:val="22"/>
        </w:rPr>
        <w:t>КАФЕДРА ОБЛІКУ І ОПОДАТКУВАННЯ</w:t>
      </w:r>
    </w:p>
    <w:p w:rsidR="002D0AE0" w:rsidRPr="002D0AE0" w:rsidRDefault="002D0AE0" w:rsidP="002D0AE0">
      <w:pPr>
        <w:widowControl/>
        <w:spacing w:line="240" w:lineRule="auto"/>
        <w:ind w:firstLine="0"/>
        <w:jc w:val="center"/>
        <w:rPr>
          <w:b/>
          <w:sz w:val="22"/>
          <w:szCs w:val="22"/>
        </w:rPr>
      </w:pPr>
      <w:r w:rsidRPr="002D0AE0">
        <w:rPr>
          <w:b/>
          <w:sz w:val="22"/>
          <w:szCs w:val="22"/>
        </w:rPr>
        <w:t>071 «Облік і оподаткування»</w:t>
      </w:r>
    </w:p>
    <w:p w:rsidR="002D0AE0" w:rsidRPr="002D0AE0" w:rsidRDefault="002D0AE0" w:rsidP="002D0AE0">
      <w:pPr>
        <w:widowControl/>
        <w:spacing w:line="240" w:lineRule="auto"/>
        <w:ind w:firstLine="0"/>
        <w:jc w:val="center"/>
        <w:rPr>
          <w:b/>
          <w:sz w:val="22"/>
          <w:szCs w:val="22"/>
        </w:rPr>
      </w:pPr>
      <w:r w:rsidRPr="002D0AE0">
        <w:rPr>
          <w:b/>
          <w:sz w:val="22"/>
          <w:szCs w:val="22"/>
        </w:rPr>
        <w:t>Навчальна дисципліна «Управлінський облік»</w:t>
      </w:r>
    </w:p>
    <w:p w:rsidR="002D0AE0" w:rsidRPr="00A7078D" w:rsidRDefault="002D0AE0" w:rsidP="002D0AE0">
      <w:pPr>
        <w:widowControl/>
        <w:spacing w:line="240" w:lineRule="auto"/>
        <w:ind w:firstLine="0"/>
        <w:jc w:val="center"/>
        <w:rPr>
          <w:b/>
          <w:sz w:val="24"/>
          <w:szCs w:val="24"/>
        </w:rPr>
      </w:pPr>
    </w:p>
    <w:p w:rsidR="002D0AE0" w:rsidRPr="0042239C" w:rsidRDefault="002D0AE0" w:rsidP="002D0AE0">
      <w:pPr>
        <w:widowControl/>
        <w:spacing w:line="240" w:lineRule="auto"/>
        <w:ind w:firstLine="0"/>
        <w:jc w:val="center"/>
        <w:rPr>
          <w:b/>
          <w:i/>
          <w:sz w:val="26"/>
          <w:szCs w:val="26"/>
        </w:rPr>
      </w:pPr>
      <w:r w:rsidRPr="0042239C">
        <w:rPr>
          <w:b/>
          <w:i/>
          <w:sz w:val="26"/>
          <w:szCs w:val="26"/>
        </w:rPr>
        <w:t>ЕКЗАМЕНАЦІЙН</w:t>
      </w:r>
      <w:r>
        <w:rPr>
          <w:b/>
          <w:i/>
          <w:sz w:val="26"/>
          <w:szCs w:val="26"/>
        </w:rPr>
        <w:t xml:space="preserve">ИЙ </w:t>
      </w:r>
      <w:r w:rsidRPr="0042239C">
        <w:rPr>
          <w:b/>
          <w:i/>
          <w:sz w:val="26"/>
          <w:szCs w:val="26"/>
        </w:rPr>
        <w:t xml:space="preserve"> Б І Л Е Т  №___</w:t>
      </w:r>
    </w:p>
    <w:p w:rsidR="002D0AE0" w:rsidRPr="00B42CF8" w:rsidRDefault="002D0AE0" w:rsidP="002D0AE0">
      <w:pPr>
        <w:spacing w:line="240" w:lineRule="auto"/>
        <w:rPr>
          <w:sz w:val="24"/>
          <w:szCs w:val="24"/>
        </w:rPr>
      </w:pPr>
      <w:r w:rsidRPr="00B42CF8">
        <w:rPr>
          <w:b/>
          <w:sz w:val="24"/>
          <w:szCs w:val="24"/>
        </w:rPr>
        <w:t xml:space="preserve">Завдання 1. </w:t>
      </w:r>
      <w:r w:rsidRPr="00B42CF8">
        <w:rPr>
          <w:sz w:val="24"/>
          <w:szCs w:val="24"/>
        </w:rPr>
        <w:t>Відмінності обліку витрат і калькулювання при застосуванні напівфабрикатного та безнапівфабрикатного варіантів попередільного методу</w:t>
      </w:r>
      <w:r w:rsidR="0052033E" w:rsidRPr="0052033E">
        <w:rPr>
          <w:sz w:val="24"/>
          <w:szCs w:val="24"/>
        </w:rPr>
        <w:t>.</w:t>
      </w:r>
      <w:r w:rsidRPr="00B42CF8">
        <w:rPr>
          <w:sz w:val="24"/>
          <w:szCs w:val="24"/>
        </w:rPr>
        <w:t xml:space="preserve"> </w:t>
      </w:r>
    </w:p>
    <w:p w:rsidR="002D0AE0" w:rsidRPr="00162A95" w:rsidRDefault="002D0AE0" w:rsidP="002D0AE0">
      <w:pPr>
        <w:spacing w:line="240" w:lineRule="auto"/>
        <w:rPr>
          <w:rStyle w:val="hps"/>
          <w:sz w:val="24"/>
          <w:szCs w:val="24"/>
        </w:rPr>
      </w:pPr>
      <w:r w:rsidRPr="00162A95">
        <w:rPr>
          <w:b/>
          <w:sz w:val="24"/>
          <w:szCs w:val="24"/>
        </w:rPr>
        <w:t xml:space="preserve">Завдання 2.1.  </w:t>
      </w:r>
      <w:r w:rsidRPr="00162A95">
        <w:rPr>
          <w:sz w:val="24"/>
          <w:szCs w:val="24"/>
        </w:rPr>
        <w:t>П</w:t>
      </w:r>
      <w:r w:rsidRPr="00162A95">
        <w:rPr>
          <w:rStyle w:val="hps"/>
          <w:sz w:val="24"/>
          <w:szCs w:val="24"/>
        </w:rPr>
        <w:t>ідприємство</w:t>
      </w:r>
      <w:r w:rsidRPr="00162A95">
        <w:rPr>
          <w:sz w:val="24"/>
          <w:szCs w:val="24"/>
        </w:rPr>
        <w:t xml:space="preserve"> </w:t>
      </w:r>
      <w:r w:rsidRPr="00162A95">
        <w:rPr>
          <w:rStyle w:val="hps"/>
          <w:sz w:val="24"/>
          <w:szCs w:val="24"/>
        </w:rPr>
        <w:t>планує</w:t>
      </w:r>
      <w:r w:rsidRPr="00162A95">
        <w:rPr>
          <w:sz w:val="24"/>
          <w:szCs w:val="24"/>
        </w:rPr>
        <w:t xml:space="preserve"> </w:t>
      </w:r>
      <w:r w:rsidRPr="00162A95">
        <w:rPr>
          <w:rStyle w:val="hps"/>
          <w:sz w:val="24"/>
          <w:szCs w:val="24"/>
        </w:rPr>
        <w:t>придбати нове обладнання</w:t>
      </w:r>
      <w:r w:rsidRPr="00162A95">
        <w:rPr>
          <w:sz w:val="24"/>
          <w:szCs w:val="24"/>
        </w:rPr>
        <w:t xml:space="preserve"> </w:t>
      </w:r>
      <w:r w:rsidRPr="00162A95">
        <w:rPr>
          <w:rStyle w:val="hps"/>
          <w:sz w:val="24"/>
          <w:szCs w:val="24"/>
        </w:rPr>
        <w:t>вартістю</w:t>
      </w:r>
      <w:r w:rsidRPr="00162A95">
        <w:rPr>
          <w:sz w:val="24"/>
          <w:szCs w:val="24"/>
        </w:rPr>
        <w:t xml:space="preserve"> </w:t>
      </w:r>
      <w:r w:rsidRPr="00162A95">
        <w:rPr>
          <w:rStyle w:val="hps"/>
          <w:sz w:val="24"/>
          <w:szCs w:val="24"/>
        </w:rPr>
        <w:t>40 000 грн.</w:t>
      </w:r>
      <w:r w:rsidRPr="00162A95">
        <w:rPr>
          <w:sz w:val="24"/>
          <w:szCs w:val="24"/>
        </w:rPr>
        <w:t xml:space="preserve">, </w:t>
      </w:r>
      <w:r w:rsidRPr="00162A95">
        <w:rPr>
          <w:rStyle w:val="hps"/>
          <w:sz w:val="24"/>
          <w:szCs w:val="24"/>
        </w:rPr>
        <w:t>яке</w:t>
      </w:r>
      <w:r w:rsidRPr="00162A95">
        <w:rPr>
          <w:sz w:val="24"/>
          <w:szCs w:val="24"/>
        </w:rPr>
        <w:t xml:space="preserve"> </w:t>
      </w:r>
      <w:r w:rsidRPr="00162A95">
        <w:rPr>
          <w:rStyle w:val="hps"/>
          <w:sz w:val="24"/>
          <w:szCs w:val="24"/>
        </w:rPr>
        <w:t>в</w:t>
      </w:r>
      <w:r w:rsidRPr="00162A95">
        <w:rPr>
          <w:sz w:val="24"/>
          <w:szCs w:val="24"/>
        </w:rPr>
        <w:t xml:space="preserve"> </w:t>
      </w:r>
      <w:r w:rsidRPr="00162A95">
        <w:rPr>
          <w:rStyle w:val="hps"/>
          <w:sz w:val="24"/>
          <w:szCs w:val="24"/>
        </w:rPr>
        <w:t>кінці</w:t>
      </w:r>
      <w:r w:rsidRPr="00162A95">
        <w:rPr>
          <w:sz w:val="24"/>
          <w:szCs w:val="24"/>
        </w:rPr>
        <w:t xml:space="preserve"> </w:t>
      </w:r>
      <w:r w:rsidRPr="00162A95">
        <w:rPr>
          <w:rStyle w:val="hps"/>
          <w:sz w:val="24"/>
          <w:szCs w:val="24"/>
        </w:rPr>
        <w:t>строку використання</w:t>
      </w:r>
      <w:r w:rsidRPr="00162A95">
        <w:rPr>
          <w:sz w:val="24"/>
          <w:szCs w:val="24"/>
        </w:rPr>
        <w:t xml:space="preserve"> </w:t>
      </w:r>
      <w:r w:rsidRPr="00162A95">
        <w:rPr>
          <w:rStyle w:val="hps"/>
          <w:sz w:val="24"/>
          <w:szCs w:val="24"/>
        </w:rPr>
        <w:t>не матиме</w:t>
      </w:r>
      <w:r w:rsidRPr="00162A95">
        <w:rPr>
          <w:sz w:val="24"/>
          <w:szCs w:val="24"/>
        </w:rPr>
        <w:t xml:space="preserve"> </w:t>
      </w:r>
      <w:r w:rsidRPr="00162A95">
        <w:rPr>
          <w:rStyle w:val="hps"/>
          <w:sz w:val="24"/>
          <w:szCs w:val="24"/>
        </w:rPr>
        <w:t>ліквідаційної вартості</w:t>
      </w:r>
      <w:r w:rsidRPr="00162A95">
        <w:rPr>
          <w:sz w:val="24"/>
          <w:szCs w:val="24"/>
        </w:rPr>
        <w:t xml:space="preserve">. </w:t>
      </w:r>
      <w:r w:rsidRPr="00162A95">
        <w:rPr>
          <w:rStyle w:val="hps"/>
          <w:sz w:val="24"/>
          <w:szCs w:val="24"/>
        </w:rPr>
        <w:t>За прогнозами</w:t>
      </w:r>
      <w:r w:rsidRPr="00162A95">
        <w:rPr>
          <w:sz w:val="24"/>
          <w:szCs w:val="24"/>
        </w:rPr>
        <w:t xml:space="preserve"> </w:t>
      </w:r>
      <w:r w:rsidRPr="00162A95">
        <w:rPr>
          <w:rStyle w:val="hps"/>
          <w:sz w:val="24"/>
          <w:szCs w:val="24"/>
        </w:rPr>
        <w:t>це обладнання</w:t>
      </w:r>
      <w:r w:rsidRPr="00162A95">
        <w:rPr>
          <w:sz w:val="24"/>
          <w:szCs w:val="24"/>
        </w:rPr>
        <w:t xml:space="preserve"> </w:t>
      </w:r>
      <w:r w:rsidRPr="00162A95">
        <w:rPr>
          <w:rStyle w:val="hps"/>
          <w:sz w:val="24"/>
          <w:szCs w:val="24"/>
        </w:rPr>
        <w:t>буде експлуатуватися</w:t>
      </w:r>
      <w:r w:rsidRPr="00162A95">
        <w:rPr>
          <w:sz w:val="24"/>
          <w:szCs w:val="24"/>
        </w:rPr>
        <w:t xml:space="preserve"> </w:t>
      </w:r>
      <w:r w:rsidRPr="00162A95">
        <w:rPr>
          <w:rStyle w:val="hps"/>
          <w:sz w:val="24"/>
          <w:szCs w:val="24"/>
        </w:rPr>
        <w:t>протягом</w:t>
      </w:r>
      <w:r w:rsidRPr="00162A95">
        <w:rPr>
          <w:sz w:val="24"/>
          <w:szCs w:val="24"/>
        </w:rPr>
        <w:t xml:space="preserve"> </w:t>
      </w:r>
      <w:r w:rsidRPr="00162A95">
        <w:rPr>
          <w:rStyle w:val="hps"/>
          <w:sz w:val="24"/>
          <w:szCs w:val="24"/>
        </w:rPr>
        <w:t>8 років</w:t>
      </w:r>
      <w:r w:rsidRPr="00162A95">
        <w:rPr>
          <w:sz w:val="24"/>
          <w:szCs w:val="24"/>
        </w:rPr>
        <w:t xml:space="preserve">. </w:t>
      </w:r>
      <w:r w:rsidRPr="00162A95">
        <w:rPr>
          <w:rStyle w:val="hps"/>
          <w:sz w:val="24"/>
          <w:szCs w:val="24"/>
        </w:rPr>
        <w:t>Очікувані</w:t>
      </w:r>
      <w:r w:rsidRPr="00162A95">
        <w:rPr>
          <w:sz w:val="24"/>
          <w:szCs w:val="24"/>
        </w:rPr>
        <w:t xml:space="preserve"> </w:t>
      </w:r>
      <w:r w:rsidRPr="00162A95">
        <w:rPr>
          <w:rStyle w:val="hps"/>
          <w:sz w:val="24"/>
          <w:szCs w:val="24"/>
        </w:rPr>
        <w:t>щорічні</w:t>
      </w:r>
      <w:r w:rsidRPr="00162A95">
        <w:rPr>
          <w:sz w:val="24"/>
          <w:szCs w:val="24"/>
        </w:rPr>
        <w:t xml:space="preserve"> </w:t>
      </w:r>
      <w:r w:rsidRPr="00162A95">
        <w:rPr>
          <w:rStyle w:val="hps"/>
          <w:sz w:val="24"/>
          <w:szCs w:val="24"/>
        </w:rPr>
        <w:t>чисті грошові надходження</w:t>
      </w:r>
      <w:r w:rsidRPr="00162A95">
        <w:rPr>
          <w:sz w:val="24"/>
          <w:szCs w:val="24"/>
        </w:rPr>
        <w:t xml:space="preserve">, </w:t>
      </w:r>
      <w:r w:rsidRPr="00162A95">
        <w:rPr>
          <w:rStyle w:val="hps"/>
          <w:sz w:val="24"/>
          <w:szCs w:val="24"/>
        </w:rPr>
        <w:t>які</w:t>
      </w:r>
      <w:r w:rsidRPr="00162A95">
        <w:rPr>
          <w:sz w:val="24"/>
          <w:szCs w:val="24"/>
        </w:rPr>
        <w:t xml:space="preserve"> </w:t>
      </w:r>
      <w:r w:rsidRPr="00162A95">
        <w:rPr>
          <w:rStyle w:val="hps"/>
          <w:sz w:val="24"/>
          <w:szCs w:val="24"/>
        </w:rPr>
        <w:t>забезпечить</w:t>
      </w:r>
      <w:r w:rsidRPr="00162A95">
        <w:rPr>
          <w:sz w:val="24"/>
          <w:szCs w:val="24"/>
        </w:rPr>
        <w:t xml:space="preserve"> </w:t>
      </w:r>
      <w:r w:rsidRPr="00162A95">
        <w:rPr>
          <w:rStyle w:val="hps"/>
          <w:sz w:val="24"/>
          <w:szCs w:val="24"/>
        </w:rPr>
        <w:t>устаткування</w:t>
      </w:r>
      <w:r w:rsidRPr="00162A95">
        <w:rPr>
          <w:sz w:val="24"/>
          <w:szCs w:val="24"/>
        </w:rPr>
        <w:t xml:space="preserve">, </w:t>
      </w:r>
      <w:r w:rsidRPr="00162A95">
        <w:rPr>
          <w:rStyle w:val="hps"/>
          <w:sz w:val="24"/>
          <w:szCs w:val="24"/>
        </w:rPr>
        <w:t>становлять 12</w:t>
      </w:r>
      <w:r w:rsidRPr="00162A95">
        <w:rPr>
          <w:sz w:val="24"/>
          <w:szCs w:val="24"/>
        </w:rPr>
        <w:t xml:space="preserve"> </w:t>
      </w:r>
      <w:r w:rsidRPr="00162A95">
        <w:rPr>
          <w:rStyle w:val="hps"/>
          <w:sz w:val="24"/>
          <w:szCs w:val="24"/>
        </w:rPr>
        <w:t>000 грн.</w:t>
      </w:r>
      <w:r w:rsidRPr="00162A95">
        <w:rPr>
          <w:sz w:val="24"/>
          <w:szCs w:val="24"/>
        </w:rPr>
        <w:t xml:space="preserve"> </w:t>
      </w:r>
      <w:r w:rsidRPr="00162A95">
        <w:rPr>
          <w:rStyle w:val="hps"/>
          <w:sz w:val="24"/>
          <w:szCs w:val="24"/>
        </w:rPr>
        <w:t>до</w:t>
      </w:r>
      <w:r w:rsidRPr="00162A95">
        <w:rPr>
          <w:sz w:val="24"/>
          <w:szCs w:val="24"/>
        </w:rPr>
        <w:t xml:space="preserve"> </w:t>
      </w:r>
      <w:r w:rsidRPr="00162A95">
        <w:rPr>
          <w:rStyle w:val="hps"/>
          <w:sz w:val="24"/>
          <w:szCs w:val="24"/>
        </w:rPr>
        <w:t>сплати податку на прибуток</w:t>
      </w:r>
      <w:r w:rsidRPr="00162A95">
        <w:rPr>
          <w:sz w:val="24"/>
          <w:szCs w:val="24"/>
        </w:rPr>
        <w:t xml:space="preserve">. </w:t>
      </w:r>
      <w:r w:rsidRPr="00162A95">
        <w:rPr>
          <w:rStyle w:val="hps"/>
          <w:sz w:val="24"/>
          <w:szCs w:val="24"/>
        </w:rPr>
        <w:t>Ставка</w:t>
      </w:r>
      <w:r w:rsidRPr="00162A95">
        <w:rPr>
          <w:sz w:val="24"/>
          <w:szCs w:val="24"/>
        </w:rPr>
        <w:t xml:space="preserve"> </w:t>
      </w:r>
      <w:r w:rsidRPr="00162A95">
        <w:rPr>
          <w:rStyle w:val="hps"/>
          <w:sz w:val="24"/>
          <w:szCs w:val="24"/>
        </w:rPr>
        <w:t>податку</w:t>
      </w:r>
      <w:r w:rsidRPr="00162A95">
        <w:rPr>
          <w:sz w:val="24"/>
          <w:szCs w:val="24"/>
        </w:rPr>
        <w:t xml:space="preserve"> </w:t>
      </w:r>
      <w:r w:rsidRPr="00162A95">
        <w:rPr>
          <w:rStyle w:val="hps"/>
          <w:sz w:val="24"/>
          <w:szCs w:val="24"/>
        </w:rPr>
        <w:t>на</w:t>
      </w:r>
      <w:r w:rsidRPr="00162A95">
        <w:rPr>
          <w:sz w:val="24"/>
          <w:szCs w:val="24"/>
        </w:rPr>
        <w:t xml:space="preserve"> </w:t>
      </w:r>
      <w:r w:rsidRPr="00162A95">
        <w:rPr>
          <w:rStyle w:val="hps"/>
          <w:sz w:val="24"/>
          <w:szCs w:val="24"/>
        </w:rPr>
        <w:t>прибуток</w:t>
      </w:r>
      <w:r w:rsidRPr="00162A95">
        <w:rPr>
          <w:sz w:val="24"/>
          <w:szCs w:val="24"/>
        </w:rPr>
        <w:t xml:space="preserve"> </w:t>
      </w:r>
      <w:r w:rsidRPr="00162A95">
        <w:rPr>
          <w:rStyle w:val="hps"/>
          <w:sz w:val="24"/>
          <w:szCs w:val="24"/>
        </w:rPr>
        <w:t>-</w:t>
      </w:r>
      <w:r w:rsidRPr="00162A95">
        <w:rPr>
          <w:sz w:val="24"/>
          <w:szCs w:val="24"/>
        </w:rPr>
        <w:t xml:space="preserve"> </w:t>
      </w:r>
      <w:r w:rsidRPr="00162A95">
        <w:rPr>
          <w:rStyle w:val="hps"/>
          <w:sz w:val="24"/>
          <w:szCs w:val="24"/>
        </w:rPr>
        <w:t>50%</w:t>
      </w:r>
      <w:r w:rsidRPr="00162A95">
        <w:rPr>
          <w:sz w:val="24"/>
          <w:szCs w:val="24"/>
        </w:rPr>
        <w:t xml:space="preserve">. </w:t>
      </w:r>
      <w:r w:rsidRPr="00162A95">
        <w:rPr>
          <w:rStyle w:val="hps"/>
          <w:sz w:val="24"/>
          <w:szCs w:val="24"/>
        </w:rPr>
        <w:t>У підприємства немає</w:t>
      </w:r>
      <w:r w:rsidRPr="00162A95">
        <w:rPr>
          <w:sz w:val="24"/>
          <w:szCs w:val="24"/>
        </w:rPr>
        <w:t xml:space="preserve"> </w:t>
      </w:r>
      <w:r w:rsidRPr="00162A95">
        <w:rPr>
          <w:rStyle w:val="hps"/>
          <w:sz w:val="24"/>
          <w:szCs w:val="24"/>
        </w:rPr>
        <w:t>дебіторської та кредиторської заборгованості.</w:t>
      </w:r>
    </w:p>
    <w:p w:rsidR="002D0AE0" w:rsidRPr="00162A95" w:rsidRDefault="002D0AE0" w:rsidP="002D0AE0">
      <w:pPr>
        <w:spacing w:line="240" w:lineRule="auto"/>
        <w:rPr>
          <w:sz w:val="24"/>
          <w:szCs w:val="24"/>
        </w:rPr>
      </w:pPr>
      <w:r w:rsidRPr="00162A95">
        <w:rPr>
          <w:rStyle w:val="hps"/>
          <w:b/>
          <w:sz w:val="24"/>
          <w:szCs w:val="24"/>
        </w:rPr>
        <w:t>Необхідно</w:t>
      </w:r>
      <w:r w:rsidRPr="00162A95">
        <w:rPr>
          <w:rStyle w:val="hps"/>
          <w:sz w:val="24"/>
          <w:szCs w:val="24"/>
        </w:rPr>
        <w:t xml:space="preserve"> визначити, ч</w:t>
      </w:r>
      <w:r w:rsidRPr="00162A95">
        <w:rPr>
          <w:sz w:val="24"/>
          <w:szCs w:val="24"/>
        </w:rPr>
        <w:t xml:space="preserve">ому дорівнює </w:t>
      </w:r>
      <w:r w:rsidRPr="00162A95">
        <w:rPr>
          <w:rStyle w:val="hps"/>
          <w:sz w:val="24"/>
          <w:szCs w:val="24"/>
        </w:rPr>
        <w:t>період</w:t>
      </w:r>
      <w:r w:rsidRPr="00162A95">
        <w:rPr>
          <w:sz w:val="24"/>
          <w:szCs w:val="24"/>
        </w:rPr>
        <w:t xml:space="preserve"> </w:t>
      </w:r>
      <w:r w:rsidRPr="00162A95">
        <w:rPr>
          <w:rStyle w:val="hps"/>
          <w:sz w:val="24"/>
          <w:szCs w:val="24"/>
        </w:rPr>
        <w:t>окупності обладнання</w:t>
      </w:r>
      <w:r w:rsidRPr="00162A95">
        <w:rPr>
          <w:sz w:val="24"/>
          <w:szCs w:val="24"/>
        </w:rPr>
        <w:t>:</w:t>
      </w:r>
    </w:p>
    <w:tbl>
      <w:tblPr>
        <w:tblW w:w="9639" w:type="dxa"/>
        <w:tblInd w:w="108" w:type="dxa"/>
        <w:tblLayout w:type="fixed"/>
        <w:tblLook w:val="0000" w:firstRow="0" w:lastRow="0" w:firstColumn="0" w:lastColumn="0" w:noHBand="0" w:noVBand="0"/>
      </w:tblPr>
      <w:tblGrid>
        <w:gridCol w:w="540"/>
        <w:gridCol w:w="9099"/>
      </w:tblGrid>
      <w:tr w:rsidR="002D0AE0" w:rsidRPr="00B42CF8" w:rsidTr="002D0AE0">
        <w:trPr>
          <w:cantSplit/>
        </w:trPr>
        <w:tc>
          <w:tcPr>
            <w:tcW w:w="540" w:type="dxa"/>
          </w:tcPr>
          <w:p w:rsidR="002D0AE0" w:rsidRPr="00162A95" w:rsidRDefault="002D0AE0" w:rsidP="002D0AE0">
            <w:pPr>
              <w:spacing w:line="240" w:lineRule="auto"/>
              <w:rPr>
                <w:sz w:val="24"/>
                <w:szCs w:val="24"/>
              </w:rPr>
            </w:pPr>
          </w:p>
        </w:tc>
        <w:tc>
          <w:tcPr>
            <w:tcW w:w="9099" w:type="dxa"/>
          </w:tcPr>
          <w:p w:rsidR="002D0AE0" w:rsidRPr="00B42CF8" w:rsidRDefault="002D0AE0" w:rsidP="002D0AE0">
            <w:pPr>
              <w:spacing w:line="240" w:lineRule="auto"/>
              <w:rPr>
                <w:sz w:val="24"/>
                <w:szCs w:val="24"/>
              </w:rPr>
            </w:pPr>
            <w:r w:rsidRPr="00162A95">
              <w:rPr>
                <w:sz w:val="24"/>
                <w:szCs w:val="24"/>
              </w:rPr>
              <w:t>а) 2,4 роки              б) 2,6 роки             в) 3,3 роки               г) 4,7 роки</w:t>
            </w:r>
          </w:p>
        </w:tc>
      </w:tr>
    </w:tbl>
    <w:p w:rsidR="002D0AE0" w:rsidRPr="00B42CF8" w:rsidRDefault="002D0AE0" w:rsidP="002D0AE0">
      <w:pPr>
        <w:spacing w:line="240" w:lineRule="auto"/>
        <w:rPr>
          <w:sz w:val="24"/>
          <w:szCs w:val="24"/>
        </w:rPr>
      </w:pPr>
      <w:r w:rsidRPr="00B42CF8">
        <w:rPr>
          <w:b/>
          <w:sz w:val="24"/>
          <w:szCs w:val="24"/>
        </w:rPr>
        <w:t>Завдання 2.2</w:t>
      </w:r>
      <w:r w:rsidRPr="00B42CF8">
        <w:rPr>
          <w:sz w:val="24"/>
          <w:szCs w:val="24"/>
        </w:rPr>
        <w:t xml:space="preserve">. </w:t>
      </w:r>
      <w:r w:rsidRPr="00B42CF8">
        <w:rPr>
          <w:b/>
          <w:sz w:val="24"/>
          <w:szCs w:val="24"/>
        </w:rPr>
        <w:t xml:space="preserve">Необхідно </w:t>
      </w:r>
      <w:r w:rsidRPr="00B42CF8">
        <w:rPr>
          <w:sz w:val="24"/>
          <w:szCs w:val="24"/>
        </w:rPr>
        <w:t xml:space="preserve"> визначити, які витрати підприємства не зміняться, якщо діяльність одного з виробничих підрозділів тимчасового припинена: </w:t>
      </w:r>
    </w:p>
    <w:tbl>
      <w:tblPr>
        <w:tblW w:w="0" w:type="auto"/>
        <w:tblInd w:w="534" w:type="dxa"/>
        <w:tblLayout w:type="fixed"/>
        <w:tblLook w:val="0000" w:firstRow="0" w:lastRow="0" w:firstColumn="0" w:lastColumn="0" w:noHBand="0" w:noVBand="0"/>
      </w:tblPr>
      <w:tblGrid>
        <w:gridCol w:w="9213"/>
      </w:tblGrid>
      <w:tr w:rsidR="002D0AE0" w:rsidRPr="00B42CF8" w:rsidTr="002D0AE0">
        <w:tc>
          <w:tcPr>
            <w:tcW w:w="9213" w:type="dxa"/>
          </w:tcPr>
          <w:p w:rsidR="002D0AE0" w:rsidRPr="00B42CF8" w:rsidRDefault="002D0AE0" w:rsidP="002D0AE0">
            <w:pPr>
              <w:spacing w:line="240" w:lineRule="auto"/>
              <w:rPr>
                <w:sz w:val="24"/>
                <w:szCs w:val="24"/>
              </w:rPr>
            </w:pPr>
            <w:r w:rsidRPr="00B42CF8">
              <w:rPr>
                <w:sz w:val="24"/>
                <w:szCs w:val="24"/>
              </w:rPr>
              <w:t>а) прямі витрати на оплату праці                           в) прямі накладні витрати</w:t>
            </w:r>
          </w:p>
        </w:tc>
      </w:tr>
      <w:tr w:rsidR="002D0AE0" w:rsidRPr="00B42CF8" w:rsidTr="002D0AE0">
        <w:tc>
          <w:tcPr>
            <w:tcW w:w="9213" w:type="dxa"/>
          </w:tcPr>
          <w:p w:rsidR="002D0AE0" w:rsidRPr="00B42CF8" w:rsidRDefault="002D0AE0" w:rsidP="002D0AE0">
            <w:pPr>
              <w:spacing w:line="240" w:lineRule="auto"/>
              <w:rPr>
                <w:sz w:val="24"/>
                <w:szCs w:val="24"/>
              </w:rPr>
            </w:pPr>
            <w:r w:rsidRPr="00B42CF8">
              <w:rPr>
                <w:sz w:val="24"/>
                <w:szCs w:val="24"/>
              </w:rPr>
              <w:t>б) прямі матеріали                                                  г) непрямі накладні витрати</w:t>
            </w:r>
          </w:p>
        </w:tc>
      </w:tr>
    </w:tbl>
    <w:p w:rsidR="002D0AE0" w:rsidRPr="00B42CF8" w:rsidRDefault="002D0AE0" w:rsidP="002D0AE0">
      <w:pPr>
        <w:spacing w:line="240" w:lineRule="auto"/>
        <w:rPr>
          <w:sz w:val="24"/>
          <w:szCs w:val="24"/>
        </w:rPr>
      </w:pPr>
      <w:r w:rsidRPr="00B42CF8">
        <w:rPr>
          <w:b/>
          <w:sz w:val="24"/>
          <w:szCs w:val="24"/>
        </w:rPr>
        <w:t xml:space="preserve">Завдання 2.3. </w:t>
      </w:r>
      <w:r w:rsidRPr="00B42CF8">
        <w:rPr>
          <w:sz w:val="24"/>
          <w:szCs w:val="24"/>
        </w:rPr>
        <w:t>Виробництво продукції певного виду в короткому періоді є доцільним, якщо показник маржинального доходу для неї:</w:t>
      </w:r>
    </w:p>
    <w:p w:rsidR="002D0AE0" w:rsidRPr="00B42CF8" w:rsidRDefault="002D0AE0" w:rsidP="002D0AE0">
      <w:pPr>
        <w:spacing w:line="240" w:lineRule="auto"/>
        <w:rPr>
          <w:sz w:val="24"/>
          <w:szCs w:val="24"/>
        </w:rPr>
      </w:pPr>
      <w:r w:rsidRPr="00B42CF8">
        <w:rPr>
          <w:sz w:val="24"/>
          <w:szCs w:val="24"/>
        </w:rPr>
        <w:t xml:space="preserve">   а) дорівнює нулю;</w:t>
      </w:r>
    </w:p>
    <w:p w:rsidR="002D0AE0" w:rsidRPr="00B42CF8" w:rsidRDefault="002D0AE0" w:rsidP="002D0AE0">
      <w:pPr>
        <w:spacing w:line="240" w:lineRule="auto"/>
        <w:rPr>
          <w:sz w:val="24"/>
          <w:szCs w:val="24"/>
        </w:rPr>
      </w:pPr>
      <w:r w:rsidRPr="00B42CF8">
        <w:rPr>
          <w:sz w:val="24"/>
          <w:szCs w:val="24"/>
        </w:rPr>
        <w:t xml:space="preserve">   б) перевищує постійні витрати;</w:t>
      </w:r>
    </w:p>
    <w:p w:rsidR="002D0AE0" w:rsidRPr="00B42CF8" w:rsidRDefault="002D0AE0" w:rsidP="002D0AE0">
      <w:pPr>
        <w:spacing w:line="240" w:lineRule="auto"/>
        <w:rPr>
          <w:sz w:val="24"/>
          <w:szCs w:val="24"/>
        </w:rPr>
      </w:pPr>
      <w:r w:rsidRPr="00B42CF8">
        <w:rPr>
          <w:sz w:val="24"/>
          <w:szCs w:val="24"/>
        </w:rPr>
        <w:t xml:space="preserve">   в) перевищує змінні витрати;</w:t>
      </w:r>
    </w:p>
    <w:p w:rsidR="002D0AE0" w:rsidRPr="00B42CF8" w:rsidRDefault="002D0AE0" w:rsidP="002D0AE0">
      <w:pPr>
        <w:spacing w:line="240" w:lineRule="auto"/>
        <w:rPr>
          <w:sz w:val="24"/>
          <w:szCs w:val="24"/>
        </w:rPr>
      </w:pPr>
      <w:r w:rsidRPr="00B42CF8">
        <w:rPr>
          <w:sz w:val="24"/>
          <w:szCs w:val="24"/>
        </w:rPr>
        <w:t xml:space="preserve">   г) перевищує сумарні витрати.</w:t>
      </w:r>
    </w:p>
    <w:p w:rsidR="002D0AE0" w:rsidRPr="00B42CF8" w:rsidRDefault="002D0AE0" w:rsidP="002D0AE0">
      <w:pPr>
        <w:spacing w:line="240" w:lineRule="auto"/>
        <w:rPr>
          <w:sz w:val="24"/>
          <w:szCs w:val="24"/>
        </w:rPr>
      </w:pPr>
      <w:r w:rsidRPr="00B42CF8">
        <w:rPr>
          <w:sz w:val="24"/>
          <w:szCs w:val="24"/>
        </w:rPr>
        <w:t xml:space="preserve">  Відповідь: а;  б; а, г;  б, в, г; в;  г;  а, б, г.</w:t>
      </w:r>
    </w:p>
    <w:p w:rsidR="002D0AE0" w:rsidRPr="00B42CF8" w:rsidRDefault="002D0AE0" w:rsidP="002D0AE0">
      <w:pPr>
        <w:spacing w:line="240" w:lineRule="auto"/>
        <w:rPr>
          <w:sz w:val="24"/>
          <w:szCs w:val="24"/>
        </w:rPr>
      </w:pPr>
      <w:r w:rsidRPr="00B42CF8">
        <w:rPr>
          <w:b/>
          <w:sz w:val="24"/>
          <w:szCs w:val="24"/>
        </w:rPr>
        <w:t xml:space="preserve">Завдання 3. </w:t>
      </w:r>
      <w:r w:rsidRPr="00B42CF8">
        <w:rPr>
          <w:sz w:val="24"/>
          <w:szCs w:val="24"/>
        </w:rPr>
        <w:t>Фабрика «Оранж» виготовляє два види продукції: пальта і куртки. Обсяг виробництва обмежений можливостями придбання відповідної тканини (25 000 м) та попитом на готові вироби. Вихідні данні для планування обсягу виробництва наведені в таблиці: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2"/>
        <w:gridCol w:w="2562"/>
        <w:gridCol w:w="2178"/>
      </w:tblGrid>
      <w:tr w:rsidR="002D0AE0" w:rsidRPr="00B42CF8" w:rsidTr="002D0AE0">
        <w:tc>
          <w:tcPr>
            <w:tcW w:w="5353" w:type="dxa"/>
            <w:shd w:val="clear" w:color="auto" w:fill="auto"/>
          </w:tcPr>
          <w:p w:rsidR="002D0AE0" w:rsidRPr="00B42CF8" w:rsidRDefault="002D0AE0" w:rsidP="002D0AE0">
            <w:pPr>
              <w:spacing w:line="240" w:lineRule="auto"/>
              <w:jc w:val="center"/>
              <w:rPr>
                <w:sz w:val="24"/>
                <w:szCs w:val="24"/>
              </w:rPr>
            </w:pPr>
            <w:r w:rsidRPr="00B42CF8">
              <w:rPr>
                <w:sz w:val="24"/>
                <w:szCs w:val="24"/>
              </w:rPr>
              <w:t>Показник</w:t>
            </w:r>
          </w:p>
        </w:tc>
        <w:tc>
          <w:tcPr>
            <w:tcW w:w="2693" w:type="dxa"/>
            <w:shd w:val="clear" w:color="auto" w:fill="auto"/>
          </w:tcPr>
          <w:p w:rsidR="002D0AE0" w:rsidRPr="00B42CF8" w:rsidRDefault="002D0AE0" w:rsidP="002D0AE0">
            <w:pPr>
              <w:spacing w:line="240" w:lineRule="auto"/>
              <w:jc w:val="center"/>
              <w:rPr>
                <w:sz w:val="24"/>
                <w:szCs w:val="24"/>
              </w:rPr>
            </w:pPr>
            <w:r w:rsidRPr="00B42CF8">
              <w:rPr>
                <w:sz w:val="24"/>
                <w:szCs w:val="24"/>
              </w:rPr>
              <w:t>Пальта</w:t>
            </w:r>
          </w:p>
        </w:tc>
        <w:tc>
          <w:tcPr>
            <w:tcW w:w="2268" w:type="dxa"/>
            <w:shd w:val="clear" w:color="auto" w:fill="auto"/>
          </w:tcPr>
          <w:p w:rsidR="002D0AE0" w:rsidRPr="00B42CF8" w:rsidRDefault="002D0AE0" w:rsidP="002D0AE0">
            <w:pPr>
              <w:spacing w:line="240" w:lineRule="auto"/>
              <w:jc w:val="center"/>
              <w:rPr>
                <w:sz w:val="24"/>
                <w:szCs w:val="24"/>
              </w:rPr>
            </w:pPr>
            <w:r w:rsidRPr="00B42CF8">
              <w:rPr>
                <w:sz w:val="24"/>
                <w:szCs w:val="24"/>
              </w:rPr>
              <w:t>Куртки</w:t>
            </w:r>
          </w:p>
        </w:tc>
      </w:tr>
      <w:tr w:rsidR="002D0AE0" w:rsidRPr="00B42CF8" w:rsidTr="002D0AE0">
        <w:tc>
          <w:tcPr>
            <w:tcW w:w="5353" w:type="dxa"/>
            <w:shd w:val="clear" w:color="auto" w:fill="auto"/>
          </w:tcPr>
          <w:p w:rsidR="002D0AE0" w:rsidRPr="00B42CF8" w:rsidRDefault="002D0AE0" w:rsidP="002D0AE0">
            <w:pPr>
              <w:spacing w:line="240" w:lineRule="auto"/>
              <w:rPr>
                <w:sz w:val="24"/>
                <w:szCs w:val="24"/>
              </w:rPr>
            </w:pPr>
            <w:r w:rsidRPr="00B42CF8">
              <w:rPr>
                <w:sz w:val="24"/>
                <w:szCs w:val="24"/>
              </w:rPr>
              <w:t xml:space="preserve">Попит на продукцію, од. </w:t>
            </w:r>
          </w:p>
        </w:tc>
        <w:tc>
          <w:tcPr>
            <w:tcW w:w="2693" w:type="dxa"/>
            <w:shd w:val="clear" w:color="auto" w:fill="auto"/>
          </w:tcPr>
          <w:p w:rsidR="002D0AE0" w:rsidRPr="00B42CF8" w:rsidRDefault="002D0AE0" w:rsidP="002D0AE0">
            <w:pPr>
              <w:spacing w:line="240" w:lineRule="auto"/>
              <w:jc w:val="center"/>
              <w:rPr>
                <w:sz w:val="24"/>
                <w:szCs w:val="24"/>
              </w:rPr>
            </w:pPr>
            <w:r w:rsidRPr="00B42CF8">
              <w:rPr>
                <w:sz w:val="24"/>
                <w:szCs w:val="24"/>
              </w:rPr>
              <w:t>5 000</w:t>
            </w:r>
          </w:p>
        </w:tc>
        <w:tc>
          <w:tcPr>
            <w:tcW w:w="2268" w:type="dxa"/>
            <w:shd w:val="clear" w:color="auto" w:fill="auto"/>
          </w:tcPr>
          <w:p w:rsidR="002D0AE0" w:rsidRPr="00B42CF8" w:rsidRDefault="002D0AE0" w:rsidP="002D0AE0">
            <w:pPr>
              <w:spacing w:line="240" w:lineRule="auto"/>
              <w:jc w:val="center"/>
              <w:rPr>
                <w:sz w:val="24"/>
                <w:szCs w:val="24"/>
              </w:rPr>
            </w:pPr>
            <w:r w:rsidRPr="00B42CF8">
              <w:rPr>
                <w:sz w:val="24"/>
                <w:szCs w:val="24"/>
              </w:rPr>
              <w:t>8 000</w:t>
            </w:r>
          </w:p>
        </w:tc>
      </w:tr>
      <w:tr w:rsidR="002D0AE0" w:rsidRPr="00B42CF8" w:rsidTr="002D0AE0">
        <w:tc>
          <w:tcPr>
            <w:tcW w:w="5353" w:type="dxa"/>
            <w:shd w:val="clear" w:color="auto" w:fill="auto"/>
          </w:tcPr>
          <w:p w:rsidR="002D0AE0" w:rsidRPr="00B42CF8" w:rsidRDefault="002D0AE0" w:rsidP="002D0AE0">
            <w:pPr>
              <w:spacing w:line="240" w:lineRule="auto"/>
              <w:rPr>
                <w:sz w:val="24"/>
                <w:szCs w:val="24"/>
              </w:rPr>
            </w:pPr>
            <w:r>
              <w:rPr>
                <w:sz w:val="24"/>
                <w:szCs w:val="24"/>
              </w:rPr>
              <w:t>Ціна одиниці продукції, грн.</w:t>
            </w:r>
          </w:p>
        </w:tc>
        <w:tc>
          <w:tcPr>
            <w:tcW w:w="2693" w:type="dxa"/>
            <w:shd w:val="clear" w:color="auto" w:fill="auto"/>
          </w:tcPr>
          <w:p w:rsidR="002D0AE0" w:rsidRPr="00B42CF8" w:rsidRDefault="002D0AE0" w:rsidP="002D0AE0">
            <w:pPr>
              <w:spacing w:line="240" w:lineRule="auto"/>
              <w:jc w:val="center"/>
              <w:rPr>
                <w:sz w:val="24"/>
                <w:szCs w:val="24"/>
              </w:rPr>
            </w:pPr>
            <w:r w:rsidRPr="00B42CF8">
              <w:rPr>
                <w:sz w:val="24"/>
                <w:szCs w:val="24"/>
              </w:rPr>
              <w:t>500</w:t>
            </w:r>
          </w:p>
        </w:tc>
        <w:tc>
          <w:tcPr>
            <w:tcW w:w="2268" w:type="dxa"/>
            <w:shd w:val="clear" w:color="auto" w:fill="auto"/>
          </w:tcPr>
          <w:p w:rsidR="002D0AE0" w:rsidRPr="00B42CF8" w:rsidRDefault="002D0AE0" w:rsidP="002D0AE0">
            <w:pPr>
              <w:spacing w:line="240" w:lineRule="auto"/>
              <w:jc w:val="center"/>
              <w:rPr>
                <w:sz w:val="24"/>
                <w:szCs w:val="24"/>
              </w:rPr>
            </w:pPr>
            <w:r w:rsidRPr="00B42CF8">
              <w:rPr>
                <w:sz w:val="24"/>
                <w:szCs w:val="24"/>
              </w:rPr>
              <w:t>400</w:t>
            </w:r>
          </w:p>
        </w:tc>
      </w:tr>
      <w:tr w:rsidR="002D0AE0" w:rsidRPr="00B42CF8" w:rsidTr="002D0AE0">
        <w:tc>
          <w:tcPr>
            <w:tcW w:w="5353" w:type="dxa"/>
            <w:shd w:val="clear" w:color="auto" w:fill="auto"/>
          </w:tcPr>
          <w:p w:rsidR="002D0AE0" w:rsidRPr="00B42CF8" w:rsidRDefault="002D0AE0" w:rsidP="002D0AE0">
            <w:pPr>
              <w:spacing w:line="240" w:lineRule="auto"/>
              <w:rPr>
                <w:sz w:val="24"/>
                <w:szCs w:val="24"/>
              </w:rPr>
            </w:pPr>
            <w:r>
              <w:rPr>
                <w:sz w:val="24"/>
                <w:szCs w:val="24"/>
              </w:rPr>
              <w:t>Змінні витрати на од./грн.</w:t>
            </w:r>
          </w:p>
        </w:tc>
        <w:tc>
          <w:tcPr>
            <w:tcW w:w="2693" w:type="dxa"/>
            <w:shd w:val="clear" w:color="auto" w:fill="auto"/>
          </w:tcPr>
          <w:p w:rsidR="002D0AE0" w:rsidRPr="00B42CF8" w:rsidRDefault="002D0AE0" w:rsidP="002D0AE0">
            <w:pPr>
              <w:spacing w:line="240" w:lineRule="auto"/>
              <w:jc w:val="center"/>
              <w:rPr>
                <w:sz w:val="24"/>
                <w:szCs w:val="24"/>
              </w:rPr>
            </w:pPr>
            <w:r w:rsidRPr="00B42CF8">
              <w:rPr>
                <w:sz w:val="24"/>
                <w:szCs w:val="24"/>
              </w:rPr>
              <w:t>320</w:t>
            </w:r>
          </w:p>
        </w:tc>
        <w:tc>
          <w:tcPr>
            <w:tcW w:w="2268" w:type="dxa"/>
            <w:shd w:val="clear" w:color="auto" w:fill="auto"/>
          </w:tcPr>
          <w:p w:rsidR="002D0AE0" w:rsidRPr="00B42CF8" w:rsidRDefault="002D0AE0" w:rsidP="002D0AE0">
            <w:pPr>
              <w:spacing w:line="240" w:lineRule="auto"/>
              <w:jc w:val="center"/>
              <w:rPr>
                <w:sz w:val="24"/>
                <w:szCs w:val="24"/>
              </w:rPr>
            </w:pPr>
            <w:r w:rsidRPr="00B42CF8">
              <w:rPr>
                <w:sz w:val="24"/>
                <w:szCs w:val="24"/>
              </w:rPr>
              <w:t>260</w:t>
            </w:r>
          </w:p>
        </w:tc>
      </w:tr>
      <w:tr w:rsidR="002D0AE0" w:rsidRPr="00B42CF8" w:rsidTr="002D0AE0">
        <w:tc>
          <w:tcPr>
            <w:tcW w:w="5353" w:type="dxa"/>
            <w:shd w:val="clear" w:color="auto" w:fill="auto"/>
          </w:tcPr>
          <w:p w:rsidR="002D0AE0" w:rsidRPr="00B42CF8" w:rsidRDefault="002D0AE0" w:rsidP="002D0AE0">
            <w:pPr>
              <w:spacing w:line="240" w:lineRule="auto"/>
              <w:rPr>
                <w:sz w:val="24"/>
                <w:szCs w:val="24"/>
              </w:rPr>
            </w:pPr>
            <w:r w:rsidRPr="00B42CF8">
              <w:rPr>
                <w:sz w:val="24"/>
                <w:szCs w:val="24"/>
              </w:rPr>
              <w:t>Витрати тканини на од./м.</w:t>
            </w:r>
          </w:p>
        </w:tc>
        <w:tc>
          <w:tcPr>
            <w:tcW w:w="2693" w:type="dxa"/>
            <w:shd w:val="clear" w:color="auto" w:fill="auto"/>
          </w:tcPr>
          <w:p w:rsidR="002D0AE0" w:rsidRPr="00B42CF8" w:rsidRDefault="002D0AE0" w:rsidP="002D0AE0">
            <w:pPr>
              <w:spacing w:line="240" w:lineRule="auto"/>
              <w:jc w:val="center"/>
              <w:rPr>
                <w:sz w:val="24"/>
                <w:szCs w:val="24"/>
              </w:rPr>
            </w:pPr>
            <w:r w:rsidRPr="00B42CF8">
              <w:rPr>
                <w:sz w:val="24"/>
                <w:szCs w:val="24"/>
              </w:rPr>
              <w:t>3</w:t>
            </w:r>
          </w:p>
        </w:tc>
        <w:tc>
          <w:tcPr>
            <w:tcW w:w="2268" w:type="dxa"/>
            <w:shd w:val="clear" w:color="auto" w:fill="auto"/>
          </w:tcPr>
          <w:p w:rsidR="002D0AE0" w:rsidRPr="00B42CF8" w:rsidRDefault="002D0AE0" w:rsidP="002D0AE0">
            <w:pPr>
              <w:spacing w:line="240" w:lineRule="auto"/>
              <w:jc w:val="center"/>
              <w:rPr>
                <w:sz w:val="24"/>
                <w:szCs w:val="24"/>
              </w:rPr>
            </w:pPr>
            <w:r w:rsidRPr="00B42CF8">
              <w:rPr>
                <w:sz w:val="24"/>
                <w:szCs w:val="24"/>
              </w:rPr>
              <w:t>2</w:t>
            </w:r>
          </w:p>
        </w:tc>
      </w:tr>
    </w:tbl>
    <w:p w:rsidR="002D0AE0" w:rsidRPr="00B42CF8" w:rsidRDefault="002D0AE0" w:rsidP="002D0AE0">
      <w:pPr>
        <w:spacing w:line="240" w:lineRule="auto"/>
        <w:rPr>
          <w:sz w:val="24"/>
          <w:szCs w:val="24"/>
        </w:rPr>
      </w:pPr>
      <w:r w:rsidRPr="00B42CF8">
        <w:rPr>
          <w:sz w:val="24"/>
          <w:szCs w:val="24"/>
        </w:rPr>
        <w:t xml:space="preserve">Постійні витрати за звітний період становлять 800 000 грн. </w:t>
      </w:r>
    </w:p>
    <w:p w:rsidR="002D0AE0" w:rsidRPr="00B42CF8" w:rsidRDefault="002D0AE0" w:rsidP="002D0AE0">
      <w:pPr>
        <w:spacing w:line="240" w:lineRule="auto"/>
        <w:rPr>
          <w:sz w:val="24"/>
          <w:szCs w:val="24"/>
        </w:rPr>
      </w:pPr>
      <w:r w:rsidRPr="00B42CF8">
        <w:rPr>
          <w:b/>
          <w:sz w:val="24"/>
          <w:szCs w:val="24"/>
        </w:rPr>
        <w:t>Необхідно:</w:t>
      </w:r>
      <w:r w:rsidRPr="00B42CF8">
        <w:rPr>
          <w:sz w:val="24"/>
          <w:szCs w:val="24"/>
        </w:rPr>
        <w:t xml:space="preserve"> визначити оптимальний план виробництва окремих видів продукції для отримання максимальної суми прибутку з урахуванням обмежуючих факторів. </w:t>
      </w:r>
    </w:p>
    <w:p w:rsidR="002D0AE0" w:rsidRPr="00B42CF8" w:rsidRDefault="002D0AE0" w:rsidP="002D0AE0">
      <w:pPr>
        <w:spacing w:line="240" w:lineRule="auto"/>
        <w:rPr>
          <w:b/>
          <w:sz w:val="24"/>
          <w:szCs w:val="24"/>
        </w:rPr>
      </w:pPr>
      <w:r w:rsidRPr="00B42CF8">
        <w:rPr>
          <w:b/>
          <w:sz w:val="24"/>
          <w:szCs w:val="24"/>
        </w:rPr>
        <w:t xml:space="preserve">Завдання 4. </w:t>
      </w:r>
      <w:r w:rsidRPr="00B42CF8">
        <w:rPr>
          <w:sz w:val="24"/>
          <w:szCs w:val="24"/>
        </w:rPr>
        <w:t>Підприємство розпочало свою діяльність у звітному періоді і виготовило 60 000 одиниць продукції, з яких 35 % залишилися нереалізованими. Залишків незавершеного виробництва на початок та кінець звітного періоду не було. Інформація про показники діяльності підприємства у звітному періоді надана в таблиці.</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8"/>
        <w:gridCol w:w="2796"/>
      </w:tblGrid>
      <w:tr w:rsidR="002D0AE0" w:rsidRPr="00B42CF8" w:rsidTr="002D0AE0">
        <w:tc>
          <w:tcPr>
            <w:tcW w:w="7157" w:type="dxa"/>
          </w:tcPr>
          <w:p w:rsidR="002D0AE0" w:rsidRPr="00B42CF8" w:rsidRDefault="002D0AE0" w:rsidP="002D0AE0">
            <w:pPr>
              <w:spacing w:line="240" w:lineRule="auto"/>
              <w:jc w:val="center"/>
              <w:rPr>
                <w:b/>
                <w:sz w:val="24"/>
                <w:szCs w:val="24"/>
              </w:rPr>
            </w:pPr>
            <w:r w:rsidRPr="00B42CF8">
              <w:rPr>
                <w:b/>
                <w:sz w:val="24"/>
                <w:szCs w:val="24"/>
              </w:rPr>
              <w:t>Показник</w:t>
            </w:r>
          </w:p>
        </w:tc>
        <w:tc>
          <w:tcPr>
            <w:tcW w:w="2908" w:type="dxa"/>
          </w:tcPr>
          <w:p w:rsidR="002D0AE0" w:rsidRPr="00B42CF8" w:rsidRDefault="002D0AE0" w:rsidP="002D0AE0">
            <w:pPr>
              <w:spacing w:line="240" w:lineRule="auto"/>
              <w:jc w:val="center"/>
              <w:rPr>
                <w:b/>
                <w:sz w:val="24"/>
                <w:szCs w:val="24"/>
              </w:rPr>
            </w:pPr>
            <w:r w:rsidRPr="00B42CF8">
              <w:rPr>
                <w:b/>
                <w:sz w:val="24"/>
                <w:szCs w:val="24"/>
              </w:rPr>
              <w:t>Сума, грн.</w:t>
            </w:r>
          </w:p>
        </w:tc>
      </w:tr>
      <w:tr w:rsidR="002D0AE0" w:rsidRPr="00B42CF8" w:rsidTr="002D0AE0">
        <w:tc>
          <w:tcPr>
            <w:tcW w:w="7157" w:type="dxa"/>
          </w:tcPr>
          <w:p w:rsidR="002D0AE0" w:rsidRPr="00B42CF8" w:rsidRDefault="002D0AE0" w:rsidP="002D0AE0">
            <w:pPr>
              <w:spacing w:line="240" w:lineRule="auto"/>
              <w:rPr>
                <w:sz w:val="24"/>
                <w:szCs w:val="24"/>
              </w:rPr>
            </w:pPr>
            <w:r w:rsidRPr="00B42CF8">
              <w:rPr>
                <w:sz w:val="24"/>
                <w:szCs w:val="24"/>
              </w:rPr>
              <w:t>Ціна реалізації одиниці продукції</w:t>
            </w:r>
          </w:p>
        </w:tc>
        <w:tc>
          <w:tcPr>
            <w:tcW w:w="2908" w:type="dxa"/>
          </w:tcPr>
          <w:p w:rsidR="002D0AE0" w:rsidRPr="00B42CF8" w:rsidRDefault="002D0AE0" w:rsidP="002D0AE0">
            <w:pPr>
              <w:spacing w:line="240" w:lineRule="auto"/>
              <w:jc w:val="center"/>
              <w:rPr>
                <w:sz w:val="24"/>
                <w:szCs w:val="24"/>
              </w:rPr>
            </w:pPr>
            <w:r w:rsidRPr="00B42CF8">
              <w:rPr>
                <w:sz w:val="24"/>
                <w:szCs w:val="24"/>
              </w:rPr>
              <w:t>50</w:t>
            </w:r>
          </w:p>
        </w:tc>
      </w:tr>
      <w:tr w:rsidR="002D0AE0" w:rsidRPr="00B42CF8" w:rsidTr="002D0AE0">
        <w:tc>
          <w:tcPr>
            <w:tcW w:w="7157" w:type="dxa"/>
          </w:tcPr>
          <w:p w:rsidR="002D0AE0" w:rsidRPr="00B42CF8" w:rsidRDefault="002D0AE0" w:rsidP="002D0AE0">
            <w:pPr>
              <w:spacing w:line="240" w:lineRule="auto"/>
              <w:rPr>
                <w:sz w:val="24"/>
                <w:szCs w:val="24"/>
              </w:rPr>
            </w:pPr>
            <w:r w:rsidRPr="00B42CF8">
              <w:rPr>
                <w:sz w:val="24"/>
                <w:szCs w:val="24"/>
              </w:rPr>
              <w:t xml:space="preserve">Прямі виробничі витрати </w:t>
            </w:r>
          </w:p>
        </w:tc>
        <w:tc>
          <w:tcPr>
            <w:tcW w:w="2908" w:type="dxa"/>
          </w:tcPr>
          <w:p w:rsidR="002D0AE0" w:rsidRPr="00B42CF8" w:rsidRDefault="002D0AE0" w:rsidP="002D0AE0">
            <w:pPr>
              <w:spacing w:line="240" w:lineRule="auto"/>
              <w:jc w:val="center"/>
              <w:rPr>
                <w:sz w:val="24"/>
                <w:szCs w:val="24"/>
              </w:rPr>
            </w:pPr>
            <w:r w:rsidRPr="00B42CF8">
              <w:rPr>
                <w:sz w:val="24"/>
                <w:szCs w:val="24"/>
              </w:rPr>
              <w:t>900 000</w:t>
            </w:r>
          </w:p>
        </w:tc>
      </w:tr>
      <w:tr w:rsidR="002D0AE0" w:rsidRPr="00B42CF8" w:rsidTr="002D0AE0">
        <w:trPr>
          <w:trHeight w:val="70"/>
        </w:trPr>
        <w:tc>
          <w:tcPr>
            <w:tcW w:w="7157" w:type="dxa"/>
          </w:tcPr>
          <w:p w:rsidR="002D0AE0" w:rsidRPr="00B42CF8" w:rsidRDefault="002D0AE0" w:rsidP="002D0AE0">
            <w:pPr>
              <w:spacing w:line="240" w:lineRule="auto"/>
              <w:rPr>
                <w:sz w:val="24"/>
                <w:szCs w:val="24"/>
              </w:rPr>
            </w:pPr>
            <w:r w:rsidRPr="00B42CF8">
              <w:rPr>
                <w:sz w:val="24"/>
                <w:szCs w:val="24"/>
              </w:rPr>
              <w:t>Виробничі накладні витрати, з яких 55 % - постійні</w:t>
            </w:r>
          </w:p>
        </w:tc>
        <w:tc>
          <w:tcPr>
            <w:tcW w:w="2908" w:type="dxa"/>
          </w:tcPr>
          <w:p w:rsidR="002D0AE0" w:rsidRPr="00B42CF8" w:rsidRDefault="002D0AE0" w:rsidP="002D0AE0">
            <w:pPr>
              <w:spacing w:line="240" w:lineRule="auto"/>
              <w:jc w:val="center"/>
              <w:rPr>
                <w:sz w:val="24"/>
                <w:szCs w:val="24"/>
              </w:rPr>
            </w:pPr>
            <w:r w:rsidRPr="00B42CF8">
              <w:rPr>
                <w:sz w:val="24"/>
                <w:szCs w:val="24"/>
              </w:rPr>
              <w:t>350 000</w:t>
            </w:r>
          </w:p>
        </w:tc>
      </w:tr>
      <w:tr w:rsidR="002D0AE0" w:rsidRPr="00B42CF8" w:rsidTr="002D0AE0">
        <w:trPr>
          <w:trHeight w:val="70"/>
        </w:trPr>
        <w:tc>
          <w:tcPr>
            <w:tcW w:w="7157" w:type="dxa"/>
          </w:tcPr>
          <w:p w:rsidR="002D0AE0" w:rsidRPr="00B42CF8" w:rsidRDefault="002D0AE0" w:rsidP="002D0AE0">
            <w:pPr>
              <w:spacing w:line="240" w:lineRule="auto"/>
              <w:rPr>
                <w:sz w:val="24"/>
                <w:szCs w:val="24"/>
              </w:rPr>
            </w:pPr>
            <w:r w:rsidRPr="00B42CF8">
              <w:rPr>
                <w:sz w:val="24"/>
                <w:szCs w:val="24"/>
              </w:rPr>
              <w:t>Витрати на збут, з яких 60% - змінні</w:t>
            </w:r>
          </w:p>
        </w:tc>
        <w:tc>
          <w:tcPr>
            <w:tcW w:w="2908" w:type="dxa"/>
          </w:tcPr>
          <w:p w:rsidR="002D0AE0" w:rsidRPr="00B42CF8" w:rsidRDefault="002D0AE0" w:rsidP="002D0AE0">
            <w:pPr>
              <w:spacing w:line="240" w:lineRule="auto"/>
              <w:jc w:val="center"/>
              <w:rPr>
                <w:sz w:val="24"/>
                <w:szCs w:val="24"/>
              </w:rPr>
            </w:pPr>
            <w:r w:rsidRPr="00B42CF8">
              <w:rPr>
                <w:sz w:val="24"/>
                <w:szCs w:val="24"/>
              </w:rPr>
              <w:t>120 000</w:t>
            </w:r>
          </w:p>
        </w:tc>
      </w:tr>
      <w:tr w:rsidR="002D0AE0" w:rsidRPr="00B42CF8" w:rsidTr="002D0AE0">
        <w:trPr>
          <w:trHeight w:val="70"/>
        </w:trPr>
        <w:tc>
          <w:tcPr>
            <w:tcW w:w="7157" w:type="dxa"/>
          </w:tcPr>
          <w:p w:rsidR="002D0AE0" w:rsidRPr="00B42CF8" w:rsidRDefault="002D0AE0" w:rsidP="002D0AE0">
            <w:pPr>
              <w:spacing w:line="240" w:lineRule="auto"/>
              <w:rPr>
                <w:sz w:val="24"/>
                <w:szCs w:val="24"/>
              </w:rPr>
            </w:pPr>
            <w:r w:rsidRPr="00B42CF8">
              <w:rPr>
                <w:sz w:val="24"/>
                <w:szCs w:val="24"/>
              </w:rPr>
              <w:lastRenderedPageBreak/>
              <w:t>Адміністративні витрати</w:t>
            </w:r>
          </w:p>
        </w:tc>
        <w:tc>
          <w:tcPr>
            <w:tcW w:w="2908" w:type="dxa"/>
          </w:tcPr>
          <w:p w:rsidR="002D0AE0" w:rsidRPr="00B42CF8" w:rsidRDefault="002D0AE0" w:rsidP="002D0AE0">
            <w:pPr>
              <w:spacing w:line="240" w:lineRule="auto"/>
              <w:jc w:val="center"/>
              <w:rPr>
                <w:sz w:val="24"/>
                <w:szCs w:val="24"/>
              </w:rPr>
            </w:pPr>
            <w:r w:rsidRPr="00B42CF8">
              <w:rPr>
                <w:sz w:val="24"/>
                <w:szCs w:val="24"/>
              </w:rPr>
              <w:t>150 000</w:t>
            </w:r>
          </w:p>
        </w:tc>
      </w:tr>
    </w:tbl>
    <w:p w:rsidR="002D0AE0" w:rsidRPr="00B42CF8" w:rsidRDefault="002D0AE0" w:rsidP="002D0AE0">
      <w:pPr>
        <w:pStyle w:val="af5"/>
        <w:rPr>
          <w:b/>
          <w:sz w:val="24"/>
          <w:szCs w:val="24"/>
        </w:rPr>
      </w:pPr>
      <w:r w:rsidRPr="00B42CF8">
        <w:rPr>
          <w:b/>
          <w:sz w:val="24"/>
          <w:szCs w:val="24"/>
        </w:rPr>
        <w:t>Необхідно:</w:t>
      </w:r>
    </w:p>
    <w:p w:rsidR="002D0AE0" w:rsidRPr="00B42CF8" w:rsidRDefault="002D0AE0" w:rsidP="002D0AE0">
      <w:pPr>
        <w:spacing w:line="240" w:lineRule="auto"/>
        <w:rPr>
          <w:sz w:val="24"/>
          <w:szCs w:val="24"/>
        </w:rPr>
      </w:pPr>
      <w:r w:rsidRPr="00B42CF8">
        <w:rPr>
          <w:sz w:val="24"/>
          <w:szCs w:val="24"/>
        </w:rPr>
        <w:t>а) визначити собівартість залишків нереалізованих одиниць продукції в системі калькулювання за змінними та повними витратами;</w:t>
      </w:r>
    </w:p>
    <w:p w:rsidR="002D0AE0" w:rsidRPr="00B42CF8" w:rsidRDefault="002D0AE0" w:rsidP="002D0AE0">
      <w:pPr>
        <w:spacing w:line="240" w:lineRule="auto"/>
        <w:rPr>
          <w:sz w:val="24"/>
          <w:szCs w:val="24"/>
        </w:rPr>
      </w:pPr>
      <w:r w:rsidRPr="00B42CF8">
        <w:rPr>
          <w:sz w:val="24"/>
          <w:szCs w:val="24"/>
        </w:rPr>
        <w:t>б) скласти звіт в системі калькулювання за повними витратами;</w:t>
      </w:r>
    </w:p>
    <w:p w:rsidR="002D0AE0" w:rsidRPr="00B42CF8" w:rsidRDefault="002D0AE0" w:rsidP="002D0AE0">
      <w:pPr>
        <w:spacing w:line="240" w:lineRule="auto"/>
        <w:rPr>
          <w:sz w:val="24"/>
          <w:szCs w:val="24"/>
        </w:rPr>
      </w:pPr>
      <w:r w:rsidRPr="00B42CF8">
        <w:rPr>
          <w:sz w:val="24"/>
          <w:szCs w:val="24"/>
        </w:rPr>
        <w:t>в) визначити операційний прибуток, визначений в системі калькулювання за змінними витратами.</w:t>
      </w:r>
    </w:p>
    <w:p w:rsidR="002D0AE0" w:rsidRPr="00B42CF8" w:rsidRDefault="002D0AE0" w:rsidP="002D0AE0">
      <w:pPr>
        <w:spacing w:line="240" w:lineRule="auto"/>
        <w:rPr>
          <w:sz w:val="24"/>
          <w:szCs w:val="24"/>
        </w:rPr>
      </w:pPr>
      <w:r w:rsidRPr="00B42CF8">
        <w:rPr>
          <w:b/>
          <w:sz w:val="24"/>
          <w:szCs w:val="24"/>
        </w:rPr>
        <w:t xml:space="preserve">Завдання 5. </w:t>
      </w:r>
      <w:r w:rsidRPr="00B42CF8">
        <w:rPr>
          <w:sz w:val="24"/>
          <w:szCs w:val="24"/>
        </w:rPr>
        <w:t xml:space="preserve">Підприємство «РКС» випускає музичні  інструменти, одна з моделей яких є досить перспективною і має значний попит. Ціна реалізації одного виробу цієї моделі - 950 грн., а витрати на її виготовлення у звітному році склали: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5"/>
        <w:gridCol w:w="1349"/>
        <w:gridCol w:w="3034"/>
        <w:gridCol w:w="1704"/>
      </w:tblGrid>
      <w:tr w:rsidR="002D0AE0" w:rsidRPr="00B42CF8" w:rsidTr="002D0AE0">
        <w:tc>
          <w:tcPr>
            <w:tcW w:w="4961" w:type="dxa"/>
            <w:gridSpan w:val="2"/>
          </w:tcPr>
          <w:p w:rsidR="002D0AE0" w:rsidRPr="00B42CF8" w:rsidRDefault="002D0AE0" w:rsidP="002D0AE0">
            <w:pPr>
              <w:spacing w:line="240" w:lineRule="auto"/>
              <w:jc w:val="center"/>
              <w:rPr>
                <w:sz w:val="24"/>
                <w:szCs w:val="24"/>
              </w:rPr>
            </w:pPr>
            <w:r w:rsidRPr="00B42CF8">
              <w:rPr>
                <w:sz w:val="24"/>
                <w:szCs w:val="24"/>
              </w:rPr>
              <w:t>Змінні на один виріб</w:t>
            </w:r>
          </w:p>
        </w:tc>
        <w:tc>
          <w:tcPr>
            <w:tcW w:w="4962" w:type="dxa"/>
            <w:gridSpan w:val="2"/>
          </w:tcPr>
          <w:p w:rsidR="002D0AE0" w:rsidRPr="00B42CF8" w:rsidRDefault="002D0AE0" w:rsidP="002D0AE0">
            <w:pPr>
              <w:spacing w:line="240" w:lineRule="auto"/>
              <w:jc w:val="center"/>
              <w:rPr>
                <w:sz w:val="24"/>
                <w:szCs w:val="24"/>
              </w:rPr>
            </w:pPr>
            <w:r w:rsidRPr="00B42CF8">
              <w:rPr>
                <w:sz w:val="24"/>
                <w:szCs w:val="24"/>
              </w:rPr>
              <w:t>Постійні витрати</w:t>
            </w:r>
          </w:p>
        </w:tc>
      </w:tr>
      <w:tr w:rsidR="002D0AE0" w:rsidRPr="00B42CF8" w:rsidTr="002D0AE0">
        <w:tc>
          <w:tcPr>
            <w:tcW w:w="3544" w:type="dxa"/>
          </w:tcPr>
          <w:p w:rsidR="002D0AE0" w:rsidRPr="00B42CF8" w:rsidRDefault="002D0AE0" w:rsidP="002D0AE0">
            <w:pPr>
              <w:spacing w:line="240" w:lineRule="auto"/>
              <w:rPr>
                <w:sz w:val="24"/>
                <w:szCs w:val="24"/>
              </w:rPr>
            </w:pPr>
            <w:r w:rsidRPr="00B42CF8">
              <w:rPr>
                <w:sz w:val="24"/>
                <w:szCs w:val="24"/>
              </w:rPr>
              <w:t>матеріали</w:t>
            </w:r>
          </w:p>
        </w:tc>
        <w:tc>
          <w:tcPr>
            <w:tcW w:w="1417" w:type="dxa"/>
          </w:tcPr>
          <w:p w:rsidR="002D0AE0" w:rsidRPr="00B42CF8" w:rsidRDefault="002D0AE0" w:rsidP="002D0AE0">
            <w:pPr>
              <w:spacing w:line="240" w:lineRule="auto"/>
              <w:jc w:val="center"/>
              <w:rPr>
                <w:sz w:val="24"/>
                <w:szCs w:val="24"/>
              </w:rPr>
            </w:pPr>
            <w:r w:rsidRPr="00B42CF8">
              <w:rPr>
                <w:sz w:val="24"/>
                <w:szCs w:val="24"/>
              </w:rPr>
              <w:t>230</w:t>
            </w:r>
          </w:p>
        </w:tc>
        <w:tc>
          <w:tcPr>
            <w:tcW w:w="3119" w:type="dxa"/>
          </w:tcPr>
          <w:p w:rsidR="002D0AE0" w:rsidRPr="00B42CF8" w:rsidRDefault="002D0AE0" w:rsidP="002D0AE0">
            <w:pPr>
              <w:spacing w:line="240" w:lineRule="auto"/>
              <w:rPr>
                <w:sz w:val="24"/>
                <w:szCs w:val="24"/>
              </w:rPr>
            </w:pPr>
            <w:r w:rsidRPr="00B42CF8">
              <w:rPr>
                <w:sz w:val="24"/>
                <w:szCs w:val="24"/>
              </w:rPr>
              <w:t>загальновиробничі</w:t>
            </w:r>
          </w:p>
        </w:tc>
        <w:tc>
          <w:tcPr>
            <w:tcW w:w="1843" w:type="dxa"/>
          </w:tcPr>
          <w:p w:rsidR="002D0AE0" w:rsidRPr="00B42CF8" w:rsidRDefault="002D0AE0" w:rsidP="002D0AE0">
            <w:pPr>
              <w:spacing w:line="240" w:lineRule="auto"/>
              <w:jc w:val="center"/>
              <w:rPr>
                <w:sz w:val="24"/>
                <w:szCs w:val="24"/>
              </w:rPr>
            </w:pPr>
            <w:r w:rsidRPr="00B42CF8">
              <w:rPr>
                <w:sz w:val="24"/>
                <w:szCs w:val="24"/>
              </w:rPr>
              <w:t>19 500</w:t>
            </w:r>
          </w:p>
        </w:tc>
      </w:tr>
      <w:tr w:rsidR="002D0AE0" w:rsidRPr="00B42CF8" w:rsidTr="002D0AE0">
        <w:tc>
          <w:tcPr>
            <w:tcW w:w="3544" w:type="dxa"/>
          </w:tcPr>
          <w:p w:rsidR="002D0AE0" w:rsidRPr="00B42CF8" w:rsidRDefault="002D0AE0" w:rsidP="002D0AE0">
            <w:pPr>
              <w:spacing w:line="240" w:lineRule="auto"/>
              <w:rPr>
                <w:sz w:val="24"/>
                <w:szCs w:val="24"/>
              </w:rPr>
            </w:pPr>
            <w:r w:rsidRPr="00B42CF8">
              <w:rPr>
                <w:sz w:val="24"/>
                <w:szCs w:val="24"/>
              </w:rPr>
              <w:t>оплата праці</w:t>
            </w:r>
          </w:p>
        </w:tc>
        <w:tc>
          <w:tcPr>
            <w:tcW w:w="1417" w:type="dxa"/>
          </w:tcPr>
          <w:p w:rsidR="002D0AE0" w:rsidRPr="00B42CF8" w:rsidRDefault="002D0AE0" w:rsidP="002D0AE0">
            <w:pPr>
              <w:spacing w:line="240" w:lineRule="auto"/>
              <w:jc w:val="center"/>
              <w:rPr>
                <w:sz w:val="24"/>
                <w:szCs w:val="24"/>
              </w:rPr>
            </w:pPr>
            <w:r w:rsidRPr="00B42CF8">
              <w:rPr>
                <w:sz w:val="24"/>
                <w:szCs w:val="24"/>
              </w:rPr>
              <w:t>80</w:t>
            </w:r>
          </w:p>
        </w:tc>
        <w:tc>
          <w:tcPr>
            <w:tcW w:w="3119" w:type="dxa"/>
          </w:tcPr>
          <w:p w:rsidR="002D0AE0" w:rsidRPr="00B42CF8" w:rsidRDefault="002D0AE0" w:rsidP="002D0AE0">
            <w:pPr>
              <w:spacing w:line="240" w:lineRule="auto"/>
              <w:rPr>
                <w:sz w:val="24"/>
                <w:szCs w:val="24"/>
              </w:rPr>
            </w:pPr>
            <w:r w:rsidRPr="00B42CF8">
              <w:rPr>
                <w:sz w:val="24"/>
                <w:szCs w:val="24"/>
              </w:rPr>
              <w:t>збутові</w:t>
            </w:r>
          </w:p>
        </w:tc>
        <w:tc>
          <w:tcPr>
            <w:tcW w:w="1843" w:type="dxa"/>
          </w:tcPr>
          <w:p w:rsidR="002D0AE0" w:rsidRPr="00B42CF8" w:rsidRDefault="002D0AE0" w:rsidP="002D0AE0">
            <w:pPr>
              <w:spacing w:line="240" w:lineRule="auto"/>
              <w:jc w:val="center"/>
              <w:rPr>
                <w:sz w:val="24"/>
                <w:szCs w:val="24"/>
              </w:rPr>
            </w:pPr>
            <w:r w:rsidRPr="00B42CF8">
              <w:rPr>
                <w:sz w:val="24"/>
                <w:szCs w:val="24"/>
              </w:rPr>
              <w:t>5 500</w:t>
            </w:r>
          </w:p>
        </w:tc>
      </w:tr>
      <w:tr w:rsidR="002D0AE0" w:rsidRPr="00B42CF8" w:rsidTr="002D0AE0">
        <w:tc>
          <w:tcPr>
            <w:tcW w:w="3544" w:type="dxa"/>
          </w:tcPr>
          <w:p w:rsidR="002D0AE0" w:rsidRPr="00B42CF8" w:rsidRDefault="002D0AE0" w:rsidP="002D0AE0">
            <w:pPr>
              <w:spacing w:line="240" w:lineRule="auto"/>
              <w:rPr>
                <w:sz w:val="24"/>
                <w:szCs w:val="24"/>
              </w:rPr>
            </w:pPr>
            <w:r w:rsidRPr="00B42CF8">
              <w:rPr>
                <w:sz w:val="24"/>
                <w:szCs w:val="24"/>
              </w:rPr>
              <w:t>загальновиробничі (накладні)</w:t>
            </w:r>
          </w:p>
        </w:tc>
        <w:tc>
          <w:tcPr>
            <w:tcW w:w="1417" w:type="dxa"/>
          </w:tcPr>
          <w:p w:rsidR="002D0AE0" w:rsidRPr="00B42CF8" w:rsidRDefault="002D0AE0" w:rsidP="002D0AE0">
            <w:pPr>
              <w:spacing w:line="240" w:lineRule="auto"/>
              <w:jc w:val="center"/>
              <w:rPr>
                <w:sz w:val="24"/>
                <w:szCs w:val="24"/>
              </w:rPr>
            </w:pPr>
            <w:r w:rsidRPr="00B42CF8">
              <w:rPr>
                <w:sz w:val="24"/>
                <w:szCs w:val="24"/>
              </w:rPr>
              <w:t>60</w:t>
            </w:r>
          </w:p>
        </w:tc>
        <w:tc>
          <w:tcPr>
            <w:tcW w:w="3119" w:type="dxa"/>
          </w:tcPr>
          <w:p w:rsidR="002D0AE0" w:rsidRPr="00B42CF8" w:rsidRDefault="002D0AE0" w:rsidP="002D0AE0">
            <w:pPr>
              <w:spacing w:line="240" w:lineRule="auto"/>
              <w:rPr>
                <w:sz w:val="24"/>
                <w:szCs w:val="24"/>
              </w:rPr>
            </w:pPr>
            <w:r w:rsidRPr="00B42CF8">
              <w:rPr>
                <w:sz w:val="24"/>
                <w:szCs w:val="24"/>
              </w:rPr>
              <w:t>адміністративні</w:t>
            </w:r>
          </w:p>
        </w:tc>
        <w:tc>
          <w:tcPr>
            <w:tcW w:w="1843" w:type="dxa"/>
          </w:tcPr>
          <w:p w:rsidR="002D0AE0" w:rsidRPr="00B42CF8" w:rsidRDefault="002D0AE0" w:rsidP="002D0AE0">
            <w:pPr>
              <w:spacing w:line="240" w:lineRule="auto"/>
              <w:jc w:val="center"/>
              <w:rPr>
                <w:sz w:val="24"/>
                <w:szCs w:val="24"/>
              </w:rPr>
            </w:pPr>
            <w:r w:rsidRPr="00B42CF8">
              <w:rPr>
                <w:sz w:val="24"/>
                <w:szCs w:val="24"/>
              </w:rPr>
              <w:t>6 800</w:t>
            </w:r>
          </w:p>
        </w:tc>
      </w:tr>
      <w:tr w:rsidR="002D0AE0" w:rsidRPr="00B42CF8" w:rsidTr="002D0AE0">
        <w:tc>
          <w:tcPr>
            <w:tcW w:w="3544" w:type="dxa"/>
          </w:tcPr>
          <w:p w:rsidR="002D0AE0" w:rsidRPr="00B42CF8" w:rsidRDefault="002D0AE0" w:rsidP="002D0AE0">
            <w:pPr>
              <w:spacing w:line="240" w:lineRule="auto"/>
              <w:rPr>
                <w:sz w:val="24"/>
                <w:szCs w:val="24"/>
              </w:rPr>
            </w:pPr>
            <w:r w:rsidRPr="00B42CF8">
              <w:rPr>
                <w:sz w:val="24"/>
                <w:szCs w:val="24"/>
              </w:rPr>
              <w:t>збутові</w:t>
            </w:r>
          </w:p>
        </w:tc>
        <w:tc>
          <w:tcPr>
            <w:tcW w:w="1417" w:type="dxa"/>
          </w:tcPr>
          <w:p w:rsidR="002D0AE0" w:rsidRPr="00B42CF8" w:rsidRDefault="002D0AE0" w:rsidP="002D0AE0">
            <w:pPr>
              <w:spacing w:line="240" w:lineRule="auto"/>
              <w:jc w:val="center"/>
              <w:rPr>
                <w:sz w:val="24"/>
                <w:szCs w:val="24"/>
              </w:rPr>
            </w:pPr>
            <w:r w:rsidRPr="00B42CF8">
              <w:rPr>
                <w:sz w:val="24"/>
                <w:szCs w:val="24"/>
              </w:rPr>
              <w:t>50</w:t>
            </w:r>
          </w:p>
        </w:tc>
        <w:tc>
          <w:tcPr>
            <w:tcW w:w="3119" w:type="dxa"/>
          </w:tcPr>
          <w:p w:rsidR="002D0AE0" w:rsidRPr="00B42CF8" w:rsidRDefault="002D0AE0" w:rsidP="002D0AE0">
            <w:pPr>
              <w:spacing w:line="240" w:lineRule="auto"/>
              <w:rPr>
                <w:sz w:val="24"/>
                <w:szCs w:val="24"/>
              </w:rPr>
            </w:pPr>
          </w:p>
        </w:tc>
        <w:tc>
          <w:tcPr>
            <w:tcW w:w="1843" w:type="dxa"/>
          </w:tcPr>
          <w:p w:rsidR="002D0AE0" w:rsidRPr="00B42CF8" w:rsidRDefault="002D0AE0" w:rsidP="002D0AE0">
            <w:pPr>
              <w:spacing w:line="240" w:lineRule="auto"/>
              <w:rPr>
                <w:sz w:val="24"/>
                <w:szCs w:val="24"/>
              </w:rPr>
            </w:pPr>
          </w:p>
        </w:tc>
      </w:tr>
    </w:tbl>
    <w:p w:rsidR="002D0AE0" w:rsidRPr="00B42CF8" w:rsidRDefault="002D0AE0" w:rsidP="002D0AE0">
      <w:pPr>
        <w:spacing w:line="240" w:lineRule="auto"/>
        <w:rPr>
          <w:sz w:val="24"/>
          <w:szCs w:val="24"/>
        </w:rPr>
      </w:pPr>
      <w:r w:rsidRPr="00B42CF8">
        <w:rPr>
          <w:b/>
          <w:sz w:val="24"/>
          <w:szCs w:val="24"/>
        </w:rPr>
        <w:t>Необхідно</w:t>
      </w:r>
      <w:r w:rsidRPr="00B42CF8">
        <w:rPr>
          <w:sz w:val="24"/>
          <w:szCs w:val="24"/>
        </w:rPr>
        <w:t xml:space="preserve"> визначити:</w:t>
      </w:r>
    </w:p>
    <w:p w:rsidR="002D0AE0" w:rsidRPr="00B42CF8" w:rsidRDefault="002D0AE0" w:rsidP="002D0AE0">
      <w:pPr>
        <w:widowControl/>
        <w:numPr>
          <w:ilvl w:val="0"/>
          <w:numId w:val="7"/>
        </w:numPr>
        <w:spacing w:line="240" w:lineRule="auto"/>
        <w:jc w:val="left"/>
        <w:rPr>
          <w:sz w:val="24"/>
          <w:szCs w:val="24"/>
        </w:rPr>
      </w:pPr>
      <w:r w:rsidRPr="00B42CF8">
        <w:rPr>
          <w:sz w:val="24"/>
          <w:szCs w:val="24"/>
        </w:rPr>
        <w:t>точку беззбитковості пі</w:t>
      </w:r>
      <w:r>
        <w:rPr>
          <w:sz w:val="24"/>
          <w:szCs w:val="24"/>
        </w:rPr>
        <w:t>д</w:t>
      </w:r>
      <w:r w:rsidRPr="00B42CF8">
        <w:rPr>
          <w:sz w:val="24"/>
          <w:szCs w:val="24"/>
        </w:rPr>
        <w:t>приємства у натуральному та грошовому вимірниках;</w:t>
      </w:r>
    </w:p>
    <w:p w:rsidR="002D0AE0" w:rsidRPr="00B42CF8" w:rsidRDefault="002D0AE0" w:rsidP="002D0AE0">
      <w:pPr>
        <w:widowControl/>
        <w:numPr>
          <w:ilvl w:val="0"/>
          <w:numId w:val="7"/>
        </w:numPr>
        <w:spacing w:line="240" w:lineRule="auto"/>
        <w:jc w:val="left"/>
        <w:rPr>
          <w:sz w:val="24"/>
          <w:szCs w:val="24"/>
        </w:rPr>
      </w:pPr>
      <w:r w:rsidRPr="00B42CF8">
        <w:rPr>
          <w:sz w:val="24"/>
          <w:szCs w:val="24"/>
        </w:rPr>
        <w:t>суму прибутку від реалізації 65 виробів;</w:t>
      </w:r>
    </w:p>
    <w:p w:rsidR="002D0AE0" w:rsidRPr="00B42CF8" w:rsidRDefault="002D0AE0" w:rsidP="002D0AE0">
      <w:pPr>
        <w:widowControl/>
        <w:numPr>
          <w:ilvl w:val="0"/>
          <w:numId w:val="7"/>
        </w:numPr>
        <w:spacing w:line="240" w:lineRule="auto"/>
        <w:jc w:val="left"/>
        <w:rPr>
          <w:sz w:val="24"/>
          <w:szCs w:val="24"/>
        </w:rPr>
      </w:pPr>
      <w:r w:rsidRPr="00B42CF8">
        <w:rPr>
          <w:sz w:val="24"/>
          <w:szCs w:val="24"/>
        </w:rPr>
        <w:t>величину зміни суми прибутку, якщо обсяг реалізації зросте на 20 % проти вказаного в п.2, а ціна продажу зменшиться на 50 грн.</w:t>
      </w:r>
    </w:p>
    <w:p w:rsidR="002D0AE0" w:rsidRPr="00EA0673" w:rsidRDefault="002D0AE0" w:rsidP="002D0AE0">
      <w:pPr>
        <w:spacing w:line="240" w:lineRule="auto"/>
        <w:rPr>
          <w:sz w:val="24"/>
          <w:szCs w:val="24"/>
        </w:rPr>
      </w:pPr>
    </w:p>
    <w:p w:rsidR="002D0AE0" w:rsidRPr="004F18AC" w:rsidRDefault="002D0AE0" w:rsidP="002D0AE0">
      <w:pPr>
        <w:spacing w:line="240" w:lineRule="auto"/>
        <w:rPr>
          <w:sz w:val="20"/>
        </w:rPr>
      </w:pPr>
      <w:r w:rsidRPr="004F18AC">
        <w:rPr>
          <w:sz w:val="20"/>
        </w:rPr>
        <w:t xml:space="preserve">Затверджено на засіданні кафедри </w:t>
      </w:r>
    </w:p>
    <w:p w:rsidR="002D0AE0" w:rsidRPr="004F18AC" w:rsidRDefault="002D0AE0" w:rsidP="002D0AE0">
      <w:pPr>
        <w:spacing w:line="240" w:lineRule="auto"/>
        <w:rPr>
          <w:sz w:val="20"/>
        </w:rPr>
      </w:pPr>
      <w:r w:rsidRPr="004F18AC">
        <w:rPr>
          <w:sz w:val="20"/>
        </w:rPr>
        <w:t>обліку і оподаткування</w:t>
      </w:r>
    </w:p>
    <w:p w:rsidR="002D0AE0" w:rsidRPr="004F18AC" w:rsidRDefault="002D0AE0" w:rsidP="002D0AE0">
      <w:pPr>
        <w:spacing w:line="240" w:lineRule="auto"/>
        <w:rPr>
          <w:sz w:val="20"/>
          <w:u w:val="single"/>
        </w:rPr>
      </w:pPr>
      <w:r w:rsidRPr="004F18AC">
        <w:rPr>
          <w:sz w:val="20"/>
        </w:rPr>
        <w:t xml:space="preserve">Протокол № </w:t>
      </w:r>
      <w:r>
        <w:rPr>
          <w:sz w:val="20"/>
        </w:rPr>
        <w:t>___</w:t>
      </w:r>
      <w:r w:rsidRPr="004F18AC">
        <w:rPr>
          <w:sz w:val="20"/>
        </w:rPr>
        <w:t xml:space="preserve"> від </w:t>
      </w:r>
      <w:r>
        <w:rPr>
          <w:sz w:val="20"/>
        </w:rPr>
        <w:t>_____</w:t>
      </w:r>
      <w:r w:rsidRPr="004F18AC">
        <w:rPr>
          <w:sz w:val="20"/>
        </w:rPr>
        <w:t xml:space="preserve"> 20</w:t>
      </w:r>
      <w:r>
        <w:rPr>
          <w:sz w:val="20"/>
        </w:rPr>
        <w:t>__</w:t>
      </w:r>
      <w:r w:rsidRPr="004F18AC">
        <w:rPr>
          <w:sz w:val="20"/>
        </w:rPr>
        <w:t xml:space="preserve"> р.                             Зав. кафедри _____________________ Шигун М.М.</w:t>
      </w:r>
    </w:p>
    <w:p w:rsidR="002D0AE0" w:rsidRDefault="002D0AE0" w:rsidP="002D0AE0">
      <w:pPr>
        <w:ind w:left="360"/>
        <w:jc w:val="center"/>
        <w:rPr>
          <w:b/>
          <w:sz w:val="24"/>
          <w:szCs w:val="24"/>
        </w:rPr>
      </w:pPr>
    </w:p>
    <w:p w:rsidR="002D0AE0" w:rsidRDefault="002D0AE0" w:rsidP="002D0AE0">
      <w:pPr>
        <w:ind w:left="360"/>
        <w:jc w:val="center"/>
        <w:rPr>
          <w:b/>
          <w:sz w:val="24"/>
          <w:szCs w:val="24"/>
        </w:rPr>
      </w:pPr>
    </w:p>
    <w:p w:rsidR="002D0AE0" w:rsidRPr="008E52C8" w:rsidRDefault="002D0AE0" w:rsidP="002D0AE0">
      <w:pPr>
        <w:jc w:val="center"/>
        <w:rPr>
          <w:b/>
          <w:sz w:val="24"/>
          <w:szCs w:val="24"/>
        </w:rPr>
      </w:pPr>
      <w:r w:rsidRPr="008E52C8">
        <w:rPr>
          <w:b/>
          <w:sz w:val="24"/>
          <w:szCs w:val="24"/>
        </w:rPr>
        <w:t>6.2. Критерії оцінювання екзаменаційної роботи студента</w:t>
      </w:r>
    </w:p>
    <w:p w:rsidR="004473E5" w:rsidRPr="005E49F2" w:rsidRDefault="004473E5" w:rsidP="004473E5">
      <w:pPr>
        <w:spacing w:line="240" w:lineRule="auto"/>
        <w:ind w:firstLine="709"/>
        <w:rPr>
          <w:sz w:val="24"/>
          <w:szCs w:val="24"/>
        </w:rPr>
      </w:pPr>
      <w:r w:rsidRPr="004473E5">
        <w:rPr>
          <w:b/>
          <w:sz w:val="24"/>
          <w:szCs w:val="24"/>
        </w:rPr>
        <w:t>Підсумкове оцінювання студентів</w:t>
      </w:r>
      <w:r>
        <w:rPr>
          <w:sz w:val="24"/>
          <w:szCs w:val="24"/>
        </w:rPr>
        <w:t xml:space="preserve"> </w:t>
      </w:r>
      <w:r w:rsidRPr="004473E5">
        <w:rPr>
          <w:b/>
          <w:sz w:val="24"/>
          <w:szCs w:val="24"/>
        </w:rPr>
        <w:t>денної та заочної форм навчання</w:t>
      </w:r>
      <w:r>
        <w:rPr>
          <w:sz w:val="24"/>
          <w:szCs w:val="24"/>
        </w:rPr>
        <w:t xml:space="preserve"> проводиться у формі екзамену: максимальна кількість балів, що вноситься до екзаменаційної відомості за поточну роботу, не може перевищувати 50 балів.</w:t>
      </w:r>
    </w:p>
    <w:p w:rsidR="00D67225" w:rsidRPr="005E49F2" w:rsidRDefault="00D67225" w:rsidP="005A32CB">
      <w:pPr>
        <w:spacing w:line="240" w:lineRule="auto"/>
        <w:ind w:firstLine="708"/>
        <w:rPr>
          <w:sz w:val="24"/>
          <w:szCs w:val="24"/>
        </w:rPr>
      </w:pPr>
      <w:r w:rsidRPr="005E49F2">
        <w:rPr>
          <w:sz w:val="24"/>
          <w:szCs w:val="24"/>
        </w:rPr>
        <w:t xml:space="preserve">Підсумкове оцінювання знань студентів </w:t>
      </w:r>
      <w:r w:rsidR="008A6876" w:rsidRPr="008A6876">
        <w:rPr>
          <w:b/>
          <w:sz w:val="24"/>
          <w:szCs w:val="24"/>
        </w:rPr>
        <w:t>денної та заочної форми</w:t>
      </w:r>
      <w:r w:rsidR="008A6876">
        <w:rPr>
          <w:sz w:val="24"/>
          <w:szCs w:val="24"/>
        </w:rPr>
        <w:t xml:space="preserve"> навчання </w:t>
      </w:r>
      <w:r w:rsidRPr="005E49F2">
        <w:rPr>
          <w:sz w:val="24"/>
          <w:szCs w:val="24"/>
        </w:rPr>
        <w:t>здійснюється у формі екзамену</w:t>
      </w:r>
      <w:r w:rsidR="000F3C6E" w:rsidRPr="008A6876">
        <w:rPr>
          <w:sz w:val="24"/>
          <w:szCs w:val="24"/>
        </w:rPr>
        <w:t xml:space="preserve"> </w:t>
      </w:r>
      <w:r w:rsidRPr="005E49F2">
        <w:rPr>
          <w:sz w:val="24"/>
          <w:szCs w:val="24"/>
        </w:rPr>
        <w:t xml:space="preserve">за шкалою від 0 до 50 балів включно. </w:t>
      </w:r>
    </w:p>
    <w:p w:rsidR="00D67225" w:rsidRPr="005E49F2" w:rsidRDefault="00D67225" w:rsidP="005A32CB">
      <w:pPr>
        <w:spacing w:line="240" w:lineRule="auto"/>
        <w:ind w:firstLine="709"/>
        <w:rPr>
          <w:sz w:val="24"/>
          <w:szCs w:val="24"/>
        </w:rPr>
      </w:pPr>
      <w:r w:rsidRPr="005E49F2">
        <w:rPr>
          <w:sz w:val="24"/>
          <w:szCs w:val="24"/>
        </w:rPr>
        <w:t xml:space="preserve"> Студент, який набрав за результатами поточного контролю від 0 до 20 балів (включно), вважається таким, що не виконав вимоги робочої навчальної програми з  дисципліни, передбаченої індивідуальним навчальним планом, і отримує з  дисципліни незадовільну оцінку. Він має право за власною заявою опанувати цю дисципліну в наступному семестрі понад обсяги встановлені навчальним планом за індивідуальним графіком у формі додаткової індивідуально-консультативної роботи згідно з діючими в Університеті </w:t>
      </w:r>
      <w:r w:rsidRPr="00D75666">
        <w:rPr>
          <w:sz w:val="24"/>
          <w:szCs w:val="24"/>
        </w:rPr>
        <w:t>положеннями (розповсюджується тільки на студентів денної форми навчання).</w:t>
      </w:r>
    </w:p>
    <w:p w:rsidR="00D67225" w:rsidRPr="00D75666" w:rsidRDefault="00D67225" w:rsidP="005A32CB">
      <w:pPr>
        <w:spacing w:line="240" w:lineRule="auto"/>
        <w:ind w:firstLine="709"/>
        <w:rPr>
          <w:sz w:val="24"/>
          <w:szCs w:val="24"/>
        </w:rPr>
      </w:pPr>
      <w:r w:rsidRPr="005E49F2">
        <w:rPr>
          <w:sz w:val="24"/>
          <w:szCs w:val="24"/>
        </w:rPr>
        <w:t xml:space="preserve">Під час таких занять студент має виконувати завдання для самостійної роботи, модульні контрольні роботи, інші види робіт, передбачені робочою навчальною програмою з дисципліни та набрати від 21 до 50 балів (включно). Бали у кількості 21 і більше є підставою для допуску студента до екзамену за білетами, які містять 5 екзаменаційних </w:t>
      </w:r>
      <w:r w:rsidRPr="00D75666">
        <w:rPr>
          <w:sz w:val="24"/>
          <w:szCs w:val="24"/>
        </w:rPr>
        <w:t>завдань (розповсюджується тільки на студентів денної форми навчання).</w:t>
      </w:r>
    </w:p>
    <w:p w:rsidR="00D67225" w:rsidRPr="005E49F2" w:rsidRDefault="00D67225" w:rsidP="005A32CB">
      <w:pPr>
        <w:spacing w:line="240" w:lineRule="auto"/>
        <w:ind w:firstLine="709"/>
        <w:rPr>
          <w:sz w:val="24"/>
          <w:szCs w:val="24"/>
        </w:rPr>
      </w:pPr>
      <w:r w:rsidRPr="00D75666">
        <w:rPr>
          <w:sz w:val="24"/>
          <w:szCs w:val="24"/>
        </w:rPr>
        <w:t>Студент, який набрав за результатами поточного контролю від 0 до 20 балів (включно) і не бажає опановувати дисципліну в наступному семестрі понад обсяги встановлені навчальним планом за індивідуальним графіком у формі додаткової індивідуально-консультативної роботи, не допускається до повторного складання екзамену і вважається таким, що має академічну заборгованість (розповсюджується тільки на студентів денної форми навчання).</w:t>
      </w:r>
    </w:p>
    <w:p w:rsidR="006C7791" w:rsidRPr="005E49F2" w:rsidRDefault="006C7791" w:rsidP="005A32CB">
      <w:pPr>
        <w:tabs>
          <w:tab w:val="left" w:pos="1701"/>
        </w:tabs>
        <w:spacing w:line="240" w:lineRule="auto"/>
        <w:ind w:firstLine="709"/>
        <w:rPr>
          <w:sz w:val="24"/>
          <w:szCs w:val="24"/>
        </w:rPr>
      </w:pPr>
      <w:r w:rsidRPr="005E49F2">
        <w:rPr>
          <w:sz w:val="24"/>
          <w:szCs w:val="24"/>
        </w:rPr>
        <w:t>Екзаменаційний білет має містити 5 завдань, кожне з яких  оцінюється в діапазоні 0 – 10 балів. Відповідно загальний результат екзамену оцінюється в діапазоні 0 – 50 балів.</w:t>
      </w:r>
    </w:p>
    <w:p w:rsidR="006C7791" w:rsidRPr="005E49F2" w:rsidRDefault="006C7791" w:rsidP="005A32CB">
      <w:pPr>
        <w:tabs>
          <w:tab w:val="left" w:pos="1701"/>
        </w:tabs>
        <w:spacing w:line="240" w:lineRule="auto"/>
        <w:ind w:firstLine="709"/>
        <w:rPr>
          <w:sz w:val="24"/>
          <w:szCs w:val="24"/>
        </w:rPr>
      </w:pPr>
      <w:r w:rsidRPr="005E49F2">
        <w:rPr>
          <w:sz w:val="24"/>
          <w:szCs w:val="24"/>
        </w:rPr>
        <w:lastRenderedPageBreak/>
        <w:t>Відповідь студента</w:t>
      </w:r>
      <w:r w:rsidRPr="005E49F2">
        <w:rPr>
          <w:color w:val="000000"/>
          <w:sz w:val="24"/>
          <w:szCs w:val="24"/>
        </w:rPr>
        <w:t xml:space="preserve"> на кожне із завдань </w:t>
      </w:r>
      <w:r w:rsidRPr="005E49F2">
        <w:rPr>
          <w:sz w:val="24"/>
          <w:szCs w:val="24"/>
        </w:rPr>
        <w:t>екзаменаційного білета,   залежно від рівня її повноти й коректності, оцінюється різною кількістю балів:</w:t>
      </w:r>
    </w:p>
    <w:tbl>
      <w:tblPr>
        <w:tblW w:w="949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6"/>
        <w:gridCol w:w="4281"/>
      </w:tblGrid>
      <w:tr w:rsidR="006C7791" w:rsidRPr="007C0C77" w:rsidTr="006C7791">
        <w:tc>
          <w:tcPr>
            <w:tcW w:w="5216" w:type="dxa"/>
            <w:tcBorders>
              <w:top w:val="single" w:sz="4" w:space="0" w:color="auto"/>
              <w:left w:val="single" w:sz="4" w:space="0" w:color="auto"/>
              <w:bottom w:val="single" w:sz="4" w:space="0" w:color="auto"/>
              <w:right w:val="single" w:sz="4" w:space="0" w:color="auto"/>
            </w:tcBorders>
            <w:vAlign w:val="center"/>
          </w:tcPr>
          <w:p w:rsidR="006C7791" w:rsidRPr="007C0C77" w:rsidRDefault="006C7791" w:rsidP="005A32CB">
            <w:pPr>
              <w:spacing w:line="240" w:lineRule="auto"/>
              <w:jc w:val="center"/>
              <w:rPr>
                <w:b/>
                <w:bCs/>
                <w:i/>
                <w:sz w:val="22"/>
                <w:szCs w:val="22"/>
              </w:rPr>
            </w:pPr>
            <w:r w:rsidRPr="007C0C77">
              <w:rPr>
                <w:b/>
                <w:bCs/>
                <w:i/>
                <w:sz w:val="22"/>
                <w:szCs w:val="22"/>
              </w:rPr>
              <w:t>Кількість балів за 10 баловою шкалою</w:t>
            </w:r>
          </w:p>
        </w:tc>
        <w:tc>
          <w:tcPr>
            <w:tcW w:w="4281" w:type="dxa"/>
            <w:tcBorders>
              <w:top w:val="single" w:sz="4" w:space="0" w:color="auto"/>
              <w:left w:val="single" w:sz="4" w:space="0" w:color="auto"/>
              <w:bottom w:val="single" w:sz="4" w:space="0" w:color="auto"/>
              <w:right w:val="single" w:sz="4" w:space="0" w:color="auto"/>
            </w:tcBorders>
            <w:vAlign w:val="center"/>
          </w:tcPr>
          <w:p w:rsidR="006C7791" w:rsidRPr="007C0C77" w:rsidRDefault="006C7791" w:rsidP="005A32CB">
            <w:pPr>
              <w:spacing w:line="240" w:lineRule="auto"/>
              <w:jc w:val="center"/>
              <w:rPr>
                <w:b/>
                <w:bCs/>
                <w:i/>
                <w:sz w:val="22"/>
                <w:szCs w:val="22"/>
              </w:rPr>
            </w:pPr>
            <w:r w:rsidRPr="007C0C77">
              <w:rPr>
                <w:b/>
                <w:bCs/>
                <w:i/>
                <w:sz w:val="22"/>
                <w:szCs w:val="22"/>
              </w:rPr>
              <w:t>Рівень повноти й коректності відповіді</w:t>
            </w:r>
          </w:p>
        </w:tc>
      </w:tr>
      <w:tr w:rsidR="006C7791" w:rsidRPr="007C0C77" w:rsidTr="006C7791">
        <w:tc>
          <w:tcPr>
            <w:tcW w:w="5216" w:type="dxa"/>
            <w:tcBorders>
              <w:top w:val="single" w:sz="4" w:space="0" w:color="auto"/>
              <w:left w:val="single" w:sz="4" w:space="0" w:color="auto"/>
              <w:bottom w:val="single" w:sz="4" w:space="0" w:color="auto"/>
              <w:right w:val="single" w:sz="4" w:space="0" w:color="auto"/>
            </w:tcBorders>
            <w:vAlign w:val="center"/>
          </w:tcPr>
          <w:p w:rsidR="006C7791" w:rsidRPr="007C0C77" w:rsidRDefault="006C7791" w:rsidP="005A32CB">
            <w:pPr>
              <w:spacing w:line="240" w:lineRule="auto"/>
              <w:ind w:right="764"/>
              <w:jc w:val="center"/>
              <w:rPr>
                <w:bCs/>
                <w:sz w:val="22"/>
                <w:szCs w:val="22"/>
              </w:rPr>
            </w:pPr>
            <w:r w:rsidRPr="007C0C77">
              <w:rPr>
                <w:bCs/>
                <w:sz w:val="22"/>
                <w:szCs w:val="22"/>
              </w:rPr>
              <w:t>10</w:t>
            </w:r>
          </w:p>
        </w:tc>
        <w:tc>
          <w:tcPr>
            <w:tcW w:w="4281" w:type="dxa"/>
            <w:tcBorders>
              <w:top w:val="single" w:sz="4" w:space="0" w:color="auto"/>
              <w:left w:val="single" w:sz="4" w:space="0" w:color="auto"/>
              <w:bottom w:val="single" w:sz="4" w:space="0" w:color="auto"/>
              <w:right w:val="single" w:sz="4" w:space="0" w:color="auto"/>
            </w:tcBorders>
            <w:vAlign w:val="center"/>
          </w:tcPr>
          <w:p w:rsidR="006C7791" w:rsidRPr="007C0C77" w:rsidRDefault="006C7791" w:rsidP="005A32CB">
            <w:pPr>
              <w:spacing w:line="240" w:lineRule="auto"/>
              <w:ind w:left="252"/>
              <w:jc w:val="center"/>
              <w:rPr>
                <w:bCs/>
                <w:sz w:val="22"/>
                <w:szCs w:val="22"/>
              </w:rPr>
            </w:pPr>
            <w:r w:rsidRPr="007C0C77">
              <w:rPr>
                <w:bCs/>
                <w:sz w:val="22"/>
                <w:szCs w:val="22"/>
              </w:rPr>
              <w:t>відмінний</w:t>
            </w:r>
          </w:p>
        </w:tc>
      </w:tr>
      <w:tr w:rsidR="006C7791" w:rsidRPr="007C0C77" w:rsidTr="006C7791">
        <w:tc>
          <w:tcPr>
            <w:tcW w:w="5216" w:type="dxa"/>
            <w:tcBorders>
              <w:top w:val="single" w:sz="4" w:space="0" w:color="auto"/>
              <w:left w:val="single" w:sz="4" w:space="0" w:color="auto"/>
              <w:bottom w:val="single" w:sz="4" w:space="0" w:color="auto"/>
              <w:right w:val="single" w:sz="4" w:space="0" w:color="auto"/>
            </w:tcBorders>
            <w:vAlign w:val="center"/>
          </w:tcPr>
          <w:p w:rsidR="006C7791" w:rsidRPr="007C0C77" w:rsidRDefault="006C7791" w:rsidP="005A32CB">
            <w:pPr>
              <w:spacing w:line="240" w:lineRule="auto"/>
              <w:ind w:right="764"/>
              <w:jc w:val="center"/>
              <w:rPr>
                <w:bCs/>
                <w:sz w:val="22"/>
                <w:szCs w:val="22"/>
              </w:rPr>
            </w:pPr>
            <w:r w:rsidRPr="007C0C77">
              <w:rPr>
                <w:bCs/>
                <w:sz w:val="22"/>
                <w:szCs w:val="22"/>
              </w:rPr>
              <w:t>8</w:t>
            </w:r>
          </w:p>
        </w:tc>
        <w:tc>
          <w:tcPr>
            <w:tcW w:w="4281" w:type="dxa"/>
            <w:tcBorders>
              <w:top w:val="single" w:sz="4" w:space="0" w:color="auto"/>
              <w:left w:val="single" w:sz="4" w:space="0" w:color="auto"/>
              <w:bottom w:val="single" w:sz="4" w:space="0" w:color="auto"/>
              <w:right w:val="single" w:sz="4" w:space="0" w:color="auto"/>
            </w:tcBorders>
            <w:vAlign w:val="center"/>
          </w:tcPr>
          <w:p w:rsidR="006C7791" w:rsidRPr="007C0C77" w:rsidRDefault="006C7791" w:rsidP="005A32CB">
            <w:pPr>
              <w:spacing w:line="240" w:lineRule="auto"/>
              <w:ind w:left="252"/>
              <w:jc w:val="center"/>
              <w:rPr>
                <w:bCs/>
                <w:sz w:val="22"/>
                <w:szCs w:val="22"/>
              </w:rPr>
            </w:pPr>
            <w:r w:rsidRPr="007C0C77">
              <w:rPr>
                <w:bCs/>
                <w:sz w:val="22"/>
                <w:szCs w:val="22"/>
              </w:rPr>
              <w:t>добрий</w:t>
            </w:r>
          </w:p>
        </w:tc>
      </w:tr>
      <w:tr w:rsidR="006C7791" w:rsidRPr="007C0C77" w:rsidTr="006C7791">
        <w:tc>
          <w:tcPr>
            <w:tcW w:w="5216" w:type="dxa"/>
            <w:tcBorders>
              <w:top w:val="single" w:sz="4" w:space="0" w:color="auto"/>
              <w:left w:val="single" w:sz="4" w:space="0" w:color="auto"/>
              <w:bottom w:val="single" w:sz="4" w:space="0" w:color="auto"/>
              <w:right w:val="single" w:sz="4" w:space="0" w:color="auto"/>
            </w:tcBorders>
            <w:vAlign w:val="center"/>
          </w:tcPr>
          <w:p w:rsidR="006C7791" w:rsidRPr="007C0C77" w:rsidRDefault="006C7791" w:rsidP="005A32CB">
            <w:pPr>
              <w:spacing w:line="240" w:lineRule="auto"/>
              <w:ind w:right="764"/>
              <w:jc w:val="center"/>
              <w:rPr>
                <w:sz w:val="22"/>
                <w:szCs w:val="22"/>
              </w:rPr>
            </w:pPr>
            <w:r w:rsidRPr="007C0C77">
              <w:rPr>
                <w:sz w:val="22"/>
                <w:szCs w:val="22"/>
              </w:rPr>
              <w:t>6</w:t>
            </w:r>
          </w:p>
        </w:tc>
        <w:tc>
          <w:tcPr>
            <w:tcW w:w="4281" w:type="dxa"/>
            <w:tcBorders>
              <w:top w:val="single" w:sz="4" w:space="0" w:color="auto"/>
              <w:left w:val="single" w:sz="4" w:space="0" w:color="auto"/>
              <w:bottom w:val="single" w:sz="4" w:space="0" w:color="auto"/>
              <w:right w:val="single" w:sz="4" w:space="0" w:color="auto"/>
            </w:tcBorders>
            <w:vAlign w:val="center"/>
          </w:tcPr>
          <w:p w:rsidR="006C7791" w:rsidRPr="007C0C77" w:rsidRDefault="006C7791" w:rsidP="005A32CB">
            <w:pPr>
              <w:spacing w:line="240" w:lineRule="auto"/>
              <w:ind w:left="252"/>
              <w:jc w:val="center"/>
              <w:rPr>
                <w:bCs/>
                <w:sz w:val="22"/>
                <w:szCs w:val="22"/>
              </w:rPr>
            </w:pPr>
            <w:r w:rsidRPr="007C0C77">
              <w:rPr>
                <w:bCs/>
                <w:sz w:val="22"/>
                <w:szCs w:val="22"/>
              </w:rPr>
              <w:t>задовільний</w:t>
            </w:r>
          </w:p>
        </w:tc>
      </w:tr>
      <w:tr w:rsidR="006C7791" w:rsidRPr="007C0C77" w:rsidTr="006C7791">
        <w:tc>
          <w:tcPr>
            <w:tcW w:w="5216" w:type="dxa"/>
            <w:tcBorders>
              <w:top w:val="single" w:sz="4" w:space="0" w:color="auto"/>
              <w:left w:val="single" w:sz="4" w:space="0" w:color="auto"/>
              <w:bottom w:val="single" w:sz="4" w:space="0" w:color="auto"/>
              <w:right w:val="single" w:sz="4" w:space="0" w:color="auto"/>
            </w:tcBorders>
            <w:vAlign w:val="center"/>
          </w:tcPr>
          <w:p w:rsidR="006C7791" w:rsidRPr="007C0C77" w:rsidRDefault="006C7791" w:rsidP="005A32CB">
            <w:pPr>
              <w:spacing w:line="240" w:lineRule="auto"/>
              <w:ind w:right="764"/>
              <w:jc w:val="center"/>
              <w:rPr>
                <w:bCs/>
                <w:sz w:val="22"/>
                <w:szCs w:val="22"/>
              </w:rPr>
            </w:pPr>
            <w:r w:rsidRPr="007C0C77">
              <w:rPr>
                <w:bCs/>
                <w:sz w:val="22"/>
                <w:szCs w:val="22"/>
              </w:rPr>
              <w:t>4</w:t>
            </w:r>
          </w:p>
        </w:tc>
        <w:tc>
          <w:tcPr>
            <w:tcW w:w="4281" w:type="dxa"/>
            <w:tcBorders>
              <w:top w:val="single" w:sz="4" w:space="0" w:color="auto"/>
              <w:left w:val="single" w:sz="4" w:space="0" w:color="auto"/>
              <w:bottom w:val="single" w:sz="4" w:space="0" w:color="auto"/>
              <w:right w:val="single" w:sz="4" w:space="0" w:color="auto"/>
            </w:tcBorders>
            <w:vAlign w:val="center"/>
          </w:tcPr>
          <w:p w:rsidR="006C7791" w:rsidRPr="007C0C77" w:rsidRDefault="006C7791" w:rsidP="005A32CB">
            <w:pPr>
              <w:spacing w:line="240" w:lineRule="auto"/>
              <w:ind w:left="252"/>
              <w:jc w:val="center"/>
              <w:rPr>
                <w:bCs/>
                <w:sz w:val="22"/>
                <w:szCs w:val="22"/>
              </w:rPr>
            </w:pPr>
            <w:r w:rsidRPr="007C0C77">
              <w:rPr>
                <w:bCs/>
                <w:sz w:val="22"/>
                <w:szCs w:val="22"/>
              </w:rPr>
              <w:t>не достатній</w:t>
            </w:r>
          </w:p>
        </w:tc>
      </w:tr>
      <w:tr w:rsidR="006C7791" w:rsidRPr="007C0C77" w:rsidTr="006C7791">
        <w:tc>
          <w:tcPr>
            <w:tcW w:w="5216" w:type="dxa"/>
            <w:tcBorders>
              <w:top w:val="single" w:sz="4" w:space="0" w:color="auto"/>
              <w:left w:val="single" w:sz="4" w:space="0" w:color="auto"/>
              <w:bottom w:val="single" w:sz="4" w:space="0" w:color="auto"/>
              <w:right w:val="single" w:sz="4" w:space="0" w:color="auto"/>
            </w:tcBorders>
            <w:vAlign w:val="center"/>
          </w:tcPr>
          <w:p w:rsidR="006C7791" w:rsidRPr="007C0C77" w:rsidRDefault="006C7791" w:rsidP="005A32CB">
            <w:pPr>
              <w:spacing w:line="240" w:lineRule="auto"/>
              <w:ind w:right="764"/>
              <w:jc w:val="center"/>
              <w:rPr>
                <w:sz w:val="22"/>
                <w:szCs w:val="22"/>
              </w:rPr>
            </w:pPr>
            <w:r w:rsidRPr="007C0C77">
              <w:rPr>
                <w:sz w:val="22"/>
                <w:szCs w:val="22"/>
              </w:rPr>
              <w:t>2</w:t>
            </w:r>
          </w:p>
        </w:tc>
        <w:tc>
          <w:tcPr>
            <w:tcW w:w="4281" w:type="dxa"/>
            <w:tcBorders>
              <w:top w:val="single" w:sz="4" w:space="0" w:color="auto"/>
              <w:left w:val="single" w:sz="4" w:space="0" w:color="auto"/>
              <w:bottom w:val="single" w:sz="4" w:space="0" w:color="auto"/>
              <w:right w:val="single" w:sz="4" w:space="0" w:color="auto"/>
            </w:tcBorders>
            <w:vAlign w:val="center"/>
          </w:tcPr>
          <w:p w:rsidR="006C7791" w:rsidRPr="007C0C77" w:rsidRDefault="006C7791" w:rsidP="005A32CB">
            <w:pPr>
              <w:spacing w:line="240" w:lineRule="auto"/>
              <w:ind w:left="252"/>
              <w:jc w:val="center"/>
              <w:rPr>
                <w:bCs/>
                <w:sz w:val="22"/>
                <w:szCs w:val="22"/>
              </w:rPr>
            </w:pPr>
            <w:r w:rsidRPr="007C0C77">
              <w:rPr>
                <w:bCs/>
                <w:sz w:val="22"/>
                <w:szCs w:val="22"/>
              </w:rPr>
              <w:t>мінімальний</w:t>
            </w:r>
          </w:p>
        </w:tc>
      </w:tr>
      <w:tr w:rsidR="006C7791" w:rsidRPr="007C0C77" w:rsidTr="006C7791">
        <w:tc>
          <w:tcPr>
            <w:tcW w:w="5216" w:type="dxa"/>
            <w:tcBorders>
              <w:top w:val="single" w:sz="4" w:space="0" w:color="auto"/>
              <w:left w:val="single" w:sz="4" w:space="0" w:color="auto"/>
              <w:bottom w:val="single" w:sz="4" w:space="0" w:color="auto"/>
              <w:right w:val="single" w:sz="4" w:space="0" w:color="auto"/>
            </w:tcBorders>
            <w:vAlign w:val="center"/>
          </w:tcPr>
          <w:p w:rsidR="006C7791" w:rsidRPr="007C0C77" w:rsidRDefault="006C7791" w:rsidP="005A32CB">
            <w:pPr>
              <w:spacing w:line="240" w:lineRule="auto"/>
              <w:ind w:right="764"/>
              <w:jc w:val="center"/>
              <w:rPr>
                <w:sz w:val="22"/>
                <w:szCs w:val="22"/>
              </w:rPr>
            </w:pPr>
            <w:r w:rsidRPr="007C0C77">
              <w:rPr>
                <w:sz w:val="22"/>
                <w:szCs w:val="22"/>
              </w:rPr>
              <w:t>0</w:t>
            </w:r>
          </w:p>
        </w:tc>
        <w:tc>
          <w:tcPr>
            <w:tcW w:w="4281" w:type="dxa"/>
            <w:tcBorders>
              <w:top w:val="single" w:sz="4" w:space="0" w:color="auto"/>
              <w:left w:val="single" w:sz="4" w:space="0" w:color="auto"/>
              <w:bottom w:val="single" w:sz="4" w:space="0" w:color="auto"/>
              <w:right w:val="single" w:sz="4" w:space="0" w:color="auto"/>
            </w:tcBorders>
            <w:vAlign w:val="center"/>
          </w:tcPr>
          <w:p w:rsidR="006C7791" w:rsidRPr="007C0C77" w:rsidRDefault="006C7791" w:rsidP="005A32CB">
            <w:pPr>
              <w:spacing w:line="240" w:lineRule="auto"/>
              <w:ind w:left="252"/>
              <w:jc w:val="center"/>
              <w:rPr>
                <w:sz w:val="22"/>
                <w:szCs w:val="22"/>
              </w:rPr>
            </w:pPr>
            <w:r w:rsidRPr="007C0C77">
              <w:rPr>
                <w:sz w:val="22"/>
                <w:szCs w:val="22"/>
              </w:rPr>
              <w:t>незадовільний</w:t>
            </w:r>
          </w:p>
        </w:tc>
      </w:tr>
    </w:tbl>
    <w:p w:rsidR="006C7791" w:rsidRPr="005E49F2" w:rsidRDefault="006C7791" w:rsidP="005A32CB">
      <w:pPr>
        <w:tabs>
          <w:tab w:val="left" w:pos="1701"/>
        </w:tabs>
        <w:spacing w:line="240" w:lineRule="auto"/>
        <w:ind w:firstLine="0"/>
        <w:rPr>
          <w:sz w:val="24"/>
          <w:szCs w:val="24"/>
        </w:rPr>
      </w:pPr>
    </w:p>
    <w:p w:rsidR="006C7791" w:rsidRPr="005E49F2" w:rsidRDefault="006C7791" w:rsidP="005A32CB">
      <w:pPr>
        <w:tabs>
          <w:tab w:val="left" w:pos="1701"/>
        </w:tabs>
        <w:spacing w:line="240" w:lineRule="auto"/>
        <w:ind w:firstLine="709"/>
        <w:rPr>
          <w:color w:val="000000"/>
          <w:sz w:val="24"/>
          <w:szCs w:val="24"/>
        </w:rPr>
      </w:pPr>
      <w:r w:rsidRPr="005E49F2">
        <w:rPr>
          <w:sz w:val="24"/>
          <w:szCs w:val="24"/>
        </w:rPr>
        <w:t xml:space="preserve">Загальна підсумкова оцінка вивчення дисципліни з підсумковим контролем у формі </w:t>
      </w:r>
      <w:r w:rsidRPr="005E49F2">
        <w:rPr>
          <w:i/>
          <w:sz w:val="24"/>
          <w:szCs w:val="24"/>
        </w:rPr>
        <w:t>екзамену</w:t>
      </w:r>
      <w:r w:rsidRPr="005E49F2">
        <w:rPr>
          <w:sz w:val="24"/>
          <w:szCs w:val="24"/>
        </w:rPr>
        <w:t xml:space="preserve"> складається із суми результатів поточного та п</w:t>
      </w:r>
      <w:r w:rsidRPr="005E49F2">
        <w:rPr>
          <w:color w:val="000000"/>
          <w:sz w:val="24"/>
          <w:szCs w:val="24"/>
        </w:rPr>
        <w:t xml:space="preserve">ідсумкового контролю, яка </w:t>
      </w:r>
      <w:r w:rsidRPr="005E49F2">
        <w:rPr>
          <w:sz w:val="24"/>
          <w:szCs w:val="24"/>
        </w:rPr>
        <w:t>фіксується в екзаменаційній відомості.</w:t>
      </w:r>
    </w:p>
    <w:p w:rsidR="006C7791" w:rsidRPr="005E49F2" w:rsidRDefault="006C7791" w:rsidP="005A32CB">
      <w:pPr>
        <w:tabs>
          <w:tab w:val="left" w:pos="1701"/>
        </w:tabs>
        <w:spacing w:line="240" w:lineRule="auto"/>
        <w:ind w:firstLine="709"/>
        <w:rPr>
          <w:color w:val="000000"/>
          <w:sz w:val="24"/>
          <w:szCs w:val="24"/>
        </w:rPr>
      </w:pPr>
      <w:r w:rsidRPr="005E49F2">
        <w:rPr>
          <w:sz w:val="24"/>
          <w:szCs w:val="24"/>
        </w:rPr>
        <w:t>Студенти, які за сумарним результатом поточного і підсумкового контролю у формі екзамену набрали від 21 до 59 балів (включно), після належної підготовки мають п</w:t>
      </w:r>
      <w:r w:rsidR="00D75666">
        <w:rPr>
          <w:sz w:val="24"/>
          <w:szCs w:val="24"/>
        </w:rPr>
        <w:t>раво повторно скласти екзамен (розповсюджується тільки на студентів денної форми навчання).</w:t>
      </w:r>
    </w:p>
    <w:p w:rsidR="006C7791" w:rsidRDefault="006C7791" w:rsidP="005A32CB">
      <w:pPr>
        <w:spacing w:line="240" w:lineRule="auto"/>
        <w:ind w:firstLine="709"/>
        <w:rPr>
          <w:sz w:val="24"/>
          <w:szCs w:val="24"/>
        </w:rPr>
      </w:pPr>
      <w:r w:rsidRPr="005E49F2">
        <w:rPr>
          <w:sz w:val="24"/>
          <w:szCs w:val="24"/>
        </w:rPr>
        <w:t xml:space="preserve">Перескладання екзамену з дисципліни дозволяється двічі (вдруге – комісії за білетами, які містять 5 завдань). У загальному підсумковому оцінюванні рівня результатів навчальної діяльності цих студентів враховується результат поточного контролю рівня знань, умінь та навичок. </w:t>
      </w:r>
    </w:p>
    <w:p w:rsidR="004473E5" w:rsidRDefault="004473E5" w:rsidP="005A32CB">
      <w:pPr>
        <w:spacing w:line="240" w:lineRule="auto"/>
        <w:ind w:firstLine="709"/>
        <w:rPr>
          <w:sz w:val="24"/>
          <w:szCs w:val="24"/>
        </w:rPr>
      </w:pPr>
      <w:r w:rsidRPr="004473E5">
        <w:rPr>
          <w:b/>
          <w:sz w:val="24"/>
          <w:szCs w:val="24"/>
        </w:rPr>
        <w:t>Підсумкове оцінювання студентів дистанційної форми</w:t>
      </w:r>
      <w:r>
        <w:rPr>
          <w:sz w:val="24"/>
          <w:szCs w:val="24"/>
        </w:rPr>
        <w:t xml:space="preserve"> навчання проводиться у формі дистанційного екзамену – це підсумковий контроль рівня засвоєння студентами дистанційної форми навчання теоретичних і практичних матеріалів з даної дисципліни, який передбачає написання і захист підсумкової контрольної роботі в режимі он-лайн. Максимальна кількість балів, що вноситься до екзаменаційної відомості за </w:t>
      </w:r>
      <w:r w:rsidR="00B730B1">
        <w:rPr>
          <w:sz w:val="24"/>
          <w:szCs w:val="24"/>
        </w:rPr>
        <w:t xml:space="preserve">знання, уміння та навички, продемонстровані на заняттях у дистанційному режимі, виконання індивідуального завдання самостійної роботи, </w:t>
      </w:r>
      <w:r>
        <w:rPr>
          <w:sz w:val="24"/>
          <w:szCs w:val="24"/>
        </w:rPr>
        <w:t>написання і захист</w:t>
      </w:r>
      <w:r w:rsidR="00B730B1">
        <w:rPr>
          <w:sz w:val="24"/>
          <w:szCs w:val="24"/>
        </w:rPr>
        <w:t xml:space="preserve"> підсумкової контрольної роботи, не може перевищувати 100 балів.</w:t>
      </w:r>
    </w:p>
    <w:p w:rsidR="006C7791" w:rsidRPr="005E49F2" w:rsidRDefault="006C7791" w:rsidP="005A32CB">
      <w:pPr>
        <w:ind w:firstLine="709"/>
        <w:rPr>
          <w:color w:val="000000"/>
          <w:sz w:val="24"/>
          <w:szCs w:val="24"/>
        </w:rPr>
      </w:pPr>
      <w:r w:rsidRPr="005E49F2">
        <w:rPr>
          <w:color w:val="000000"/>
          <w:sz w:val="24"/>
          <w:szCs w:val="24"/>
        </w:rPr>
        <w:t>Переведення даних 100-бальної шкали оцінювання в 4-бальну та шкалу за системою ECTS здійснюється в наступному порядку:</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5670"/>
        <w:gridCol w:w="1275"/>
      </w:tblGrid>
      <w:tr w:rsidR="006C7791" w:rsidRPr="007C0C77" w:rsidTr="008C0612">
        <w:trPr>
          <w:trHeight w:val="20"/>
          <w:jc w:val="center"/>
        </w:trPr>
        <w:tc>
          <w:tcPr>
            <w:tcW w:w="2689" w:type="dxa"/>
            <w:shd w:val="clear" w:color="auto" w:fill="auto"/>
            <w:vAlign w:val="center"/>
          </w:tcPr>
          <w:p w:rsidR="006C7791" w:rsidRPr="007C0C77" w:rsidRDefault="006C7791" w:rsidP="005A32CB">
            <w:pPr>
              <w:suppressAutoHyphens/>
              <w:jc w:val="center"/>
              <w:rPr>
                <w:color w:val="000000"/>
                <w:sz w:val="22"/>
                <w:szCs w:val="22"/>
              </w:rPr>
            </w:pPr>
            <w:r w:rsidRPr="007C0C77">
              <w:rPr>
                <w:color w:val="000000"/>
                <w:sz w:val="22"/>
                <w:szCs w:val="22"/>
              </w:rPr>
              <w:t>Шкала КНЕУ, балів</w:t>
            </w:r>
          </w:p>
        </w:tc>
        <w:tc>
          <w:tcPr>
            <w:tcW w:w="5670" w:type="dxa"/>
            <w:shd w:val="clear" w:color="auto" w:fill="auto"/>
            <w:vAlign w:val="center"/>
          </w:tcPr>
          <w:p w:rsidR="006C7791" w:rsidRPr="007C0C77" w:rsidRDefault="006C7791" w:rsidP="005A32CB">
            <w:pPr>
              <w:suppressAutoHyphens/>
              <w:jc w:val="center"/>
              <w:rPr>
                <w:color w:val="000000"/>
                <w:sz w:val="22"/>
                <w:szCs w:val="22"/>
              </w:rPr>
            </w:pPr>
            <w:r w:rsidRPr="007C0C77">
              <w:rPr>
                <w:color w:val="000000"/>
                <w:sz w:val="22"/>
                <w:szCs w:val="22"/>
              </w:rPr>
              <w:t>Оцінка за 4-бальноюшкалою</w:t>
            </w:r>
          </w:p>
        </w:tc>
        <w:tc>
          <w:tcPr>
            <w:tcW w:w="1275" w:type="dxa"/>
            <w:shd w:val="clear" w:color="auto" w:fill="auto"/>
            <w:vAlign w:val="center"/>
          </w:tcPr>
          <w:p w:rsidR="006C7791" w:rsidRPr="007C0C77" w:rsidRDefault="006C7791" w:rsidP="008C0612">
            <w:pPr>
              <w:suppressAutoHyphens/>
              <w:ind w:firstLine="0"/>
              <w:jc w:val="center"/>
              <w:rPr>
                <w:color w:val="000000"/>
                <w:sz w:val="22"/>
                <w:szCs w:val="22"/>
              </w:rPr>
            </w:pPr>
            <w:r w:rsidRPr="007C0C77">
              <w:rPr>
                <w:color w:val="000000"/>
                <w:sz w:val="22"/>
                <w:szCs w:val="22"/>
              </w:rPr>
              <w:t>Шкала EСTS</w:t>
            </w:r>
          </w:p>
        </w:tc>
      </w:tr>
      <w:tr w:rsidR="006C7791" w:rsidRPr="007C0C77" w:rsidTr="008C0612">
        <w:trPr>
          <w:trHeight w:val="20"/>
          <w:jc w:val="center"/>
        </w:trPr>
        <w:tc>
          <w:tcPr>
            <w:tcW w:w="2689" w:type="dxa"/>
            <w:shd w:val="clear" w:color="auto" w:fill="auto"/>
            <w:vAlign w:val="center"/>
          </w:tcPr>
          <w:p w:rsidR="006C7791" w:rsidRPr="007C0C77" w:rsidRDefault="006C7791" w:rsidP="005A32CB">
            <w:pPr>
              <w:suppressAutoHyphens/>
              <w:ind w:right="304"/>
              <w:jc w:val="center"/>
              <w:rPr>
                <w:color w:val="000000"/>
                <w:sz w:val="22"/>
                <w:szCs w:val="22"/>
              </w:rPr>
            </w:pPr>
            <w:r w:rsidRPr="007C0C77">
              <w:rPr>
                <w:color w:val="000000"/>
                <w:sz w:val="22"/>
                <w:szCs w:val="22"/>
              </w:rPr>
              <w:t>90 – 100</w:t>
            </w:r>
          </w:p>
        </w:tc>
        <w:tc>
          <w:tcPr>
            <w:tcW w:w="5670" w:type="dxa"/>
            <w:shd w:val="clear" w:color="auto" w:fill="auto"/>
            <w:vAlign w:val="center"/>
          </w:tcPr>
          <w:p w:rsidR="006C7791" w:rsidRPr="007C0C77" w:rsidRDefault="006C7791" w:rsidP="005A32CB">
            <w:pPr>
              <w:suppressAutoHyphens/>
              <w:ind w:firstLine="34"/>
              <w:jc w:val="center"/>
              <w:rPr>
                <w:color w:val="000000"/>
                <w:sz w:val="22"/>
                <w:szCs w:val="22"/>
              </w:rPr>
            </w:pPr>
            <w:r w:rsidRPr="007C0C77">
              <w:rPr>
                <w:color w:val="000000"/>
                <w:sz w:val="22"/>
                <w:szCs w:val="22"/>
              </w:rPr>
              <w:t>відмінно</w:t>
            </w:r>
          </w:p>
        </w:tc>
        <w:tc>
          <w:tcPr>
            <w:tcW w:w="1275" w:type="dxa"/>
            <w:shd w:val="clear" w:color="auto" w:fill="auto"/>
            <w:vAlign w:val="center"/>
          </w:tcPr>
          <w:p w:rsidR="006C7791" w:rsidRPr="007C0C77" w:rsidRDefault="006C7791" w:rsidP="005A32CB">
            <w:pPr>
              <w:suppressAutoHyphens/>
              <w:ind w:right="304"/>
              <w:jc w:val="center"/>
              <w:rPr>
                <w:color w:val="000000"/>
                <w:sz w:val="22"/>
                <w:szCs w:val="22"/>
              </w:rPr>
            </w:pPr>
            <w:r w:rsidRPr="007C0C77">
              <w:rPr>
                <w:color w:val="000000"/>
                <w:sz w:val="22"/>
                <w:szCs w:val="22"/>
              </w:rPr>
              <w:t>A</w:t>
            </w:r>
          </w:p>
        </w:tc>
      </w:tr>
      <w:tr w:rsidR="006C7791" w:rsidRPr="007C0C77" w:rsidTr="008C0612">
        <w:trPr>
          <w:trHeight w:val="20"/>
          <w:jc w:val="center"/>
        </w:trPr>
        <w:tc>
          <w:tcPr>
            <w:tcW w:w="2689" w:type="dxa"/>
            <w:shd w:val="clear" w:color="auto" w:fill="auto"/>
            <w:vAlign w:val="center"/>
          </w:tcPr>
          <w:p w:rsidR="006C7791" w:rsidRPr="007C0C77" w:rsidRDefault="006C7791" w:rsidP="005A32CB">
            <w:pPr>
              <w:suppressAutoHyphens/>
              <w:ind w:right="304"/>
              <w:jc w:val="center"/>
              <w:rPr>
                <w:color w:val="000000"/>
                <w:sz w:val="22"/>
                <w:szCs w:val="22"/>
              </w:rPr>
            </w:pPr>
            <w:r w:rsidRPr="007C0C77">
              <w:rPr>
                <w:color w:val="000000"/>
                <w:sz w:val="22"/>
                <w:szCs w:val="22"/>
              </w:rPr>
              <w:t>80 – 89</w:t>
            </w:r>
          </w:p>
        </w:tc>
        <w:tc>
          <w:tcPr>
            <w:tcW w:w="5670" w:type="dxa"/>
            <w:vMerge w:val="restart"/>
            <w:shd w:val="clear" w:color="auto" w:fill="auto"/>
            <w:vAlign w:val="center"/>
          </w:tcPr>
          <w:p w:rsidR="006C7791" w:rsidRPr="007C0C77" w:rsidRDefault="006C7791" w:rsidP="005A32CB">
            <w:pPr>
              <w:suppressAutoHyphens/>
              <w:jc w:val="center"/>
              <w:rPr>
                <w:color w:val="000000"/>
                <w:sz w:val="22"/>
                <w:szCs w:val="22"/>
              </w:rPr>
            </w:pPr>
            <w:r w:rsidRPr="007C0C77">
              <w:rPr>
                <w:color w:val="000000"/>
                <w:sz w:val="22"/>
                <w:szCs w:val="22"/>
              </w:rPr>
              <w:t>добре</w:t>
            </w:r>
          </w:p>
        </w:tc>
        <w:tc>
          <w:tcPr>
            <w:tcW w:w="1275" w:type="dxa"/>
            <w:shd w:val="clear" w:color="auto" w:fill="auto"/>
            <w:vAlign w:val="center"/>
          </w:tcPr>
          <w:p w:rsidR="006C7791" w:rsidRPr="007C0C77" w:rsidRDefault="006C7791" w:rsidP="005A32CB">
            <w:pPr>
              <w:suppressAutoHyphens/>
              <w:ind w:right="304"/>
              <w:jc w:val="center"/>
              <w:rPr>
                <w:color w:val="000000"/>
                <w:sz w:val="22"/>
                <w:szCs w:val="22"/>
              </w:rPr>
            </w:pPr>
            <w:r w:rsidRPr="007C0C77">
              <w:rPr>
                <w:color w:val="000000"/>
                <w:sz w:val="22"/>
                <w:szCs w:val="22"/>
              </w:rPr>
              <w:t>B</w:t>
            </w:r>
          </w:p>
        </w:tc>
      </w:tr>
      <w:tr w:rsidR="006C7791" w:rsidRPr="007C0C77" w:rsidTr="008C0612">
        <w:trPr>
          <w:trHeight w:val="20"/>
          <w:jc w:val="center"/>
        </w:trPr>
        <w:tc>
          <w:tcPr>
            <w:tcW w:w="2689" w:type="dxa"/>
            <w:shd w:val="clear" w:color="auto" w:fill="auto"/>
            <w:vAlign w:val="center"/>
          </w:tcPr>
          <w:p w:rsidR="006C7791" w:rsidRPr="007C0C77" w:rsidRDefault="006C7791" w:rsidP="005A32CB">
            <w:pPr>
              <w:suppressAutoHyphens/>
              <w:ind w:right="304"/>
              <w:jc w:val="center"/>
              <w:rPr>
                <w:color w:val="000000"/>
                <w:sz w:val="22"/>
                <w:szCs w:val="22"/>
              </w:rPr>
            </w:pPr>
            <w:r w:rsidRPr="007C0C77">
              <w:rPr>
                <w:color w:val="000000"/>
                <w:sz w:val="22"/>
                <w:szCs w:val="22"/>
              </w:rPr>
              <w:t>70 – 79</w:t>
            </w:r>
          </w:p>
        </w:tc>
        <w:tc>
          <w:tcPr>
            <w:tcW w:w="5670" w:type="dxa"/>
            <w:vMerge/>
            <w:shd w:val="clear" w:color="auto" w:fill="auto"/>
            <w:vAlign w:val="center"/>
          </w:tcPr>
          <w:p w:rsidR="006C7791" w:rsidRPr="007C0C77" w:rsidRDefault="006C7791" w:rsidP="005A32CB">
            <w:pPr>
              <w:suppressAutoHyphens/>
              <w:jc w:val="center"/>
              <w:rPr>
                <w:color w:val="000000"/>
                <w:sz w:val="22"/>
                <w:szCs w:val="22"/>
              </w:rPr>
            </w:pPr>
          </w:p>
        </w:tc>
        <w:tc>
          <w:tcPr>
            <w:tcW w:w="1275" w:type="dxa"/>
            <w:shd w:val="clear" w:color="auto" w:fill="auto"/>
            <w:vAlign w:val="center"/>
          </w:tcPr>
          <w:p w:rsidR="006C7791" w:rsidRPr="007C0C77" w:rsidRDefault="006C7791" w:rsidP="005A32CB">
            <w:pPr>
              <w:suppressAutoHyphens/>
              <w:ind w:right="304"/>
              <w:jc w:val="center"/>
              <w:rPr>
                <w:color w:val="000000"/>
                <w:sz w:val="22"/>
                <w:szCs w:val="22"/>
              </w:rPr>
            </w:pPr>
            <w:r w:rsidRPr="007C0C77">
              <w:rPr>
                <w:color w:val="000000"/>
                <w:sz w:val="22"/>
                <w:szCs w:val="22"/>
              </w:rPr>
              <w:t>C</w:t>
            </w:r>
          </w:p>
        </w:tc>
      </w:tr>
      <w:tr w:rsidR="006C7791" w:rsidRPr="007C0C77" w:rsidTr="008C0612">
        <w:trPr>
          <w:trHeight w:val="20"/>
          <w:jc w:val="center"/>
        </w:trPr>
        <w:tc>
          <w:tcPr>
            <w:tcW w:w="2689" w:type="dxa"/>
            <w:shd w:val="clear" w:color="auto" w:fill="auto"/>
            <w:vAlign w:val="center"/>
          </w:tcPr>
          <w:p w:rsidR="006C7791" w:rsidRPr="007C0C77" w:rsidRDefault="006C7791" w:rsidP="005A32CB">
            <w:pPr>
              <w:suppressAutoHyphens/>
              <w:ind w:right="304"/>
              <w:jc w:val="center"/>
              <w:rPr>
                <w:color w:val="000000"/>
                <w:sz w:val="22"/>
                <w:szCs w:val="22"/>
              </w:rPr>
            </w:pPr>
            <w:r w:rsidRPr="007C0C77">
              <w:rPr>
                <w:color w:val="000000"/>
                <w:sz w:val="22"/>
                <w:szCs w:val="22"/>
              </w:rPr>
              <w:t>66 – 69</w:t>
            </w:r>
          </w:p>
        </w:tc>
        <w:tc>
          <w:tcPr>
            <w:tcW w:w="5670" w:type="dxa"/>
            <w:vMerge w:val="restart"/>
            <w:shd w:val="clear" w:color="auto" w:fill="auto"/>
            <w:vAlign w:val="center"/>
          </w:tcPr>
          <w:p w:rsidR="006C7791" w:rsidRPr="007C0C77" w:rsidRDefault="006C7791" w:rsidP="005A32CB">
            <w:pPr>
              <w:suppressAutoHyphens/>
              <w:jc w:val="center"/>
              <w:rPr>
                <w:color w:val="000000"/>
                <w:sz w:val="22"/>
                <w:szCs w:val="22"/>
              </w:rPr>
            </w:pPr>
            <w:r w:rsidRPr="007C0C77">
              <w:rPr>
                <w:color w:val="000000"/>
                <w:sz w:val="22"/>
                <w:szCs w:val="22"/>
              </w:rPr>
              <w:t>задовільно</w:t>
            </w:r>
          </w:p>
        </w:tc>
        <w:tc>
          <w:tcPr>
            <w:tcW w:w="1275" w:type="dxa"/>
            <w:shd w:val="clear" w:color="auto" w:fill="auto"/>
            <w:vAlign w:val="center"/>
          </w:tcPr>
          <w:p w:rsidR="006C7791" w:rsidRPr="007C0C77" w:rsidRDefault="006C7791" w:rsidP="005A32CB">
            <w:pPr>
              <w:suppressAutoHyphens/>
              <w:ind w:right="304"/>
              <w:jc w:val="center"/>
              <w:rPr>
                <w:color w:val="000000"/>
                <w:sz w:val="22"/>
                <w:szCs w:val="22"/>
              </w:rPr>
            </w:pPr>
            <w:r w:rsidRPr="007C0C77">
              <w:rPr>
                <w:color w:val="000000"/>
                <w:sz w:val="22"/>
                <w:szCs w:val="22"/>
              </w:rPr>
              <w:t>D</w:t>
            </w:r>
          </w:p>
        </w:tc>
      </w:tr>
      <w:tr w:rsidR="006C7791" w:rsidRPr="007C0C77" w:rsidTr="008C0612">
        <w:trPr>
          <w:trHeight w:val="20"/>
          <w:jc w:val="center"/>
        </w:trPr>
        <w:tc>
          <w:tcPr>
            <w:tcW w:w="2689" w:type="dxa"/>
            <w:shd w:val="clear" w:color="auto" w:fill="auto"/>
            <w:vAlign w:val="center"/>
          </w:tcPr>
          <w:p w:rsidR="006C7791" w:rsidRPr="007C0C77" w:rsidRDefault="006C7791" w:rsidP="005A32CB">
            <w:pPr>
              <w:suppressAutoHyphens/>
              <w:ind w:right="304"/>
              <w:jc w:val="center"/>
              <w:rPr>
                <w:color w:val="000000"/>
                <w:sz w:val="22"/>
                <w:szCs w:val="22"/>
              </w:rPr>
            </w:pPr>
            <w:r w:rsidRPr="007C0C77">
              <w:rPr>
                <w:color w:val="000000"/>
                <w:sz w:val="22"/>
                <w:szCs w:val="22"/>
              </w:rPr>
              <w:t>60 – 65</w:t>
            </w:r>
          </w:p>
        </w:tc>
        <w:tc>
          <w:tcPr>
            <w:tcW w:w="5670" w:type="dxa"/>
            <w:vMerge/>
            <w:shd w:val="clear" w:color="auto" w:fill="auto"/>
            <w:vAlign w:val="center"/>
          </w:tcPr>
          <w:p w:rsidR="006C7791" w:rsidRPr="007C0C77" w:rsidRDefault="006C7791" w:rsidP="005A32CB">
            <w:pPr>
              <w:suppressAutoHyphens/>
              <w:jc w:val="center"/>
              <w:rPr>
                <w:color w:val="000000"/>
                <w:sz w:val="22"/>
                <w:szCs w:val="22"/>
              </w:rPr>
            </w:pPr>
          </w:p>
        </w:tc>
        <w:tc>
          <w:tcPr>
            <w:tcW w:w="1275" w:type="dxa"/>
            <w:shd w:val="clear" w:color="auto" w:fill="auto"/>
            <w:vAlign w:val="center"/>
          </w:tcPr>
          <w:p w:rsidR="006C7791" w:rsidRPr="007C0C77" w:rsidRDefault="006C7791" w:rsidP="005A32CB">
            <w:pPr>
              <w:suppressAutoHyphens/>
              <w:ind w:right="304"/>
              <w:jc w:val="center"/>
              <w:rPr>
                <w:color w:val="000000"/>
                <w:sz w:val="22"/>
                <w:szCs w:val="22"/>
              </w:rPr>
            </w:pPr>
            <w:r w:rsidRPr="007C0C77">
              <w:rPr>
                <w:color w:val="000000"/>
                <w:sz w:val="22"/>
                <w:szCs w:val="22"/>
              </w:rPr>
              <w:t>E</w:t>
            </w:r>
          </w:p>
        </w:tc>
      </w:tr>
      <w:tr w:rsidR="006C7791" w:rsidRPr="007C0C77" w:rsidTr="008C0612">
        <w:trPr>
          <w:trHeight w:val="20"/>
          <w:jc w:val="center"/>
        </w:trPr>
        <w:tc>
          <w:tcPr>
            <w:tcW w:w="2689" w:type="dxa"/>
            <w:shd w:val="clear" w:color="auto" w:fill="auto"/>
            <w:vAlign w:val="center"/>
          </w:tcPr>
          <w:p w:rsidR="006C7791" w:rsidRPr="007C0C77" w:rsidRDefault="006C7791" w:rsidP="005A32CB">
            <w:pPr>
              <w:suppressAutoHyphens/>
              <w:ind w:right="304"/>
              <w:jc w:val="center"/>
              <w:rPr>
                <w:color w:val="000000"/>
                <w:sz w:val="22"/>
                <w:szCs w:val="22"/>
              </w:rPr>
            </w:pPr>
            <w:r w:rsidRPr="007C0C77">
              <w:rPr>
                <w:color w:val="000000"/>
                <w:sz w:val="22"/>
                <w:szCs w:val="22"/>
              </w:rPr>
              <w:t>21 – 59</w:t>
            </w:r>
          </w:p>
        </w:tc>
        <w:tc>
          <w:tcPr>
            <w:tcW w:w="5670" w:type="dxa"/>
            <w:shd w:val="clear" w:color="auto" w:fill="auto"/>
            <w:vAlign w:val="center"/>
          </w:tcPr>
          <w:p w:rsidR="006C7791" w:rsidRPr="007C0C77" w:rsidRDefault="006C7791" w:rsidP="005A32CB">
            <w:pPr>
              <w:suppressAutoHyphens/>
              <w:jc w:val="center"/>
              <w:rPr>
                <w:color w:val="000000"/>
                <w:sz w:val="22"/>
                <w:szCs w:val="22"/>
              </w:rPr>
            </w:pPr>
            <w:r w:rsidRPr="007C0C77">
              <w:rPr>
                <w:color w:val="000000"/>
                <w:sz w:val="22"/>
                <w:szCs w:val="22"/>
              </w:rPr>
              <w:t xml:space="preserve">незадовільно з можливістю повторного складання заліку </w:t>
            </w:r>
          </w:p>
        </w:tc>
        <w:tc>
          <w:tcPr>
            <w:tcW w:w="1275" w:type="dxa"/>
            <w:shd w:val="clear" w:color="auto" w:fill="auto"/>
            <w:vAlign w:val="center"/>
          </w:tcPr>
          <w:p w:rsidR="006C7791" w:rsidRPr="007C0C77" w:rsidRDefault="006C7791" w:rsidP="008C0612">
            <w:pPr>
              <w:suppressAutoHyphens/>
              <w:ind w:right="304" w:firstLine="0"/>
              <w:jc w:val="center"/>
              <w:rPr>
                <w:color w:val="000000"/>
                <w:sz w:val="22"/>
                <w:szCs w:val="22"/>
              </w:rPr>
            </w:pPr>
            <w:r w:rsidRPr="007C0C77">
              <w:rPr>
                <w:color w:val="000000"/>
                <w:sz w:val="22"/>
                <w:szCs w:val="22"/>
              </w:rPr>
              <w:t>FX</w:t>
            </w:r>
          </w:p>
        </w:tc>
      </w:tr>
      <w:tr w:rsidR="006C7791" w:rsidRPr="007C0C77" w:rsidTr="008C0612">
        <w:trPr>
          <w:trHeight w:val="20"/>
          <w:jc w:val="center"/>
        </w:trPr>
        <w:tc>
          <w:tcPr>
            <w:tcW w:w="2689" w:type="dxa"/>
            <w:shd w:val="clear" w:color="auto" w:fill="auto"/>
            <w:vAlign w:val="center"/>
          </w:tcPr>
          <w:p w:rsidR="006C7791" w:rsidRPr="007C0C77" w:rsidRDefault="006C7791" w:rsidP="005A32CB">
            <w:pPr>
              <w:suppressAutoHyphens/>
              <w:ind w:right="304"/>
              <w:jc w:val="center"/>
              <w:rPr>
                <w:color w:val="000000"/>
                <w:sz w:val="22"/>
                <w:szCs w:val="22"/>
              </w:rPr>
            </w:pPr>
            <w:r w:rsidRPr="007C0C77">
              <w:rPr>
                <w:color w:val="000000"/>
                <w:sz w:val="22"/>
                <w:szCs w:val="22"/>
              </w:rPr>
              <w:t xml:space="preserve"> 0 – 20</w:t>
            </w:r>
          </w:p>
        </w:tc>
        <w:tc>
          <w:tcPr>
            <w:tcW w:w="5670" w:type="dxa"/>
            <w:shd w:val="clear" w:color="auto" w:fill="auto"/>
            <w:vAlign w:val="center"/>
          </w:tcPr>
          <w:p w:rsidR="006C7791" w:rsidRPr="007C0C77" w:rsidRDefault="006C7791" w:rsidP="005A32CB">
            <w:pPr>
              <w:suppressAutoHyphens/>
              <w:jc w:val="center"/>
              <w:rPr>
                <w:color w:val="000000"/>
                <w:sz w:val="22"/>
                <w:szCs w:val="22"/>
              </w:rPr>
            </w:pPr>
            <w:r w:rsidRPr="007C0C77">
              <w:rPr>
                <w:color w:val="000000"/>
                <w:sz w:val="22"/>
                <w:szCs w:val="22"/>
              </w:rPr>
              <w:t>незадовільно з можливістю вивчення дисципліни за індивідуальним графіком у формі додаткової індивідуально-консультативної роботи</w:t>
            </w:r>
          </w:p>
        </w:tc>
        <w:tc>
          <w:tcPr>
            <w:tcW w:w="1275" w:type="dxa"/>
            <w:shd w:val="clear" w:color="auto" w:fill="auto"/>
            <w:vAlign w:val="center"/>
          </w:tcPr>
          <w:p w:rsidR="006C7791" w:rsidRPr="007C0C77" w:rsidRDefault="006C7791" w:rsidP="005A32CB">
            <w:pPr>
              <w:suppressAutoHyphens/>
              <w:ind w:right="304"/>
              <w:jc w:val="center"/>
              <w:rPr>
                <w:color w:val="000000"/>
                <w:sz w:val="22"/>
                <w:szCs w:val="22"/>
              </w:rPr>
            </w:pPr>
            <w:r w:rsidRPr="007C0C77">
              <w:rPr>
                <w:color w:val="000000"/>
                <w:sz w:val="22"/>
                <w:szCs w:val="22"/>
              </w:rPr>
              <w:t>F</w:t>
            </w:r>
          </w:p>
        </w:tc>
      </w:tr>
    </w:tbl>
    <w:p w:rsidR="006C7791" w:rsidRDefault="006C7791" w:rsidP="005A32CB">
      <w:pPr>
        <w:tabs>
          <w:tab w:val="left" w:pos="1701"/>
        </w:tabs>
        <w:spacing w:line="240" w:lineRule="auto"/>
        <w:rPr>
          <w:color w:val="000000"/>
          <w:sz w:val="24"/>
          <w:szCs w:val="24"/>
        </w:rPr>
      </w:pPr>
    </w:p>
    <w:p w:rsidR="006C7791" w:rsidRDefault="002D0AE0" w:rsidP="005A32CB">
      <w:pPr>
        <w:jc w:val="center"/>
        <w:rPr>
          <w:b/>
          <w:caps/>
          <w:sz w:val="24"/>
          <w:szCs w:val="24"/>
        </w:rPr>
      </w:pPr>
      <w:r>
        <w:rPr>
          <w:b/>
          <w:caps/>
          <w:sz w:val="24"/>
          <w:szCs w:val="24"/>
        </w:rPr>
        <w:t>6.3</w:t>
      </w:r>
      <w:r w:rsidR="006C7791" w:rsidRPr="005E49F2">
        <w:rPr>
          <w:b/>
          <w:caps/>
          <w:sz w:val="24"/>
          <w:szCs w:val="24"/>
        </w:rPr>
        <w:t xml:space="preserve">. </w:t>
      </w:r>
      <w:r w:rsidR="00731DEF">
        <w:rPr>
          <w:b/>
          <w:sz w:val="24"/>
          <w:szCs w:val="24"/>
        </w:rPr>
        <w:t>П</w:t>
      </w:r>
      <w:r w:rsidR="00731DEF" w:rsidRPr="005E49F2">
        <w:rPr>
          <w:b/>
          <w:sz w:val="24"/>
          <w:szCs w:val="24"/>
        </w:rPr>
        <w:t>риклади типових завдань</w:t>
      </w:r>
      <w:r w:rsidR="00731DEF">
        <w:rPr>
          <w:b/>
          <w:sz w:val="24"/>
          <w:szCs w:val="24"/>
        </w:rPr>
        <w:t>, що виносяться на екзамен</w:t>
      </w:r>
    </w:p>
    <w:p w:rsidR="00064703" w:rsidRPr="005E49F2" w:rsidRDefault="00EC016E" w:rsidP="005A32CB">
      <w:pPr>
        <w:pStyle w:val="af7"/>
        <w:ind w:left="0"/>
        <w:rPr>
          <w:sz w:val="24"/>
          <w:szCs w:val="24"/>
        </w:rPr>
      </w:pPr>
      <w:r>
        <w:rPr>
          <w:sz w:val="24"/>
          <w:szCs w:val="24"/>
        </w:rPr>
        <w:t>1</w:t>
      </w:r>
      <w:r w:rsidR="00064703" w:rsidRPr="005E49F2">
        <w:rPr>
          <w:sz w:val="24"/>
          <w:szCs w:val="24"/>
        </w:rPr>
        <w:t>. Задача. Є така інформація про витрати на виробництво продукції “М”:</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6"/>
        <w:gridCol w:w="1132"/>
        <w:gridCol w:w="1440"/>
        <w:gridCol w:w="1260"/>
        <w:gridCol w:w="1080"/>
        <w:gridCol w:w="1260"/>
        <w:gridCol w:w="1494"/>
      </w:tblGrid>
      <w:tr w:rsidR="00064703" w:rsidRPr="007C0C77" w:rsidTr="005E49F2">
        <w:trPr>
          <w:cantSplit/>
          <w:trHeight w:val="525"/>
        </w:trPr>
        <w:tc>
          <w:tcPr>
            <w:tcW w:w="1496" w:type="dxa"/>
            <w:vMerge w:val="restart"/>
          </w:tcPr>
          <w:p w:rsidR="00064703" w:rsidRPr="007C0C77" w:rsidRDefault="00064703" w:rsidP="005A32CB">
            <w:pPr>
              <w:widowControl/>
              <w:spacing w:line="240" w:lineRule="auto"/>
              <w:ind w:firstLine="0"/>
              <w:rPr>
                <w:sz w:val="22"/>
                <w:szCs w:val="22"/>
              </w:rPr>
            </w:pPr>
            <w:r w:rsidRPr="007C0C77">
              <w:rPr>
                <w:sz w:val="22"/>
                <w:szCs w:val="22"/>
              </w:rPr>
              <w:t>Кількість одиниць продукції</w:t>
            </w:r>
          </w:p>
        </w:tc>
        <w:tc>
          <w:tcPr>
            <w:tcW w:w="1132" w:type="dxa"/>
            <w:vMerge w:val="restart"/>
          </w:tcPr>
          <w:p w:rsidR="00064703" w:rsidRPr="007C0C77" w:rsidRDefault="00064703" w:rsidP="005A32CB">
            <w:pPr>
              <w:widowControl/>
              <w:spacing w:line="240" w:lineRule="auto"/>
              <w:ind w:firstLine="0"/>
              <w:rPr>
                <w:sz w:val="22"/>
                <w:szCs w:val="22"/>
              </w:rPr>
            </w:pPr>
            <w:r w:rsidRPr="007C0C77">
              <w:rPr>
                <w:sz w:val="22"/>
                <w:szCs w:val="22"/>
              </w:rPr>
              <w:t>Разом витрат</w:t>
            </w:r>
          </w:p>
        </w:tc>
        <w:tc>
          <w:tcPr>
            <w:tcW w:w="1440" w:type="dxa"/>
            <w:vMerge w:val="restart"/>
          </w:tcPr>
          <w:p w:rsidR="00064703" w:rsidRPr="007C0C77" w:rsidRDefault="00064703" w:rsidP="005A32CB">
            <w:pPr>
              <w:widowControl/>
              <w:spacing w:line="240" w:lineRule="auto"/>
              <w:ind w:firstLine="0"/>
              <w:rPr>
                <w:sz w:val="22"/>
                <w:szCs w:val="22"/>
              </w:rPr>
            </w:pPr>
            <w:r w:rsidRPr="007C0C77">
              <w:rPr>
                <w:sz w:val="22"/>
                <w:szCs w:val="22"/>
              </w:rPr>
              <w:t>Загальні постійні витрати</w:t>
            </w:r>
          </w:p>
        </w:tc>
        <w:tc>
          <w:tcPr>
            <w:tcW w:w="1260" w:type="dxa"/>
            <w:vMerge w:val="restart"/>
          </w:tcPr>
          <w:p w:rsidR="00064703" w:rsidRPr="007C0C77" w:rsidRDefault="00064703" w:rsidP="005A32CB">
            <w:pPr>
              <w:widowControl/>
              <w:spacing w:line="240" w:lineRule="auto"/>
              <w:ind w:firstLine="0"/>
              <w:rPr>
                <w:sz w:val="22"/>
                <w:szCs w:val="22"/>
              </w:rPr>
            </w:pPr>
            <w:r w:rsidRPr="007C0C77">
              <w:rPr>
                <w:sz w:val="22"/>
                <w:szCs w:val="22"/>
              </w:rPr>
              <w:t>Разом змінних витрат</w:t>
            </w:r>
          </w:p>
        </w:tc>
        <w:tc>
          <w:tcPr>
            <w:tcW w:w="2340" w:type="dxa"/>
            <w:gridSpan w:val="2"/>
          </w:tcPr>
          <w:p w:rsidR="00064703" w:rsidRPr="007C0C77" w:rsidRDefault="00064703" w:rsidP="005A32CB">
            <w:pPr>
              <w:widowControl/>
              <w:spacing w:line="240" w:lineRule="auto"/>
              <w:ind w:firstLine="0"/>
              <w:rPr>
                <w:sz w:val="22"/>
                <w:szCs w:val="22"/>
              </w:rPr>
            </w:pPr>
            <w:r w:rsidRPr="007C0C77">
              <w:rPr>
                <w:sz w:val="22"/>
                <w:szCs w:val="22"/>
              </w:rPr>
              <w:t>На одиницю</w:t>
            </w:r>
          </w:p>
        </w:tc>
        <w:tc>
          <w:tcPr>
            <w:tcW w:w="1260" w:type="dxa"/>
            <w:vMerge w:val="restart"/>
          </w:tcPr>
          <w:p w:rsidR="00064703" w:rsidRPr="007C0C77" w:rsidRDefault="00064703" w:rsidP="005A32CB">
            <w:pPr>
              <w:widowControl/>
              <w:spacing w:line="240" w:lineRule="auto"/>
              <w:ind w:firstLine="0"/>
              <w:rPr>
                <w:sz w:val="22"/>
                <w:szCs w:val="22"/>
              </w:rPr>
            </w:pPr>
            <w:r w:rsidRPr="007C0C77">
              <w:rPr>
                <w:sz w:val="22"/>
                <w:szCs w:val="22"/>
              </w:rPr>
              <w:t>Маржинальні витрати</w:t>
            </w:r>
          </w:p>
        </w:tc>
      </w:tr>
      <w:tr w:rsidR="00064703" w:rsidRPr="007C0C77" w:rsidTr="005E49F2">
        <w:trPr>
          <w:cantSplit/>
          <w:trHeight w:val="285"/>
        </w:trPr>
        <w:tc>
          <w:tcPr>
            <w:tcW w:w="1496" w:type="dxa"/>
            <w:vMerge/>
          </w:tcPr>
          <w:p w:rsidR="00064703" w:rsidRPr="007C0C77" w:rsidRDefault="00064703" w:rsidP="005A32CB">
            <w:pPr>
              <w:widowControl/>
              <w:spacing w:line="240" w:lineRule="auto"/>
              <w:ind w:firstLine="0"/>
              <w:rPr>
                <w:sz w:val="22"/>
                <w:szCs w:val="22"/>
              </w:rPr>
            </w:pPr>
          </w:p>
        </w:tc>
        <w:tc>
          <w:tcPr>
            <w:tcW w:w="1132" w:type="dxa"/>
            <w:vMerge/>
          </w:tcPr>
          <w:p w:rsidR="00064703" w:rsidRPr="007C0C77" w:rsidRDefault="00064703" w:rsidP="005A32CB">
            <w:pPr>
              <w:widowControl/>
              <w:spacing w:line="240" w:lineRule="auto"/>
              <w:ind w:firstLine="0"/>
              <w:rPr>
                <w:sz w:val="22"/>
                <w:szCs w:val="22"/>
              </w:rPr>
            </w:pPr>
          </w:p>
        </w:tc>
        <w:tc>
          <w:tcPr>
            <w:tcW w:w="1440" w:type="dxa"/>
            <w:vMerge/>
          </w:tcPr>
          <w:p w:rsidR="00064703" w:rsidRPr="007C0C77" w:rsidRDefault="00064703" w:rsidP="005A32CB">
            <w:pPr>
              <w:widowControl/>
              <w:spacing w:line="240" w:lineRule="auto"/>
              <w:ind w:firstLine="0"/>
              <w:rPr>
                <w:sz w:val="22"/>
                <w:szCs w:val="22"/>
              </w:rPr>
            </w:pPr>
          </w:p>
        </w:tc>
        <w:tc>
          <w:tcPr>
            <w:tcW w:w="1260" w:type="dxa"/>
            <w:vMerge/>
          </w:tcPr>
          <w:p w:rsidR="00064703" w:rsidRPr="007C0C77" w:rsidRDefault="00064703" w:rsidP="005A32CB">
            <w:pPr>
              <w:widowControl/>
              <w:spacing w:line="240" w:lineRule="auto"/>
              <w:ind w:firstLine="0"/>
              <w:rPr>
                <w:sz w:val="22"/>
                <w:szCs w:val="22"/>
              </w:rPr>
            </w:pPr>
          </w:p>
        </w:tc>
        <w:tc>
          <w:tcPr>
            <w:tcW w:w="1080" w:type="dxa"/>
          </w:tcPr>
          <w:p w:rsidR="00064703" w:rsidRPr="007C0C77" w:rsidRDefault="00064703" w:rsidP="005A32CB">
            <w:pPr>
              <w:widowControl/>
              <w:spacing w:line="240" w:lineRule="auto"/>
              <w:ind w:firstLine="0"/>
              <w:rPr>
                <w:sz w:val="22"/>
                <w:szCs w:val="22"/>
              </w:rPr>
            </w:pPr>
            <w:r w:rsidRPr="007C0C77">
              <w:rPr>
                <w:sz w:val="22"/>
                <w:szCs w:val="22"/>
              </w:rPr>
              <w:t>Змінні витрати</w:t>
            </w:r>
          </w:p>
        </w:tc>
        <w:tc>
          <w:tcPr>
            <w:tcW w:w="1260" w:type="dxa"/>
          </w:tcPr>
          <w:p w:rsidR="00064703" w:rsidRPr="007C0C77" w:rsidRDefault="00064703" w:rsidP="005A32CB">
            <w:pPr>
              <w:widowControl/>
              <w:spacing w:line="240" w:lineRule="auto"/>
              <w:ind w:firstLine="0"/>
              <w:rPr>
                <w:sz w:val="22"/>
                <w:szCs w:val="22"/>
              </w:rPr>
            </w:pPr>
            <w:r w:rsidRPr="007C0C77">
              <w:rPr>
                <w:sz w:val="22"/>
                <w:szCs w:val="22"/>
              </w:rPr>
              <w:t>Постійні витрати</w:t>
            </w:r>
          </w:p>
        </w:tc>
        <w:tc>
          <w:tcPr>
            <w:tcW w:w="1260" w:type="dxa"/>
            <w:vMerge/>
          </w:tcPr>
          <w:p w:rsidR="00064703" w:rsidRPr="007C0C77" w:rsidRDefault="00064703" w:rsidP="005A32CB">
            <w:pPr>
              <w:widowControl/>
              <w:spacing w:line="240" w:lineRule="auto"/>
              <w:ind w:firstLine="0"/>
              <w:rPr>
                <w:sz w:val="22"/>
                <w:szCs w:val="22"/>
              </w:rPr>
            </w:pPr>
          </w:p>
        </w:tc>
      </w:tr>
      <w:tr w:rsidR="00064703" w:rsidRPr="007C0C77" w:rsidTr="005E49F2">
        <w:tc>
          <w:tcPr>
            <w:tcW w:w="1496" w:type="dxa"/>
          </w:tcPr>
          <w:p w:rsidR="00064703" w:rsidRPr="007C0C77" w:rsidRDefault="00064703" w:rsidP="005A32CB">
            <w:pPr>
              <w:widowControl/>
              <w:spacing w:line="240" w:lineRule="auto"/>
              <w:ind w:firstLine="0"/>
              <w:rPr>
                <w:sz w:val="22"/>
                <w:szCs w:val="22"/>
              </w:rPr>
            </w:pPr>
            <w:r w:rsidRPr="007C0C77">
              <w:rPr>
                <w:sz w:val="22"/>
                <w:szCs w:val="22"/>
              </w:rPr>
              <w:t>100</w:t>
            </w:r>
          </w:p>
        </w:tc>
        <w:tc>
          <w:tcPr>
            <w:tcW w:w="1132" w:type="dxa"/>
          </w:tcPr>
          <w:p w:rsidR="00064703" w:rsidRPr="007C0C77" w:rsidRDefault="00064703" w:rsidP="005A32CB">
            <w:pPr>
              <w:widowControl/>
              <w:spacing w:line="240" w:lineRule="auto"/>
              <w:ind w:firstLine="0"/>
              <w:rPr>
                <w:sz w:val="22"/>
                <w:szCs w:val="22"/>
              </w:rPr>
            </w:pPr>
            <w:r w:rsidRPr="007C0C77">
              <w:rPr>
                <w:sz w:val="22"/>
                <w:szCs w:val="22"/>
              </w:rPr>
              <w:t>2000</w:t>
            </w:r>
          </w:p>
        </w:tc>
        <w:tc>
          <w:tcPr>
            <w:tcW w:w="1440" w:type="dxa"/>
          </w:tcPr>
          <w:p w:rsidR="00064703" w:rsidRPr="007C0C77" w:rsidRDefault="00064703" w:rsidP="005A32CB">
            <w:pPr>
              <w:widowControl/>
              <w:spacing w:line="240" w:lineRule="auto"/>
              <w:ind w:firstLine="0"/>
              <w:rPr>
                <w:sz w:val="22"/>
                <w:szCs w:val="22"/>
              </w:rPr>
            </w:pPr>
          </w:p>
        </w:tc>
        <w:tc>
          <w:tcPr>
            <w:tcW w:w="1260" w:type="dxa"/>
          </w:tcPr>
          <w:p w:rsidR="00064703" w:rsidRPr="007C0C77" w:rsidRDefault="00064703" w:rsidP="005A32CB">
            <w:pPr>
              <w:widowControl/>
              <w:spacing w:line="240" w:lineRule="auto"/>
              <w:ind w:firstLine="0"/>
              <w:rPr>
                <w:sz w:val="22"/>
                <w:szCs w:val="22"/>
              </w:rPr>
            </w:pPr>
            <w:r w:rsidRPr="007C0C77">
              <w:rPr>
                <w:sz w:val="22"/>
                <w:szCs w:val="22"/>
              </w:rPr>
              <w:t>500</w:t>
            </w:r>
          </w:p>
        </w:tc>
        <w:tc>
          <w:tcPr>
            <w:tcW w:w="1080" w:type="dxa"/>
          </w:tcPr>
          <w:p w:rsidR="00064703" w:rsidRPr="007C0C77" w:rsidRDefault="00064703" w:rsidP="005A32CB">
            <w:pPr>
              <w:widowControl/>
              <w:spacing w:line="240" w:lineRule="auto"/>
              <w:ind w:firstLine="0"/>
              <w:rPr>
                <w:sz w:val="22"/>
                <w:szCs w:val="22"/>
              </w:rPr>
            </w:pPr>
          </w:p>
        </w:tc>
        <w:tc>
          <w:tcPr>
            <w:tcW w:w="1260" w:type="dxa"/>
          </w:tcPr>
          <w:p w:rsidR="00064703" w:rsidRPr="007C0C77" w:rsidRDefault="00064703" w:rsidP="005A32CB">
            <w:pPr>
              <w:widowControl/>
              <w:spacing w:line="240" w:lineRule="auto"/>
              <w:ind w:firstLine="0"/>
              <w:rPr>
                <w:sz w:val="22"/>
                <w:szCs w:val="22"/>
              </w:rPr>
            </w:pPr>
          </w:p>
        </w:tc>
        <w:tc>
          <w:tcPr>
            <w:tcW w:w="1260" w:type="dxa"/>
          </w:tcPr>
          <w:p w:rsidR="00064703" w:rsidRPr="007C0C77" w:rsidRDefault="00064703" w:rsidP="005A32CB">
            <w:pPr>
              <w:widowControl/>
              <w:spacing w:line="240" w:lineRule="auto"/>
              <w:ind w:firstLine="0"/>
              <w:rPr>
                <w:sz w:val="22"/>
                <w:szCs w:val="22"/>
              </w:rPr>
            </w:pPr>
          </w:p>
        </w:tc>
      </w:tr>
      <w:tr w:rsidR="00064703" w:rsidRPr="007C0C77" w:rsidTr="005E49F2">
        <w:tc>
          <w:tcPr>
            <w:tcW w:w="1496" w:type="dxa"/>
          </w:tcPr>
          <w:p w:rsidR="00064703" w:rsidRPr="007C0C77" w:rsidRDefault="00064703" w:rsidP="005A32CB">
            <w:pPr>
              <w:widowControl/>
              <w:spacing w:line="240" w:lineRule="auto"/>
              <w:ind w:firstLine="0"/>
              <w:rPr>
                <w:sz w:val="22"/>
                <w:szCs w:val="22"/>
              </w:rPr>
            </w:pPr>
            <w:r w:rsidRPr="007C0C77">
              <w:rPr>
                <w:sz w:val="22"/>
                <w:szCs w:val="22"/>
              </w:rPr>
              <w:t>101</w:t>
            </w:r>
          </w:p>
        </w:tc>
        <w:tc>
          <w:tcPr>
            <w:tcW w:w="1132" w:type="dxa"/>
          </w:tcPr>
          <w:p w:rsidR="00064703" w:rsidRPr="007C0C77" w:rsidRDefault="00064703" w:rsidP="005A32CB">
            <w:pPr>
              <w:widowControl/>
              <w:spacing w:line="240" w:lineRule="auto"/>
              <w:ind w:firstLine="0"/>
              <w:rPr>
                <w:sz w:val="22"/>
                <w:szCs w:val="22"/>
              </w:rPr>
            </w:pPr>
            <w:r w:rsidRPr="007C0C77">
              <w:rPr>
                <w:sz w:val="22"/>
                <w:szCs w:val="22"/>
              </w:rPr>
              <w:t>2005</w:t>
            </w:r>
          </w:p>
        </w:tc>
        <w:tc>
          <w:tcPr>
            <w:tcW w:w="1440" w:type="dxa"/>
          </w:tcPr>
          <w:p w:rsidR="00064703" w:rsidRPr="007C0C77" w:rsidRDefault="00064703" w:rsidP="005A32CB">
            <w:pPr>
              <w:widowControl/>
              <w:spacing w:line="240" w:lineRule="auto"/>
              <w:ind w:firstLine="0"/>
              <w:rPr>
                <w:sz w:val="22"/>
                <w:szCs w:val="22"/>
              </w:rPr>
            </w:pPr>
          </w:p>
        </w:tc>
        <w:tc>
          <w:tcPr>
            <w:tcW w:w="1260" w:type="dxa"/>
          </w:tcPr>
          <w:p w:rsidR="00064703" w:rsidRPr="007C0C77" w:rsidRDefault="00064703" w:rsidP="005A32CB">
            <w:pPr>
              <w:widowControl/>
              <w:spacing w:line="240" w:lineRule="auto"/>
              <w:ind w:firstLine="0"/>
              <w:rPr>
                <w:sz w:val="22"/>
                <w:szCs w:val="22"/>
              </w:rPr>
            </w:pPr>
          </w:p>
        </w:tc>
        <w:tc>
          <w:tcPr>
            <w:tcW w:w="1080" w:type="dxa"/>
          </w:tcPr>
          <w:p w:rsidR="00064703" w:rsidRPr="007C0C77" w:rsidRDefault="00064703" w:rsidP="005A32CB">
            <w:pPr>
              <w:widowControl/>
              <w:spacing w:line="240" w:lineRule="auto"/>
              <w:ind w:firstLine="0"/>
              <w:rPr>
                <w:sz w:val="22"/>
                <w:szCs w:val="22"/>
              </w:rPr>
            </w:pPr>
          </w:p>
        </w:tc>
        <w:tc>
          <w:tcPr>
            <w:tcW w:w="1260" w:type="dxa"/>
          </w:tcPr>
          <w:p w:rsidR="00064703" w:rsidRPr="007C0C77" w:rsidRDefault="00064703" w:rsidP="005A32CB">
            <w:pPr>
              <w:widowControl/>
              <w:spacing w:line="240" w:lineRule="auto"/>
              <w:ind w:firstLine="0"/>
              <w:rPr>
                <w:sz w:val="22"/>
                <w:szCs w:val="22"/>
              </w:rPr>
            </w:pPr>
          </w:p>
        </w:tc>
        <w:tc>
          <w:tcPr>
            <w:tcW w:w="1260" w:type="dxa"/>
          </w:tcPr>
          <w:p w:rsidR="00064703" w:rsidRPr="007C0C77" w:rsidRDefault="00064703" w:rsidP="005A32CB">
            <w:pPr>
              <w:widowControl/>
              <w:spacing w:line="240" w:lineRule="auto"/>
              <w:ind w:firstLine="0"/>
              <w:rPr>
                <w:sz w:val="22"/>
                <w:szCs w:val="22"/>
              </w:rPr>
            </w:pPr>
          </w:p>
        </w:tc>
      </w:tr>
      <w:tr w:rsidR="00064703" w:rsidRPr="007C0C77" w:rsidTr="005E49F2">
        <w:tc>
          <w:tcPr>
            <w:tcW w:w="1496" w:type="dxa"/>
          </w:tcPr>
          <w:p w:rsidR="00064703" w:rsidRPr="007C0C77" w:rsidRDefault="00064703" w:rsidP="005A32CB">
            <w:pPr>
              <w:widowControl/>
              <w:spacing w:line="240" w:lineRule="auto"/>
              <w:ind w:firstLine="0"/>
              <w:rPr>
                <w:sz w:val="22"/>
                <w:szCs w:val="22"/>
              </w:rPr>
            </w:pPr>
            <w:r w:rsidRPr="007C0C77">
              <w:rPr>
                <w:sz w:val="22"/>
                <w:szCs w:val="22"/>
              </w:rPr>
              <w:t>102</w:t>
            </w:r>
          </w:p>
        </w:tc>
        <w:tc>
          <w:tcPr>
            <w:tcW w:w="1132" w:type="dxa"/>
          </w:tcPr>
          <w:p w:rsidR="00064703" w:rsidRPr="007C0C77" w:rsidRDefault="00064703" w:rsidP="005A32CB">
            <w:pPr>
              <w:widowControl/>
              <w:spacing w:line="240" w:lineRule="auto"/>
              <w:ind w:firstLine="0"/>
              <w:rPr>
                <w:sz w:val="22"/>
                <w:szCs w:val="22"/>
              </w:rPr>
            </w:pPr>
            <w:r w:rsidRPr="007C0C77">
              <w:rPr>
                <w:sz w:val="22"/>
                <w:szCs w:val="22"/>
              </w:rPr>
              <w:t>2010</w:t>
            </w:r>
          </w:p>
        </w:tc>
        <w:tc>
          <w:tcPr>
            <w:tcW w:w="1440" w:type="dxa"/>
          </w:tcPr>
          <w:p w:rsidR="00064703" w:rsidRPr="007C0C77" w:rsidRDefault="00064703" w:rsidP="005A32CB">
            <w:pPr>
              <w:widowControl/>
              <w:spacing w:line="240" w:lineRule="auto"/>
              <w:ind w:firstLine="0"/>
              <w:rPr>
                <w:sz w:val="22"/>
                <w:szCs w:val="22"/>
              </w:rPr>
            </w:pPr>
          </w:p>
        </w:tc>
        <w:tc>
          <w:tcPr>
            <w:tcW w:w="1260" w:type="dxa"/>
          </w:tcPr>
          <w:p w:rsidR="00064703" w:rsidRPr="007C0C77" w:rsidRDefault="00064703" w:rsidP="005A32CB">
            <w:pPr>
              <w:widowControl/>
              <w:spacing w:line="240" w:lineRule="auto"/>
              <w:ind w:firstLine="0"/>
              <w:rPr>
                <w:sz w:val="22"/>
                <w:szCs w:val="22"/>
              </w:rPr>
            </w:pPr>
          </w:p>
        </w:tc>
        <w:tc>
          <w:tcPr>
            <w:tcW w:w="1080" w:type="dxa"/>
          </w:tcPr>
          <w:p w:rsidR="00064703" w:rsidRPr="007C0C77" w:rsidRDefault="00064703" w:rsidP="005A32CB">
            <w:pPr>
              <w:widowControl/>
              <w:spacing w:line="240" w:lineRule="auto"/>
              <w:ind w:firstLine="0"/>
              <w:rPr>
                <w:sz w:val="22"/>
                <w:szCs w:val="22"/>
              </w:rPr>
            </w:pPr>
          </w:p>
        </w:tc>
        <w:tc>
          <w:tcPr>
            <w:tcW w:w="1260" w:type="dxa"/>
          </w:tcPr>
          <w:p w:rsidR="00064703" w:rsidRPr="007C0C77" w:rsidRDefault="00064703" w:rsidP="005A32CB">
            <w:pPr>
              <w:widowControl/>
              <w:spacing w:line="240" w:lineRule="auto"/>
              <w:ind w:firstLine="0"/>
              <w:rPr>
                <w:sz w:val="22"/>
                <w:szCs w:val="22"/>
              </w:rPr>
            </w:pPr>
          </w:p>
        </w:tc>
        <w:tc>
          <w:tcPr>
            <w:tcW w:w="1260" w:type="dxa"/>
          </w:tcPr>
          <w:p w:rsidR="00064703" w:rsidRPr="007C0C77" w:rsidRDefault="00064703" w:rsidP="005A32CB">
            <w:pPr>
              <w:widowControl/>
              <w:spacing w:line="240" w:lineRule="auto"/>
              <w:ind w:firstLine="0"/>
              <w:rPr>
                <w:sz w:val="22"/>
                <w:szCs w:val="22"/>
              </w:rPr>
            </w:pPr>
          </w:p>
        </w:tc>
      </w:tr>
    </w:tbl>
    <w:p w:rsidR="00064703" w:rsidRDefault="00064703" w:rsidP="00051AEB">
      <w:pPr>
        <w:widowControl/>
        <w:spacing w:line="240" w:lineRule="auto"/>
        <w:ind w:firstLine="708"/>
        <w:rPr>
          <w:sz w:val="24"/>
          <w:szCs w:val="24"/>
        </w:rPr>
      </w:pPr>
      <w:r w:rsidRPr="005E49F2">
        <w:rPr>
          <w:sz w:val="24"/>
          <w:szCs w:val="24"/>
        </w:rPr>
        <w:lastRenderedPageBreak/>
        <w:t>Необхідно визначити відсутні дані та заповнити таблицю.</w:t>
      </w:r>
    </w:p>
    <w:p w:rsidR="00064703" w:rsidRPr="005E49F2" w:rsidRDefault="00EC016E" w:rsidP="005A32CB">
      <w:pPr>
        <w:pStyle w:val="af7"/>
        <w:ind w:left="0"/>
        <w:rPr>
          <w:sz w:val="24"/>
          <w:szCs w:val="24"/>
        </w:rPr>
      </w:pPr>
      <w:r>
        <w:rPr>
          <w:sz w:val="24"/>
          <w:szCs w:val="24"/>
        </w:rPr>
        <w:t>2</w:t>
      </w:r>
      <w:r w:rsidR="00064703" w:rsidRPr="005E49F2">
        <w:rPr>
          <w:sz w:val="24"/>
          <w:szCs w:val="24"/>
        </w:rPr>
        <w:t>. Задача. Директор з маркетингу підготував програму продажу на наступний рік,</w:t>
      </w:r>
    </w:p>
    <w:p w:rsidR="00064703" w:rsidRPr="005E49F2" w:rsidRDefault="00064703" w:rsidP="005A32CB">
      <w:pPr>
        <w:pStyle w:val="af7"/>
        <w:rPr>
          <w:sz w:val="24"/>
          <w:szCs w:val="24"/>
        </w:rPr>
      </w:pPr>
      <w:r w:rsidRPr="005E49F2">
        <w:rPr>
          <w:sz w:val="24"/>
          <w:szCs w:val="24"/>
        </w:rPr>
        <w:t>яка містить таку структуру витрат: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0"/>
        <w:gridCol w:w="2459"/>
      </w:tblGrid>
      <w:tr w:rsidR="00064703" w:rsidRPr="005E49F2" w:rsidTr="005E49F2">
        <w:trPr>
          <w:jc w:val="center"/>
        </w:trPr>
        <w:tc>
          <w:tcPr>
            <w:tcW w:w="0" w:type="auto"/>
          </w:tcPr>
          <w:p w:rsidR="00064703" w:rsidRPr="005E49F2" w:rsidRDefault="00064703" w:rsidP="005A32CB">
            <w:pPr>
              <w:widowControl/>
              <w:spacing w:line="240" w:lineRule="auto"/>
              <w:ind w:firstLine="0"/>
              <w:rPr>
                <w:sz w:val="24"/>
                <w:szCs w:val="24"/>
              </w:rPr>
            </w:pPr>
            <w:r w:rsidRPr="005E49F2">
              <w:rPr>
                <w:sz w:val="24"/>
                <w:szCs w:val="24"/>
              </w:rPr>
              <w:t>Показники</w:t>
            </w:r>
          </w:p>
        </w:tc>
        <w:tc>
          <w:tcPr>
            <w:tcW w:w="0" w:type="auto"/>
          </w:tcPr>
          <w:p w:rsidR="00064703" w:rsidRPr="005E49F2" w:rsidRDefault="00064703" w:rsidP="005A32CB">
            <w:pPr>
              <w:widowControl/>
              <w:spacing w:line="240" w:lineRule="auto"/>
              <w:ind w:firstLine="0"/>
              <w:rPr>
                <w:sz w:val="24"/>
                <w:szCs w:val="24"/>
              </w:rPr>
            </w:pPr>
            <w:r w:rsidRPr="005E49F2">
              <w:rPr>
                <w:sz w:val="24"/>
                <w:szCs w:val="24"/>
              </w:rPr>
              <w:t>% від обсягу продажу</w:t>
            </w:r>
          </w:p>
        </w:tc>
      </w:tr>
      <w:tr w:rsidR="00064703" w:rsidRPr="005E49F2" w:rsidTr="005E49F2">
        <w:trPr>
          <w:jc w:val="center"/>
        </w:trPr>
        <w:tc>
          <w:tcPr>
            <w:tcW w:w="0" w:type="auto"/>
          </w:tcPr>
          <w:p w:rsidR="00064703" w:rsidRPr="005E49F2" w:rsidRDefault="00064703" w:rsidP="005A32CB">
            <w:pPr>
              <w:widowControl/>
              <w:spacing w:line="240" w:lineRule="auto"/>
              <w:ind w:firstLine="0"/>
              <w:rPr>
                <w:sz w:val="24"/>
                <w:szCs w:val="24"/>
              </w:rPr>
            </w:pPr>
            <w:r w:rsidRPr="005E49F2">
              <w:rPr>
                <w:sz w:val="24"/>
                <w:szCs w:val="24"/>
              </w:rPr>
              <w:t>Прямі матеріали</w:t>
            </w:r>
          </w:p>
        </w:tc>
        <w:tc>
          <w:tcPr>
            <w:tcW w:w="0" w:type="auto"/>
          </w:tcPr>
          <w:p w:rsidR="00064703" w:rsidRPr="005E49F2" w:rsidRDefault="00064703" w:rsidP="005A32CB">
            <w:pPr>
              <w:widowControl/>
              <w:spacing w:line="240" w:lineRule="auto"/>
              <w:ind w:firstLine="0"/>
              <w:rPr>
                <w:sz w:val="24"/>
                <w:szCs w:val="24"/>
              </w:rPr>
            </w:pPr>
            <w:r w:rsidRPr="005E49F2">
              <w:rPr>
                <w:sz w:val="24"/>
                <w:szCs w:val="24"/>
              </w:rPr>
              <w:t>32</w:t>
            </w:r>
          </w:p>
        </w:tc>
      </w:tr>
      <w:tr w:rsidR="00064703" w:rsidRPr="005E49F2" w:rsidTr="005E49F2">
        <w:trPr>
          <w:jc w:val="center"/>
        </w:trPr>
        <w:tc>
          <w:tcPr>
            <w:tcW w:w="0" w:type="auto"/>
          </w:tcPr>
          <w:p w:rsidR="00064703" w:rsidRPr="005E49F2" w:rsidRDefault="00064703" w:rsidP="005A32CB">
            <w:pPr>
              <w:widowControl/>
              <w:spacing w:line="240" w:lineRule="auto"/>
              <w:ind w:firstLine="0"/>
              <w:rPr>
                <w:sz w:val="24"/>
                <w:szCs w:val="24"/>
              </w:rPr>
            </w:pPr>
            <w:r w:rsidRPr="005E49F2">
              <w:rPr>
                <w:sz w:val="24"/>
                <w:szCs w:val="24"/>
              </w:rPr>
              <w:t>Пряма заробітна плата</w:t>
            </w:r>
          </w:p>
        </w:tc>
        <w:tc>
          <w:tcPr>
            <w:tcW w:w="0" w:type="auto"/>
          </w:tcPr>
          <w:p w:rsidR="00064703" w:rsidRPr="005E49F2" w:rsidRDefault="00064703" w:rsidP="005A32CB">
            <w:pPr>
              <w:widowControl/>
              <w:spacing w:line="240" w:lineRule="auto"/>
              <w:ind w:firstLine="0"/>
              <w:rPr>
                <w:sz w:val="24"/>
                <w:szCs w:val="24"/>
              </w:rPr>
            </w:pPr>
            <w:r w:rsidRPr="005E49F2">
              <w:rPr>
                <w:sz w:val="24"/>
                <w:szCs w:val="24"/>
              </w:rPr>
              <w:t>18</w:t>
            </w:r>
          </w:p>
        </w:tc>
      </w:tr>
      <w:tr w:rsidR="00064703" w:rsidRPr="005E49F2" w:rsidTr="005E49F2">
        <w:trPr>
          <w:jc w:val="center"/>
        </w:trPr>
        <w:tc>
          <w:tcPr>
            <w:tcW w:w="0" w:type="auto"/>
          </w:tcPr>
          <w:p w:rsidR="00064703" w:rsidRPr="005E49F2" w:rsidRDefault="00064703" w:rsidP="005A32CB">
            <w:pPr>
              <w:widowControl/>
              <w:spacing w:line="240" w:lineRule="auto"/>
              <w:ind w:firstLine="0"/>
              <w:rPr>
                <w:sz w:val="24"/>
                <w:szCs w:val="24"/>
              </w:rPr>
            </w:pPr>
            <w:r w:rsidRPr="005E49F2">
              <w:rPr>
                <w:sz w:val="24"/>
                <w:szCs w:val="24"/>
              </w:rPr>
              <w:t>Виробничі накладні витрати:</w:t>
            </w:r>
          </w:p>
        </w:tc>
        <w:tc>
          <w:tcPr>
            <w:tcW w:w="0" w:type="auto"/>
          </w:tcPr>
          <w:p w:rsidR="00064703" w:rsidRPr="005E49F2" w:rsidRDefault="00064703" w:rsidP="005A32CB">
            <w:pPr>
              <w:widowControl/>
              <w:spacing w:line="240" w:lineRule="auto"/>
              <w:ind w:firstLine="0"/>
              <w:rPr>
                <w:sz w:val="24"/>
                <w:szCs w:val="24"/>
              </w:rPr>
            </w:pPr>
          </w:p>
        </w:tc>
      </w:tr>
      <w:tr w:rsidR="00064703" w:rsidRPr="005E49F2" w:rsidTr="005E49F2">
        <w:trPr>
          <w:jc w:val="center"/>
        </w:trPr>
        <w:tc>
          <w:tcPr>
            <w:tcW w:w="0" w:type="auto"/>
          </w:tcPr>
          <w:p w:rsidR="00064703" w:rsidRPr="005E49F2" w:rsidRDefault="00064703" w:rsidP="005A32CB">
            <w:pPr>
              <w:widowControl/>
              <w:spacing w:line="240" w:lineRule="auto"/>
              <w:ind w:firstLine="0"/>
              <w:rPr>
                <w:sz w:val="24"/>
                <w:szCs w:val="24"/>
              </w:rPr>
            </w:pPr>
            <w:r w:rsidRPr="005E49F2">
              <w:rPr>
                <w:sz w:val="24"/>
                <w:szCs w:val="24"/>
              </w:rPr>
              <w:t>- змінні</w:t>
            </w:r>
          </w:p>
        </w:tc>
        <w:tc>
          <w:tcPr>
            <w:tcW w:w="0" w:type="auto"/>
          </w:tcPr>
          <w:p w:rsidR="00064703" w:rsidRPr="005E49F2" w:rsidRDefault="00064703" w:rsidP="005A32CB">
            <w:pPr>
              <w:widowControl/>
              <w:spacing w:line="240" w:lineRule="auto"/>
              <w:ind w:firstLine="0"/>
              <w:rPr>
                <w:sz w:val="24"/>
                <w:szCs w:val="24"/>
              </w:rPr>
            </w:pPr>
            <w:r w:rsidRPr="005E49F2">
              <w:rPr>
                <w:sz w:val="24"/>
                <w:szCs w:val="24"/>
              </w:rPr>
              <w:t>6</w:t>
            </w:r>
          </w:p>
        </w:tc>
      </w:tr>
      <w:tr w:rsidR="00064703" w:rsidRPr="005E49F2" w:rsidTr="005E49F2">
        <w:trPr>
          <w:jc w:val="center"/>
        </w:trPr>
        <w:tc>
          <w:tcPr>
            <w:tcW w:w="0" w:type="auto"/>
          </w:tcPr>
          <w:p w:rsidR="00064703" w:rsidRPr="005E49F2" w:rsidRDefault="00064703" w:rsidP="005A32CB">
            <w:pPr>
              <w:widowControl/>
              <w:spacing w:line="240" w:lineRule="auto"/>
              <w:ind w:firstLine="0"/>
              <w:rPr>
                <w:sz w:val="24"/>
                <w:szCs w:val="24"/>
              </w:rPr>
            </w:pPr>
            <w:r w:rsidRPr="005E49F2">
              <w:rPr>
                <w:sz w:val="24"/>
                <w:szCs w:val="24"/>
              </w:rPr>
              <w:t>- постійні</w:t>
            </w:r>
          </w:p>
        </w:tc>
        <w:tc>
          <w:tcPr>
            <w:tcW w:w="0" w:type="auto"/>
          </w:tcPr>
          <w:p w:rsidR="00064703" w:rsidRPr="005E49F2" w:rsidRDefault="00064703" w:rsidP="005A32CB">
            <w:pPr>
              <w:widowControl/>
              <w:spacing w:line="240" w:lineRule="auto"/>
              <w:ind w:firstLine="0"/>
              <w:rPr>
                <w:sz w:val="24"/>
                <w:szCs w:val="24"/>
              </w:rPr>
            </w:pPr>
            <w:r w:rsidRPr="005E49F2">
              <w:rPr>
                <w:sz w:val="24"/>
                <w:szCs w:val="24"/>
              </w:rPr>
              <w:t>24</w:t>
            </w:r>
          </w:p>
        </w:tc>
      </w:tr>
      <w:tr w:rsidR="00064703" w:rsidRPr="005E49F2" w:rsidTr="005E49F2">
        <w:trPr>
          <w:jc w:val="center"/>
        </w:trPr>
        <w:tc>
          <w:tcPr>
            <w:tcW w:w="0" w:type="auto"/>
          </w:tcPr>
          <w:p w:rsidR="00064703" w:rsidRPr="005E49F2" w:rsidRDefault="00064703" w:rsidP="005A32CB">
            <w:pPr>
              <w:widowControl/>
              <w:spacing w:line="240" w:lineRule="auto"/>
              <w:ind w:firstLine="0"/>
              <w:rPr>
                <w:sz w:val="24"/>
                <w:szCs w:val="24"/>
              </w:rPr>
            </w:pPr>
            <w:r w:rsidRPr="005E49F2">
              <w:rPr>
                <w:sz w:val="24"/>
                <w:szCs w:val="24"/>
              </w:rPr>
              <w:t>Витрати періоду:</w:t>
            </w:r>
          </w:p>
        </w:tc>
        <w:tc>
          <w:tcPr>
            <w:tcW w:w="0" w:type="auto"/>
          </w:tcPr>
          <w:p w:rsidR="00064703" w:rsidRPr="005E49F2" w:rsidRDefault="00064703" w:rsidP="005A32CB">
            <w:pPr>
              <w:widowControl/>
              <w:spacing w:line="240" w:lineRule="auto"/>
              <w:ind w:firstLine="0"/>
              <w:rPr>
                <w:sz w:val="24"/>
                <w:szCs w:val="24"/>
              </w:rPr>
            </w:pPr>
          </w:p>
        </w:tc>
      </w:tr>
      <w:tr w:rsidR="00064703" w:rsidRPr="005E49F2" w:rsidTr="005E49F2">
        <w:trPr>
          <w:jc w:val="center"/>
        </w:trPr>
        <w:tc>
          <w:tcPr>
            <w:tcW w:w="0" w:type="auto"/>
          </w:tcPr>
          <w:p w:rsidR="00064703" w:rsidRPr="005E49F2" w:rsidRDefault="00064703" w:rsidP="005A32CB">
            <w:pPr>
              <w:widowControl/>
              <w:spacing w:line="240" w:lineRule="auto"/>
              <w:ind w:firstLine="0"/>
              <w:rPr>
                <w:sz w:val="24"/>
                <w:szCs w:val="24"/>
              </w:rPr>
            </w:pPr>
            <w:r w:rsidRPr="005E49F2">
              <w:rPr>
                <w:sz w:val="24"/>
                <w:szCs w:val="24"/>
              </w:rPr>
              <w:t>- змінні</w:t>
            </w:r>
          </w:p>
        </w:tc>
        <w:tc>
          <w:tcPr>
            <w:tcW w:w="0" w:type="auto"/>
          </w:tcPr>
          <w:p w:rsidR="00064703" w:rsidRPr="005E49F2" w:rsidRDefault="00064703" w:rsidP="005A32CB">
            <w:pPr>
              <w:widowControl/>
              <w:spacing w:line="240" w:lineRule="auto"/>
              <w:ind w:firstLine="0"/>
              <w:rPr>
                <w:sz w:val="24"/>
                <w:szCs w:val="24"/>
              </w:rPr>
            </w:pPr>
            <w:r w:rsidRPr="005E49F2">
              <w:rPr>
                <w:sz w:val="24"/>
                <w:szCs w:val="24"/>
              </w:rPr>
              <w:t>3</w:t>
            </w:r>
          </w:p>
        </w:tc>
      </w:tr>
      <w:tr w:rsidR="00064703" w:rsidRPr="005E49F2" w:rsidTr="005E49F2">
        <w:trPr>
          <w:jc w:val="center"/>
        </w:trPr>
        <w:tc>
          <w:tcPr>
            <w:tcW w:w="0" w:type="auto"/>
          </w:tcPr>
          <w:p w:rsidR="00064703" w:rsidRPr="005E49F2" w:rsidRDefault="00064703" w:rsidP="005A32CB">
            <w:pPr>
              <w:widowControl/>
              <w:spacing w:line="240" w:lineRule="auto"/>
              <w:ind w:firstLine="0"/>
              <w:rPr>
                <w:sz w:val="24"/>
                <w:szCs w:val="24"/>
              </w:rPr>
            </w:pPr>
            <w:r w:rsidRPr="005E49F2">
              <w:rPr>
                <w:sz w:val="24"/>
                <w:szCs w:val="24"/>
              </w:rPr>
              <w:t>- постійні</w:t>
            </w:r>
          </w:p>
        </w:tc>
        <w:tc>
          <w:tcPr>
            <w:tcW w:w="0" w:type="auto"/>
          </w:tcPr>
          <w:p w:rsidR="00064703" w:rsidRPr="005E49F2" w:rsidRDefault="00064703" w:rsidP="005A32CB">
            <w:pPr>
              <w:widowControl/>
              <w:spacing w:line="240" w:lineRule="auto"/>
              <w:ind w:firstLine="0"/>
              <w:rPr>
                <w:sz w:val="24"/>
                <w:szCs w:val="24"/>
              </w:rPr>
            </w:pPr>
            <w:r w:rsidRPr="005E49F2">
              <w:rPr>
                <w:sz w:val="24"/>
                <w:szCs w:val="24"/>
              </w:rPr>
              <w:t>7</w:t>
            </w:r>
          </w:p>
        </w:tc>
      </w:tr>
      <w:tr w:rsidR="00064703" w:rsidRPr="005E49F2" w:rsidTr="005E49F2">
        <w:trPr>
          <w:jc w:val="center"/>
        </w:trPr>
        <w:tc>
          <w:tcPr>
            <w:tcW w:w="0" w:type="auto"/>
          </w:tcPr>
          <w:p w:rsidR="00064703" w:rsidRPr="005E49F2" w:rsidRDefault="00064703" w:rsidP="005A32CB">
            <w:pPr>
              <w:widowControl/>
              <w:spacing w:line="240" w:lineRule="auto"/>
              <w:ind w:firstLine="0"/>
              <w:rPr>
                <w:sz w:val="24"/>
                <w:szCs w:val="24"/>
              </w:rPr>
            </w:pPr>
            <w:r w:rsidRPr="005E49F2">
              <w:rPr>
                <w:sz w:val="24"/>
                <w:szCs w:val="24"/>
              </w:rPr>
              <w:t>Прибуток</w:t>
            </w:r>
          </w:p>
        </w:tc>
        <w:tc>
          <w:tcPr>
            <w:tcW w:w="0" w:type="auto"/>
          </w:tcPr>
          <w:p w:rsidR="00064703" w:rsidRPr="005E49F2" w:rsidRDefault="00064703" w:rsidP="005A32CB">
            <w:pPr>
              <w:widowControl/>
              <w:spacing w:line="240" w:lineRule="auto"/>
              <w:ind w:firstLine="0"/>
              <w:rPr>
                <w:sz w:val="24"/>
                <w:szCs w:val="24"/>
              </w:rPr>
            </w:pPr>
            <w:r w:rsidRPr="005E49F2">
              <w:rPr>
                <w:sz w:val="24"/>
                <w:szCs w:val="24"/>
              </w:rPr>
              <w:t>10</w:t>
            </w:r>
          </w:p>
        </w:tc>
      </w:tr>
    </w:tbl>
    <w:p w:rsidR="00064703" w:rsidRPr="005E49F2" w:rsidRDefault="00064703" w:rsidP="005A32CB">
      <w:pPr>
        <w:widowControl/>
        <w:spacing w:line="240" w:lineRule="auto"/>
        <w:ind w:firstLine="0"/>
        <w:rPr>
          <w:sz w:val="24"/>
          <w:szCs w:val="24"/>
        </w:rPr>
      </w:pPr>
      <w:r w:rsidRPr="005E49F2">
        <w:rPr>
          <w:sz w:val="24"/>
          <w:szCs w:val="24"/>
        </w:rPr>
        <w:t>Проте через десять тижнів стало зрозумілим, що надані розрахунки були</w:t>
      </w:r>
    </w:p>
    <w:p w:rsidR="00064703" w:rsidRPr="005E49F2" w:rsidRDefault="00064703" w:rsidP="005A32CB">
      <w:pPr>
        <w:widowControl/>
        <w:spacing w:line="240" w:lineRule="auto"/>
        <w:ind w:firstLine="0"/>
        <w:rPr>
          <w:sz w:val="24"/>
          <w:szCs w:val="24"/>
        </w:rPr>
      </w:pPr>
      <w:r w:rsidRPr="005E49F2">
        <w:rPr>
          <w:sz w:val="24"/>
          <w:szCs w:val="24"/>
        </w:rPr>
        <w:t>занадто оптимістичні. Реальний продаж за рік може скласти тільки 80%</w:t>
      </w:r>
    </w:p>
    <w:p w:rsidR="00064703" w:rsidRPr="005E49F2" w:rsidRDefault="00064703" w:rsidP="005A32CB">
      <w:pPr>
        <w:widowControl/>
        <w:spacing w:line="240" w:lineRule="auto"/>
        <w:ind w:firstLine="0"/>
        <w:rPr>
          <w:sz w:val="24"/>
          <w:szCs w:val="24"/>
        </w:rPr>
      </w:pPr>
      <w:r w:rsidRPr="005E49F2">
        <w:rPr>
          <w:sz w:val="24"/>
          <w:szCs w:val="24"/>
        </w:rPr>
        <w:t>від запланованого обсягу, тобто 2560000 грн. Необхідно скласти звіт</w:t>
      </w:r>
    </w:p>
    <w:p w:rsidR="00064703" w:rsidRPr="005E49F2" w:rsidRDefault="00064703" w:rsidP="005A32CB">
      <w:pPr>
        <w:widowControl/>
        <w:spacing w:line="240" w:lineRule="auto"/>
        <w:ind w:firstLine="0"/>
        <w:rPr>
          <w:sz w:val="24"/>
          <w:szCs w:val="24"/>
        </w:rPr>
      </w:pPr>
      <w:r w:rsidRPr="005E49F2">
        <w:rPr>
          <w:sz w:val="24"/>
          <w:szCs w:val="24"/>
        </w:rPr>
        <w:t>підприємства, що відобразить новий обсяг продажу та структуру витрат у</w:t>
      </w:r>
    </w:p>
    <w:p w:rsidR="00064703" w:rsidRDefault="00064703" w:rsidP="005A32CB">
      <w:pPr>
        <w:widowControl/>
        <w:spacing w:line="240" w:lineRule="auto"/>
        <w:ind w:firstLine="0"/>
        <w:rPr>
          <w:sz w:val="24"/>
          <w:szCs w:val="24"/>
        </w:rPr>
      </w:pPr>
      <w:r w:rsidRPr="005E49F2">
        <w:rPr>
          <w:sz w:val="24"/>
          <w:szCs w:val="24"/>
        </w:rPr>
        <w:t>грн. та у процентах.</w:t>
      </w:r>
    </w:p>
    <w:p w:rsidR="00064703" w:rsidRPr="005E49F2" w:rsidRDefault="00051AEB" w:rsidP="005A32CB">
      <w:pPr>
        <w:widowControl/>
        <w:spacing w:line="240" w:lineRule="auto"/>
        <w:ind w:firstLine="0"/>
        <w:rPr>
          <w:sz w:val="24"/>
          <w:szCs w:val="24"/>
        </w:rPr>
      </w:pPr>
      <w:r>
        <w:rPr>
          <w:sz w:val="24"/>
          <w:szCs w:val="24"/>
        </w:rPr>
        <w:t>3</w:t>
      </w:r>
      <w:r w:rsidR="00064703" w:rsidRPr="005E49F2">
        <w:rPr>
          <w:sz w:val="24"/>
          <w:szCs w:val="24"/>
        </w:rPr>
        <w:t>. Задача. Визначити суму залишків незавершеного виробництва на кінець звітного періоду, собівартість реалізованої продукції, валовий прибуток, та суму чистого прибутку чи збитку, якщо (грн.):  собівартість готової продукції – 4200; залишок незавершеного виробництва на початок звітного періоду – 960; витрати за місяць – 3800; залишок запасів готової продукції на початок звітного періоду – 600;  залишок запасів готової</w:t>
      </w:r>
    </w:p>
    <w:p w:rsidR="00064703" w:rsidRPr="005E49F2" w:rsidRDefault="00064703" w:rsidP="005A32CB">
      <w:pPr>
        <w:widowControl/>
        <w:spacing w:line="240" w:lineRule="auto"/>
        <w:ind w:firstLine="0"/>
        <w:rPr>
          <w:sz w:val="24"/>
          <w:szCs w:val="24"/>
        </w:rPr>
      </w:pPr>
      <w:r w:rsidRPr="005E49F2">
        <w:rPr>
          <w:sz w:val="24"/>
          <w:szCs w:val="24"/>
        </w:rPr>
        <w:t>продукції на кінець звітного періоду –2000; виручка від реалізації продукції – 4500;  операційні витрати – 3000.</w:t>
      </w:r>
    </w:p>
    <w:p w:rsidR="00064703" w:rsidRPr="005E49F2" w:rsidRDefault="00051AEB" w:rsidP="00EC016E">
      <w:pPr>
        <w:pStyle w:val="af5"/>
        <w:tabs>
          <w:tab w:val="left" w:pos="567"/>
        </w:tabs>
        <w:ind w:left="360" w:hanging="360"/>
        <w:rPr>
          <w:sz w:val="24"/>
          <w:szCs w:val="24"/>
        </w:rPr>
      </w:pPr>
      <w:r>
        <w:rPr>
          <w:sz w:val="24"/>
          <w:szCs w:val="24"/>
        </w:rPr>
        <w:t>4</w:t>
      </w:r>
      <w:r w:rsidR="00EC016E">
        <w:rPr>
          <w:sz w:val="24"/>
          <w:szCs w:val="24"/>
        </w:rPr>
        <w:t xml:space="preserve">. </w:t>
      </w:r>
      <w:r w:rsidR="00064703" w:rsidRPr="005E49F2">
        <w:rPr>
          <w:sz w:val="24"/>
          <w:szCs w:val="24"/>
        </w:rPr>
        <w:t>Використовуючи метод директ-костинг:</w:t>
      </w:r>
    </w:p>
    <w:p w:rsidR="00064703" w:rsidRPr="005E49F2" w:rsidRDefault="00064703" w:rsidP="00935805">
      <w:pPr>
        <w:pStyle w:val="af5"/>
        <w:numPr>
          <w:ilvl w:val="1"/>
          <w:numId w:val="2"/>
        </w:numPr>
        <w:tabs>
          <w:tab w:val="clear" w:pos="1440"/>
          <w:tab w:val="left" w:pos="567"/>
        </w:tabs>
        <w:ind w:left="567" w:hanging="283"/>
        <w:rPr>
          <w:sz w:val="24"/>
          <w:szCs w:val="24"/>
        </w:rPr>
      </w:pPr>
      <w:r w:rsidRPr="005E49F2">
        <w:rPr>
          <w:sz w:val="24"/>
          <w:szCs w:val="24"/>
        </w:rPr>
        <w:t>розрахувати нижню межу ціни кожного виробу;</w:t>
      </w:r>
    </w:p>
    <w:p w:rsidR="00064703" w:rsidRPr="005E49F2" w:rsidRDefault="00064703" w:rsidP="00935805">
      <w:pPr>
        <w:pStyle w:val="af5"/>
        <w:numPr>
          <w:ilvl w:val="1"/>
          <w:numId w:val="2"/>
        </w:numPr>
        <w:tabs>
          <w:tab w:val="clear" w:pos="1440"/>
          <w:tab w:val="left" w:pos="567"/>
        </w:tabs>
        <w:ind w:left="567" w:hanging="283"/>
        <w:rPr>
          <w:sz w:val="24"/>
          <w:szCs w:val="24"/>
        </w:rPr>
      </w:pPr>
      <w:r w:rsidRPr="005E49F2">
        <w:rPr>
          <w:sz w:val="24"/>
          <w:szCs w:val="24"/>
        </w:rPr>
        <w:t>визначити фінансовий результат від реалізації продукції методами повних витрат та директ-костингу;</w:t>
      </w:r>
    </w:p>
    <w:p w:rsidR="00064703" w:rsidRDefault="00064703" w:rsidP="00935805">
      <w:pPr>
        <w:pStyle w:val="af5"/>
        <w:numPr>
          <w:ilvl w:val="1"/>
          <w:numId w:val="2"/>
        </w:numPr>
        <w:tabs>
          <w:tab w:val="clear" w:pos="1440"/>
          <w:tab w:val="left" w:pos="567"/>
        </w:tabs>
        <w:ind w:left="567" w:hanging="283"/>
        <w:rPr>
          <w:sz w:val="24"/>
          <w:szCs w:val="24"/>
        </w:rPr>
      </w:pPr>
      <w:r w:rsidRPr="005E49F2">
        <w:rPr>
          <w:sz w:val="24"/>
          <w:szCs w:val="24"/>
        </w:rPr>
        <w:t>сформулювати управлінське рішення стосовно цих розрахунків.</w:t>
      </w:r>
    </w:p>
    <w:p w:rsidR="00064703" w:rsidRPr="005E49F2" w:rsidRDefault="00064703" w:rsidP="00935805">
      <w:pPr>
        <w:pStyle w:val="af5"/>
        <w:numPr>
          <w:ilvl w:val="0"/>
          <w:numId w:val="8"/>
        </w:numPr>
        <w:ind w:left="284" w:hanging="227"/>
        <w:rPr>
          <w:sz w:val="24"/>
          <w:szCs w:val="24"/>
        </w:rPr>
      </w:pPr>
      <w:r w:rsidRPr="005E49F2">
        <w:rPr>
          <w:sz w:val="24"/>
          <w:szCs w:val="24"/>
        </w:rPr>
        <w:t>Тестові завдання:</w:t>
      </w:r>
    </w:p>
    <w:p w:rsidR="00064703" w:rsidRPr="005E49F2" w:rsidRDefault="00064703" w:rsidP="00935805">
      <w:pPr>
        <w:pStyle w:val="af5"/>
        <w:numPr>
          <w:ilvl w:val="2"/>
          <w:numId w:val="1"/>
        </w:numPr>
        <w:tabs>
          <w:tab w:val="clear" w:pos="2340"/>
          <w:tab w:val="num" w:pos="709"/>
        </w:tabs>
        <w:ind w:left="567" w:hanging="141"/>
        <w:rPr>
          <w:sz w:val="24"/>
          <w:szCs w:val="24"/>
        </w:rPr>
      </w:pPr>
      <w:r w:rsidRPr="005E49F2">
        <w:rPr>
          <w:sz w:val="24"/>
          <w:szCs w:val="24"/>
        </w:rPr>
        <w:t>Які з наведених нижче категорій є системами обліку:</w:t>
      </w:r>
    </w:p>
    <w:p w:rsidR="00064703" w:rsidRPr="005E49F2" w:rsidRDefault="00051AEB" w:rsidP="00051AEB">
      <w:pPr>
        <w:pStyle w:val="af5"/>
        <w:ind w:left="1440" w:hanging="589"/>
        <w:rPr>
          <w:sz w:val="24"/>
          <w:szCs w:val="24"/>
        </w:rPr>
      </w:pPr>
      <w:r>
        <w:rPr>
          <w:sz w:val="24"/>
          <w:szCs w:val="24"/>
        </w:rPr>
        <w:t xml:space="preserve">а) </w:t>
      </w:r>
      <w:r w:rsidR="00064703" w:rsidRPr="005E49F2">
        <w:rPr>
          <w:sz w:val="24"/>
          <w:szCs w:val="24"/>
        </w:rPr>
        <w:t>переплетена;</w:t>
      </w:r>
    </w:p>
    <w:p w:rsidR="00064703" w:rsidRPr="005E49F2" w:rsidRDefault="00051AEB" w:rsidP="00051AEB">
      <w:pPr>
        <w:pStyle w:val="af5"/>
        <w:ind w:left="1440" w:hanging="589"/>
        <w:rPr>
          <w:sz w:val="24"/>
          <w:szCs w:val="24"/>
        </w:rPr>
      </w:pPr>
      <w:r>
        <w:rPr>
          <w:sz w:val="24"/>
          <w:szCs w:val="24"/>
        </w:rPr>
        <w:t xml:space="preserve">б) </w:t>
      </w:r>
      <w:r w:rsidR="00064703" w:rsidRPr="005E49F2">
        <w:rPr>
          <w:sz w:val="24"/>
          <w:szCs w:val="24"/>
        </w:rPr>
        <w:t>автономна;</w:t>
      </w:r>
    </w:p>
    <w:p w:rsidR="00064703" w:rsidRPr="005E49F2" w:rsidRDefault="00051AEB" w:rsidP="00051AEB">
      <w:pPr>
        <w:pStyle w:val="af5"/>
        <w:ind w:left="1440" w:hanging="589"/>
        <w:rPr>
          <w:sz w:val="24"/>
          <w:szCs w:val="24"/>
        </w:rPr>
      </w:pPr>
      <w:r>
        <w:rPr>
          <w:sz w:val="24"/>
          <w:szCs w:val="24"/>
        </w:rPr>
        <w:t xml:space="preserve">в) </w:t>
      </w:r>
      <w:r w:rsidR="00064703" w:rsidRPr="005E49F2">
        <w:rPr>
          <w:sz w:val="24"/>
          <w:szCs w:val="24"/>
        </w:rPr>
        <w:t>аналітична;</w:t>
      </w:r>
    </w:p>
    <w:p w:rsidR="00064703" w:rsidRPr="005E49F2" w:rsidRDefault="00051AEB" w:rsidP="00051AEB">
      <w:pPr>
        <w:pStyle w:val="af5"/>
        <w:ind w:left="1440" w:hanging="589"/>
        <w:rPr>
          <w:sz w:val="24"/>
          <w:szCs w:val="24"/>
        </w:rPr>
      </w:pPr>
      <w:r>
        <w:rPr>
          <w:sz w:val="24"/>
          <w:szCs w:val="24"/>
        </w:rPr>
        <w:t xml:space="preserve">г) </w:t>
      </w:r>
      <w:r w:rsidR="00064703" w:rsidRPr="005E49F2">
        <w:rPr>
          <w:sz w:val="24"/>
          <w:szCs w:val="24"/>
        </w:rPr>
        <w:t>загальна;</w:t>
      </w:r>
    </w:p>
    <w:p w:rsidR="00064703" w:rsidRPr="005E49F2" w:rsidRDefault="00051AEB" w:rsidP="00051AEB">
      <w:pPr>
        <w:pStyle w:val="af5"/>
        <w:tabs>
          <w:tab w:val="num" w:pos="709"/>
        </w:tabs>
        <w:ind w:left="567" w:firstLine="142"/>
        <w:rPr>
          <w:sz w:val="24"/>
          <w:szCs w:val="24"/>
        </w:rPr>
      </w:pPr>
      <w:r>
        <w:rPr>
          <w:sz w:val="24"/>
          <w:szCs w:val="24"/>
        </w:rPr>
        <w:t xml:space="preserve">  д)</w:t>
      </w:r>
      <w:r w:rsidR="00064703" w:rsidRPr="005E49F2">
        <w:rPr>
          <w:sz w:val="24"/>
          <w:szCs w:val="24"/>
        </w:rPr>
        <w:t xml:space="preserve"> інтегрована;</w:t>
      </w:r>
    </w:p>
    <w:p w:rsidR="00064703" w:rsidRPr="005E49F2" w:rsidRDefault="00051AEB" w:rsidP="00051AEB">
      <w:pPr>
        <w:pStyle w:val="af5"/>
        <w:tabs>
          <w:tab w:val="num" w:pos="709"/>
        </w:tabs>
        <w:ind w:left="567" w:firstLine="142"/>
        <w:rPr>
          <w:sz w:val="24"/>
          <w:szCs w:val="24"/>
        </w:rPr>
      </w:pPr>
      <w:r>
        <w:rPr>
          <w:sz w:val="24"/>
          <w:szCs w:val="24"/>
        </w:rPr>
        <w:t xml:space="preserve">  є) </w:t>
      </w:r>
      <w:r w:rsidR="00064703" w:rsidRPr="005E49F2">
        <w:rPr>
          <w:sz w:val="24"/>
          <w:szCs w:val="24"/>
        </w:rPr>
        <w:t>періодична.</w:t>
      </w:r>
    </w:p>
    <w:p w:rsidR="00064703" w:rsidRPr="005E49F2" w:rsidRDefault="00064703" w:rsidP="00935805">
      <w:pPr>
        <w:pStyle w:val="af5"/>
        <w:numPr>
          <w:ilvl w:val="2"/>
          <w:numId w:val="1"/>
        </w:numPr>
        <w:tabs>
          <w:tab w:val="clear" w:pos="2340"/>
          <w:tab w:val="num" w:pos="709"/>
        </w:tabs>
        <w:ind w:left="567" w:hanging="141"/>
        <w:rPr>
          <w:sz w:val="24"/>
          <w:szCs w:val="24"/>
        </w:rPr>
      </w:pPr>
      <w:r w:rsidRPr="005E49F2">
        <w:rPr>
          <w:sz w:val="24"/>
          <w:szCs w:val="24"/>
        </w:rPr>
        <w:t>Які з перелічених видів витрат не беруться до уваги у процесі прийняття управлінського рішення:</w:t>
      </w:r>
    </w:p>
    <w:p w:rsidR="00064703" w:rsidRPr="005E49F2" w:rsidRDefault="00051AEB" w:rsidP="00051AEB">
      <w:pPr>
        <w:pStyle w:val="af5"/>
        <w:ind w:left="1980" w:hanging="1129"/>
        <w:rPr>
          <w:sz w:val="24"/>
          <w:szCs w:val="24"/>
        </w:rPr>
      </w:pPr>
      <w:r>
        <w:rPr>
          <w:sz w:val="24"/>
          <w:szCs w:val="24"/>
        </w:rPr>
        <w:t xml:space="preserve">а) </w:t>
      </w:r>
      <w:r w:rsidR="00064703" w:rsidRPr="005E49F2">
        <w:rPr>
          <w:sz w:val="24"/>
          <w:szCs w:val="24"/>
        </w:rPr>
        <w:t>постійні;</w:t>
      </w:r>
    </w:p>
    <w:p w:rsidR="00064703" w:rsidRPr="005E49F2" w:rsidRDefault="00051AEB" w:rsidP="00051AEB">
      <w:pPr>
        <w:pStyle w:val="af5"/>
        <w:ind w:left="1980" w:hanging="1129"/>
        <w:rPr>
          <w:sz w:val="24"/>
          <w:szCs w:val="24"/>
        </w:rPr>
      </w:pPr>
      <w:r>
        <w:rPr>
          <w:sz w:val="24"/>
          <w:szCs w:val="24"/>
        </w:rPr>
        <w:t xml:space="preserve">б) </w:t>
      </w:r>
      <w:r w:rsidR="00064703" w:rsidRPr="005E49F2">
        <w:rPr>
          <w:sz w:val="24"/>
          <w:szCs w:val="24"/>
        </w:rPr>
        <w:t>очікувані;</w:t>
      </w:r>
    </w:p>
    <w:p w:rsidR="00064703" w:rsidRPr="005E49F2" w:rsidRDefault="00051AEB" w:rsidP="00051AEB">
      <w:pPr>
        <w:pStyle w:val="af5"/>
        <w:ind w:left="1980" w:hanging="1129"/>
        <w:rPr>
          <w:sz w:val="24"/>
          <w:szCs w:val="24"/>
        </w:rPr>
      </w:pPr>
      <w:r>
        <w:rPr>
          <w:sz w:val="24"/>
          <w:szCs w:val="24"/>
        </w:rPr>
        <w:t xml:space="preserve">в) </w:t>
      </w:r>
      <w:r w:rsidR="00064703" w:rsidRPr="005E49F2">
        <w:rPr>
          <w:sz w:val="24"/>
          <w:szCs w:val="24"/>
        </w:rPr>
        <w:t>дійсні;</w:t>
      </w:r>
    </w:p>
    <w:p w:rsidR="00064703" w:rsidRPr="005E49F2" w:rsidRDefault="00051AEB" w:rsidP="00051AEB">
      <w:pPr>
        <w:pStyle w:val="af5"/>
        <w:ind w:left="1980" w:hanging="1129"/>
        <w:rPr>
          <w:sz w:val="24"/>
          <w:szCs w:val="24"/>
        </w:rPr>
      </w:pPr>
      <w:r>
        <w:rPr>
          <w:sz w:val="24"/>
          <w:szCs w:val="24"/>
        </w:rPr>
        <w:t xml:space="preserve">г) </w:t>
      </w:r>
      <w:r w:rsidR="00064703" w:rsidRPr="005E49F2">
        <w:rPr>
          <w:sz w:val="24"/>
          <w:szCs w:val="24"/>
        </w:rPr>
        <w:t>безповоротні;</w:t>
      </w:r>
    </w:p>
    <w:p w:rsidR="00064703" w:rsidRDefault="00051AEB" w:rsidP="00051AEB">
      <w:pPr>
        <w:pStyle w:val="af5"/>
        <w:ind w:left="1980" w:hanging="1129"/>
        <w:rPr>
          <w:sz w:val="24"/>
          <w:szCs w:val="24"/>
        </w:rPr>
      </w:pPr>
      <w:r>
        <w:rPr>
          <w:sz w:val="24"/>
          <w:szCs w:val="24"/>
        </w:rPr>
        <w:t xml:space="preserve">д) </w:t>
      </w:r>
      <w:r w:rsidR="00064703" w:rsidRPr="005E49F2">
        <w:rPr>
          <w:sz w:val="24"/>
          <w:szCs w:val="24"/>
        </w:rPr>
        <w:t>уявні.</w:t>
      </w:r>
    </w:p>
    <w:p w:rsidR="00051AEB" w:rsidRPr="005E49F2" w:rsidRDefault="00051AEB" w:rsidP="00051AEB">
      <w:pPr>
        <w:widowControl/>
        <w:spacing w:line="240" w:lineRule="auto"/>
        <w:ind w:firstLine="540"/>
        <w:rPr>
          <w:sz w:val="24"/>
          <w:szCs w:val="24"/>
        </w:rPr>
      </w:pPr>
      <w:r>
        <w:rPr>
          <w:sz w:val="24"/>
          <w:szCs w:val="24"/>
        </w:rPr>
        <w:t xml:space="preserve">3) </w:t>
      </w:r>
      <w:r w:rsidRPr="005E49F2">
        <w:rPr>
          <w:sz w:val="24"/>
          <w:szCs w:val="24"/>
        </w:rPr>
        <w:t>Які із наведених нижче ознак характеризують інтегровану систему обліку:</w:t>
      </w:r>
    </w:p>
    <w:p w:rsidR="00051AEB" w:rsidRPr="005E49F2" w:rsidRDefault="00051AEB" w:rsidP="00051AEB">
      <w:pPr>
        <w:widowControl/>
        <w:spacing w:line="240" w:lineRule="auto"/>
        <w:ind w:left="567" w:firstLine="284"/>
        <w:rPr>
          <w:sz w:val="24"/>
          <w:szCs w:val="24"/>
        </w:rPr>
      </w:pPr>
      <w:r w:rsidRPr="005E49F2">
        <w:rPr>
          <w:sz w:val="24"/>
          <w:szCs w:val="24"/>
        </w:rPr>
        <w:t>а) безперервний облік запасів;</w:t>
      </w:r>
    </w:p>
    <w:p w:rsidR="00051AEB" w:rsidRPr="005E49F2" w:rsidRDefault="00051AEB" w:rsidP="00051AEB">
      <w:pPr>
        <w:widowControl/>
        <w:spacing w:line="240" w:lineRule="auto"/>
        <w:ind w:left="567" w:firstLine="284"/>
        <w:rPr>
          <w:sz w:val="24"/>
          <w:szCs w:val="24"/>
        </w:rPr>
      </w:pPr>
      <w:r w:rsidRPr="005E49F2">
        <w:rPr>
          <w:sz w:val="24"/>
          <w:szCs w:val="24"/>
        </w:rPr>
        <w:t>б) облік витрат у розрізі елементів;</w:t>
      </w:r>
    </w:p>
    <w:p w:rsidR="00051AEB" w:rsidRPr="005E49F2" w:rsidRDefault="00051AEB" w:rsidP="00051AEB">
      <w:pPr>
        <w:widowControl/>
        <w:spacing w:line="240" w:lineRule="auto"/>
        <w:ind w:left="567" w:firstLine="284"/>
        <w:rPr>
          <w:sz w:val="24"/>
          <w:szCs w:val="24"/>
        </w:rPr>
      </w:pPr>
      <w:r w:rsidRPr="005E49F2">
        <w:rPr>
          <w:sz w:val="24"/>
          <w:szCs w:val="24"/>
        </w:rPr>
        <w:t>в) рахунки фінансового та управлінського обліку кореспондують у межах</w:t>
      </w:r>
    </w:p>
    <w:p w:rsidR="00051AEB" w:rsidRPr="005E49F2" w:rsidRDefault="00051AEB" w:rsidP="00051AEB">
      <w:pPr>
        <w:widowControl/>
        <w:spacing w:line="240" w:lineRule="auto"/>
        <w:ind w:left="567" w:firstLine="284"/>
        <w:rPr>
          <w:sz w:val="24"/>
          <w:szCs w:val="24"/>
        </w:rPr>
      </w:pPr>
      <w:r w:rsidRPr="005E49F2">
        <w:rPr>
          <w:sz w:val="24"/>
          <w:szCs w:val="24"/>
        </w:rPr>
        <w:t>єдиної системи;</w:t>
      </w:r>
    </w:p>
    <w:p w:rsidR="00051AEB" w:rsidRPr="005E49F2" w:rsidRDefault="00051AEB" w:rsidP="00051AEB">
      <w:pPr>
        <w:widowControl/>
        <w:spacing w:line="240" w:lineRule="auto"/>
        <w:ind w:left="567" w:firstLine="284"/>
        <w:rPr>
          <w:sz w:val="24"/>
          <w:szCs w:val="24"/>
        </w:rPr>
      </w:pPr>
      <w:r w:rsidRPr="005E49F2">
        <w:rPr>
          <w:sz w:val="24"/>
          <w:szCs w:val="24"/>
        </w:rPr>
        <w:t>г) застосування дзеркальних рахунків-екранів;</w:t>
      </w:r>
    </w:p>
    <w:p w:rsidR="00051AEB" w:rsidRDefault="00051AEB" w:rsidP="00051AEB">
      <w:pPr>
        <w:widowControl/>
        <w:spacing w:line="240" w:lineRule="auto"/>
        <w:ind w:left="567" w:firstLine="284"/>
        <w:rPr>
          <w:sz w:val="24"/>
          <w:szCs w:val="24"/>
        </w:rPr>
      </w:pPr>
      <w:r w:rsidRPr="005E49F2">
        <w:rPr>
          <w:sz w:val="24"/>
          <w:szCs w:val="24"/>
        </w:rPr>
        <w:t>д) жодна з відповідей не є правильною.</w:t>
      </w:r>
    </w:p>
    <w:p w:rsidR="00590D49" w:rsidRPr="005E49F2" w:rsidRDefault="00CB7E7D" w:rsidP="005A32CB">
      <w:pPr>
        <w:widowControl/>
        <w:spacing w:line="240" w:lineRule="auto"/>
        <w:ind w:firstLine="0"/>
        <w:jc w:val="center"/>
        <w:rPr>
          <w:color w:val="000000"/>
          <w:sz w:val="24"/>
          <w:szCs w:val="24"/>
        </w:rPr>
      </w:pPr>
      <w:r>
        <w:rPr>
          <w:b/>
          <w:sz w:val="24"/>
          <w:szCs w:val="24"/>
        </w:rPr>
        <w:lastRenderedPageBreak/>
        <w:t>7</w:t>
      </w:r>
      <w:r w:rsidR="00590D49" w:rsidRPr="005E49F2">
        <w:rPr>
          <w:b/>
          <w:sz w:val="24"/>
          <w:szCs w:val="24"/>
        </w:rPr>
        <w:t>. РЕКОМЕНДОВАН</w:t>
      </w:r>
      <w:r w:rsidR="00B0179F" w:rsidRPr="005E49F2">
        <w:rPr>
          <w:b/>
          <w:sz w:val="24"/>
          <w:szCs w:val="24"/>
        </w:rPr>
        <w:t>І</w:t>
      </w:r>
      <w:r w:rsidR="00590D49" w:rsidRPr="005E49F2">
        <w:rPr>
          <w:b/>
          <w:sz w:val="24"/>
          <w:szCs w:val="24"/>
        </w:rPr>
        <w:t xml:space="preserve"> </w:t>
      </w:r>
      <w:r w:rsidR="00C86C17" w:rsidRPr="005E49F2">
        <w:rPr>
          <w:b/>
          <w:sz w:val="24"/>
          <w:szCs w:val="24"/>
        </w:rPr>
        <w:t>ІНФОРМАЦІЙНІ ДЖЕРЕЛА</w:t>
      </w:r>
    </w:p>
    <w:p w:rsidR="00590D49" w:rsidRPr="005E49F2" w:rsidRDefault="00CB7E7D" w:rsidP="005A32CB">
      <w:pPr>
        <w:pStyle w:val="1"/>
        <w:spacing w:before="0"/>
        <w:ind w:left="0"/>
        <w:jc w:val="center"/>
        <w:rPr>
          <w:rFonts w:ascii="Times New Roman" w:hAnsi="Times New Roman"/>
          <w:color w:val="000000"/>
          <w:sz w:val="24"/>
          <w:szCs w:val="24"/>
        </w:rPr>
      </w:pPr>
      <w:r>
        <w:rPr>
          <w:rFonts w:ascii="Times New Roman" w:hAnsi="Times New Roman"/>
          <w:color w:val="000000"/>
          <w:sz w:val="24"/>
          <w:szCs w:val="24"/>
        </w:rPr>
        <w:t xml:space="preserve">7.1. </w:t>
      </w:r>
      <w:r w:rsidR="00590D49" w:rsidRPr="005E49F2">
        <w:rPr>
          <w:rFonts w:ascii="Times New Roman" w:hAnsi="Times New Roman"/>
          <w:color w:val="000000"/>
          <w:sz w:val="24"/>
          <w:szCs w:val="24"/>
        </w:rPr>
        <w:t>Основн</w:t>
      </w:r>
      <w:r w:rsidR="00731DEF">
        <w:rPr>
          <w:rFonts w:ascii="Times New Roman" w:hAnsi="Times New Roman"/>
          <w:color w:val="000000"/>
          <w:sz w:val="24"/>
          <w:szCs w:val="24"/>
        </w:rPr>
        <w:t>а література</w:t>
      </w:r>
    </w:p>
    <w:p w:rsidR="00590D49" w:rsidRPr="005E49F2" w:rsidRDefault="00590D49" w:rsidP="00EC016E">
      <w:pPr>
        <w:widowControl/>
        <w:spacing w:line="240" w:lineRule="auto"/>
        <w:ind w:left="284" w:hanging="284"/>
        <w:rPr>
          <w:sz w:val="24"/>
          <w:szCs w:val="24"/>
        </w:rPr>
      </w:pPr>
      <w:r w:rsidRPr="005E49F2">
        <w:rPr>
          <w:sz w:val="24"/>
          <w:szCs w:val="24"/>
        </w:rPr>
        <w:t>1. Про бухгалтерський облік і фінансову звітність: Закон України від 16.07.99 р. № 966 – ХІ</w:t>
      </w:r>
      <w:r w:rsidRPr="005E49F2">
        <w:rPr>
          <w:sz w:val="24"/>
          <w:szCs w:val="24"/>
          <w:lang w:val="en-US"/>
        </w:rPr>
        <w:t>V</w:t>
      </w:r>
      <w:r w:rsidRPr="005E49F2">
        <w:rPr>
          <w:sz w:val="24"/>
          <w:szCs w:val="24"/>
        </w:rPr>
        <w:t>.</w:t>
      </w:r>
    </w:p>
    <w:p w:rsidR="00590D49" w:rsidRPr="005E49F2" w:rsidRDefault="00590D49" w:rsidP="00EC016E">
      <w:pPr>
        <w:widowControl/>
        <w:spacing w:line="240" w:lineRule="auto"/>
        <w:ind w:left="284" w:hanging="284"/>
        <w:rPr>
          <w:sz w:val="24"/>
          <w:szCs w:val="24"/>
        </w:rPr>
      </w:pPr>
      <w:r w:rsidRPr="005E49F2">
        <w:rPr>
          <w:sz w:val="24"/>
          <w:szCs w:val="24"/>
        </w:rPr>
        <w:t>2. Положення  (стандарт) бухгалтерського обліку 16 «Витрати»: Затв. наказом МФУ від 31.12.1999 р. № 318.</w:t>
      </w:r>
    </w:p>
    <w:p w:rsidR="00590D49" w:rsidRPr="005E49F2" w:rsidRDefault="00590D49" w:rsidP="00EC016E">
      <w:pPr>
        <w:widowControl/>
        <w:spacing w:line="240" w:lineRule="auto"/>
        <w:ind w:left="284" w:hanging="284"/>
        <w:rPr>
          <w:sz w:val="24"/>
          <w:szCs w:val="24"/>
        </w:rPr>
      </w:pPr>
      <w:r w:rsidRPr="005E49F2">
        <w:rPr>
          <w:sz w:val="24"/>
          <w:szCs w:val="24"/>
        </w:rPr>
        <w:t>3. Голов С.Ф. Управлінський облік. – К.: Лібра, 2008. – 704 с.</w:t>
      </w:r>
    </w:p>
    <w:p w:rsidR="00590D49" w:rsidRPr="005E49F2" w:rsidRDefault="00590D49" w:rsidP="00EC016E">
      <w:pPr>
        <w:widowControl/>
        <w:spacing w:line="240" w:lineRule="auto"/>
        <w:ind w:left="284" w:hanging="284"/>
        <w:rPr>
          <w:sz w:val="24"/>
          <w:szCs w:val="24"/>
        </w:rPr>
      </w:pPr>
      <w:r w:rsidRPr="005E49F2">
        <w:rPr>
          <w:sz w:val="24"/>
          <w:szCs w:val="24"/>
        </w:rPr>
        <w:t>4. Добровський В.М., Гнилицька Л.В., Коршикова Р.С. Управлінський облік. Навчальний посібник.-К.: КНЕУ, 2005. - 210 с.</w:t>
      </w:r>
    </w:p>
    <w:p w:rsidR="00590D49" w:rsidRPr="005E49F2" w:rsidRDefault="00590D49" w:rsidP="00EC016E">
      <w:pPr>
        <w:widowControl/>
        <w:spacing w:line="240" w:lineRule="auto"/>
        <w:ind w:left="284" w:hanging="284"/>
        <w:rPr>
          <w:sz w:val="24"/>
          <w:szCs w:val="24"/>
        </w:rPr>
      </w:pPr>
      <w:r w:rsidRPr="005E49F2">
        <w:rPr>
          <w:sz w:val="24"/>
          <w:szCs w:val="24"/>
        </w:rPr>
        <w:t>5. Добровський В.М., Гнилицька Л.В., Коршикова Р.С. Управлінський облік. Навчально-методичний посібник для самостійного вивчення науки.-К.: КНЕУ, 2003.-235 с.</w:t>
      </w:r>
    </w:p>
    <w:p w:rsidR="00590D49" w:rsidRPr="005E49F2" w:rsidRDefault="00590D49" w:rsidP="00EC016E">
      <w:pPr>
        <w:widowControl/>
        <w:spacing w:line="240" w:lineRule="auto"/>
        <w:ind w:left="284" w:hanging="284"/>
        <w:rPr>
          <w:sz w:val="24"/>
          <w:szCs w:val="24"/>
        </w:rPr>
      </w:pPr>
      <w:r w:rsidRPr="005E49F2">
        <w:rPr>
          <w:sz w:val="24"/>
          <w:szCs w:val="24"/>
        </w:rPr>
        <w:t>6. Добровський В.М., Гнилицька Л.В., Коршикова Р.С. Управлінський облік. Посібник для дистанційного навчання.-К.: КНЕУ, 2006.</w:t>
      </w:r>
    </w:p>
    <w:p w:rsidR="00590D49" w:rsidRPr="005E49F2" w:rsidRDefault="00590D49" w:rsidP="00EC016E">
      <w:pPr>
        <w:widowControl/>
        <w:spacing w:line="240" w:lineRule="auto"/>
        <w:ind w:left="284" w:hanging="284"/>
        <w:rPr>
          <w:sz w:val="24"/>
          <w:szCs w:val="24"/>
        </w:rPr>
      </w:pPr>
      <w:r w:rsidRPr="005E49F2">
        <w:rPr>
          <w:sz w:val="24"/>
          <w:szCs w:val="24"/>
        </w:rPr>
        <w:t>7. Гнилицька Л.В., Коршикова Р.С., Поплюйко А.М. та ін./ За заг. ред. Добровського В.М./ Управлінський облік. Практикум: навч. посіб. – К.: КНЕУ, 2010. – 288 с.</w:t>
      </w:r>
    </w:p>
    <w:p w:rsidR="00590D49" w:rsidRPr="005E49F2" w:rsidRDefault="00590D49" w:rsidP="00EC016E">
      <w:pPr>
        <w:widowControl/>
        <w:spacing w:line="240" w:lineRule="auto"/>
        <w:ind w:left="284" w:hanging="284"/>
        <w:rPr>
          <w:sz w:val="24"/>
          <w:szCs w:val="24"/>
        </w:rPr>
      </w:pPr>
      <w:r w:rsidRPr="005E49F2">
        <w:rPr>
          <w:sz w:val="24"/>
          <w:szCs w:val="24"/>
        </w:rPr>
        <w:t>8. Нападовська Л.В. Управлінський облік:</w:t>
      </w:r>
      <w:r w:rsidR="00D4174B" w:rsidRPr="005E49F2">
        <w:rPr>
          <w:sz w:val="24"/>
          <w:szCs w:val="24"/>
        </w:rPr>
        <w:t xml:space="preserve"> </w:t>
      </w:r>
      <w:r w:rsidRPr="005E49F2">
        <w:rPr>
          <w:sz w:val="24"/>
          <w:szCs w:val="24"/>
        </w:rPr>
        <w:t>Практикум; навч.</w:t>
      </w:r>
      <w:r w:rsidR="00040101">
        <w:rPr>
          <w:sz w:val="24"/>
          <w:szCs w:val="24"/>
        </w:rPr>
        <w:t xml:space="preserve"> </w:t>
      </w:r>
      <w:r w:rsidRPr="005E49F2">
        <w:rPr>
          <w:sz w:val="24"/>
          <w:szCs w:val="24"/>
        </w:rPr>
        <w:t>посіб.</w:t>
      </w:r>
      <w:r w:rsidR="00D4174B" w:rsidRPr="005E49F2">
        <w:rPr>
          <w:sz w:val="24"/>
          <w:szCs w:val="24"/>
        </w:rPr>
        <w:t xml:space="preserve"> </w:t>
      </w:r>
      <w:r w:rsidRPr="005E49F2">
        <w:rPr>
          <w:sz w:val="24"/>
          <w:szCs w:val="24"/>
        </w:rPr>
        <w:t>-</w:t>
      </w:r>
      <w:r w:rsidR="00D4174B" w:rsidRPr="005E49F2">
        <w:rPr>
          <w:sz w:val="24"/>
          <w:szCs w:val="24"/>
        </w:rPr>
        <w:t xml:space="preserve"> </w:t>
      </w:r>
      <w:r w:rsidRPr="005E49F2">
        <w:rPr>
          <w:sz w:val="24"/>
          <w:szCs w:val="24"/>
        </w:rPr>
        <w:t>К.:КНТЕУ,</w:t>
      </w:r>
      <w:r w:rsidR="00D4174B" w:rsidRPr="005E49F2">
        <w:rPr>
          <w:sz w:val="24"/>
          <w:szCs w:val="24"/>
        </w:rPr>
        <w:t xml:space="preserve"> </w:t>
      </w:r>
      <w:r w:rsidRPr="005E49F2">
        <w:rPr>
          <w:sz w:val="24"/>
          <w:szCs w:val="24"/>
        </w:rPr>
        <w:t>2008.</w:t>
      </w:r>
      <w:r w:rsidR="00D4174B" w:rsidRPr="005E49F2">
        <w:rPr>
          <w:sz w:val="24"/>
          <w:szCs w:val="24"/>
        </w:rPr>
        <w:t xml:space="preserve"> </w:t>
      </w:r>
      <w:r w:rsidRPr="005E49F2">
        <w:rPr>
          <w:sz w:val="24"/>
          <w:szCs w:val="24"/>
        </w:rPr>
        <w:t>-</w:t>
      </w:r>
      <w:r w:rsidR="00D4174B" w:rsidRPr="005E49F2">
        <w:rPr>
          <w:sz w:val="24"/>
          <w:szCs w:val="24"/>
        </w:rPr>
        <w:t xml:space="preserve"> </w:t>
      </w:r>
      <w:r w:rsidRPr="005E49F2">
        <w:rPr>
          <w:sz w:val="24"/>
          <w:szCs w:val="24"/>
        </w:rPr>
        <w:t>300 с.</w:t>
      </w:r>
    </w:p>
    <w:p w:rsidR="00590D49" w:rsidRPr="005E49F2" w:rsidRDefault="00590D49" w:rsidP="005A32CB">
      <w:pPr>
        <w:widowControl/>
        <w:spacing w:line="240" w:lineRule="auto"/>
        <w:ind w:firstLine="0"/>
        <w:rPr>
          <w:b/>
          <w:sz w:val="24"/>
          <w:szCs w:val="24"/>
        </w:rPr>
      </w:pPr>
    </w:p>
    <w:p w:rsidR="00590D49" w:rsidRPr="005E49F2" w:rsidRDefault="00CB7E7D" w:rsidP="005A32CB">
      <w:pPr>
        <w:widowControl/>
        <w:spacing w:line="240" w:lineRule="auto"/>
        <w:ind w:firstLine="708"/>
        <w:jc w:val="center"/>
        <w:rPr>
          <w:b/>
          <w:sz w:val="24"/>
          <w:szCs w:val="24"/>
          <w:lang w:val="ru-RU"/>
        </w:rPr>
      </w:pPr>
      <w:r>
        <w:rPr>
          <w:b/>
          <w:sz w:val="24"/>
          <w:szCs w:val="24"/>
        </w:rPr>
        <w:t xml:space="preserve">7.2. </w:t>
      </w:r>
      <w:r w:rsidR="00590D49" w:rsidRPr="005E49F2">
        <w:rPr>
          <w:b/>
          <w:sz w:val="24"/>
          <w:szCs w:val="24"/>
        </w:rPr>
        <w:t>Додатков</w:t>
      </w:r>
      <w:r w:rsidR="00731DEF">
        <w:rPr>
          <w:b/>
          <w:sz w:val="24"/>
          <w:szCs w:val="24"/>
        </w:rPr>
        <w:t>а література</w:t>
      </w:r>
    </w:p>
    <w:p w:rsidR="00590D49" w:rsidRPr="008C0612" w:rsidRDefault="00590D49" w:rsidP="00217811">
      <w:pPr>
        <w:pStyle w:val="ac"/>
        <w:numPr>
          <w:ilvl w:val="0"/>
          <w:numId w:val="3"/>
        </w:numPr>
        <w:tabs>
          <w:tab w:val="clear" w:pos="795"/>
          <w:tab w:val="num" w:pos="435"/>
        </w:tabs>
        <w:spacing w:line="240" w:lineRule="auto"/>
        <w:ind w:left="284" w:hanging="284"/>
        <w:jc w:val="both"/>
        <w:rPr>
          <w:sz w:val="24"/>
          <w:szCs w:val="24"/>
        </w:rPr>
      </w:pPr>
      <w:r w:rsidRPr="008C0612">
        <w:rPr>
          <w:sz w:val="24"/>
          <w:szCs w:val="24"/>
        </w:rPr>
        <w:t>Аткинсон, Энтони А., Банкер, Раджів Д., Каплан, Роберт С., Янг Марк С.</w:t>
      </w:r>
      <w:r w:rsidR="008C0612" w:rsidRPr="008C0612">
        <w:rPr>
          <w:sz w:val="24"/>
          <w:szCs w:val="24"/>
        </w:rPr>
        <w:t xml:space="preserve"> </w:t>
      </w:r>
      <w:r w:rsidRPr="008C0612">
        <w:rPr>
          <w:sz w:val="24"/>
          <w:szCs w:val="24"/>
        </w:rPr>
        <w:t>Управленческий учет. 3-е издание:</w:t>
      </w:r>
      <w:r w:rsidR="00040101">
        <w:rPr>
          <w:sz w:val="24"/>
          <w:szCs w:val="24"/>
        </w:rPr>
        <w:t xml:space="preserve"> </w:t>
      </w:r>
      <w:r w:rsidRPr="008C0612">
        <w:rPr>
          <w:sz w:val="24"/>
          <w:szCs w:val="24"/>
        </w:rPr>
        <w:t>пер. с англ. – М.:</w:t>
      </w:r>
      <w:r w:rsidR="008C0612">
        <w:rPr>
          <w:sz w:val="24"/>
          <w:szCs w:val="24"/>
        </w:rPr>
        <w:t xml:space="preserve"> </w:t>
      </w:r>
      <w:r w:rsidRPr="008C0612">
        <w:rPr>
          <w:sz w:val="24"/>
          <w:szCs w:val="24"/>
        </w:rPr>
        <w:t>Издательский дом «Вильямс», 2005. – 877 с.</w:t>
      </w:r>
    </w:p>
    <w:p w:rsidR="00590D49" w:rsidRPr="005E49F2" w:rsidRDefault="00590D49" w:rsidP="00935805">
      <w:pPr>
        <w:pStyle w:val="ac"/>
        <w:numPr>
          <w:ilvl w:val="0"/>
          <w:numId w:val="3"/>
        </w:numPr>
        <w:tabs>
          <w:tab w:val="clear" w:pos="795"/>
          <w:tab w:val="num" w:pos="435"/>
        </w:tabs>
        <w:spacing w:line="240" w:lineRule="auto"/>
        <w:ind w:left="284" w:hanging="284"/>
        <w:jc w:val="both"/>
        <w:rPr>
          <w:sz w:val="24"/>
          <w:szCs w:val="24"/>
        </w:rPr>
      </w:pPr>
      <w:r w:rsidRPr="005E49F2">
        <w:rPr>
          <w:sz w:val="24"/>
          <w:szCs w:val="24"/>
        </w:rPr>
        <w:t>Друри К. Управленческий и производственный учет: Пер. с англ. – М.: ЮНИТИ-ДАНА, 2002. – 1071 с.</w:t>
      </w:r>
    </w:p>
    <w:p w:rsidR="00590D49" w:rsidRPr="005E49F2" w:rsidRDefault="00590D49" w:rsidP="00935805">
      <w:pPr>
        <w:pStyle w:val="ac"/>
        <w:numPr>
          <w:ilvl w:val="0"/>
          <w:numId w:val="3"/>
        </w:numPr>
        <w:tabs>
          <w:tab w:val="clear" w:pos="795"/>
          <w:tab w:val="num" w:pos="435"/>
        </w:tabs>
        <w:spacing w:line="240" w:lineRule="auto"/>
        <w:ind w:left="284" w:hanging="284"/>
        <w:jc w:val="both"/>
        <w:rPr>
          <w:sz w:val="24"/>
          <w:szCs w:val="24"/>
        </w:rPr>
      </w:pPr>
      <w:r w:rsidRPr="005E49F2">
        <w:rPr>
          <w:sz w:val="24"/>
          <w:szCs w:val="24"/>
        </w:rPr>
        <w:t>Управлінський облік /Дон Р.</w:t>
      </w:r>
      <w:r w:rsidR="008C0612">
        <w:rPr>
          <w:sz w:val="24"/>
          <w:szCs w:val="24"/>
        </w:rPr>
        <w:t xml:space="preserve"> </w:t>
      </w:r>
      <w:r w:rsidRPr="005E49F2">
        <w:rPr>
          <w:sz w:val="24"/>
          <w:szCs w:val="24"/>
        </w:rPr>
        <w:t>Хенсен, Меріен М</w:t>
      </w:r>
      <w:r w:rsidR="008C0612">
        <w:rPr>
          <w:sz w:val="24"/>
          <w:szCs w:val="24"/>
        </w:rPr>
        <w:t xml:space="preserve">. </w:t>
      </w:r>
      <w:r w:rsidRPr="005E49F2">
        <w:rPr>
          <w:sz w:val="24"/>
          <w:szCs w:val="24"/>
        </w:rPr>
        <w:t>Моувен, Небіл С. Еліас, Девід У. Сєнков /Пер. з англ. 5-го канадського видання. – К.: Міленіум, 2002. – 974 с.</w:t>
      </w:r>
    </w:p>
    <w:p w:rsidR="00590D49" w:rsidRPr="005E49F2" w:rsidRDefault="00590D49" w:rsidP="00935805">
      <w:pPr>
        <w:pStyle w:val="ac"/>
        <w:numPr>
          <w:ilvl w:val="0"/>
          <w:numId w:val="3"/>
        </w:numPr>
        <w:tabs>
          <w:tab w:val="clear" w:pos="795"/>
          <w:tab w:val="num" w:pos="435"/>
        </w:tabs>
        <w:spacing w:line="240" w:lineRule="auto"/>
        <w:ind w:left="284" w:hanging="284"/>
        <w:jc w:val="both"/>
        <w:rPr>
          <w:sz w:val="24"/>
          <w:szCs w:val="24"/>
        </w:rPr>
      </w:pPr>
      <w:r w:rsidRPr="005E49F2">
        <w:rPr>
          <w:sz w:val="24"/>
          <w:szCs w:val="24"/>
        </w:rPr>
        <w:t>Хорнгрен Ч.Т., Фостер Дж., Датар Ш. Управленческий учет. 10-е издание: пер с англ. – СПб.: Питер, 2007. – 1008 с.</w:t>
      </w:r>
    </w:p>
    <w:p w:rsidR="00590D49" w:rsidRPr="005E49F2" w:rsidRDefault="00590D49" w:rsidP="005A32CB">
      <w:pPr>
        <w:widowControl/>
        <w:spacing w:line="240" w:lineRule="auto"/>
        <w:ind w:firstLine="540"/>
        <w:rPr>
          <w:sz w:val="24"/>
          <w:szCs w:val="24"/>
        </w:rPr>
      </w:pPr>
    </w:p>
    <w:p w:rsidR="00590D49" w:rsidRPr="008C0612" w:rsidRDefault="00590D49" w:rsidP="005A32CB">
      <w:pPr>
        <w:widowControl/>
        <w:spacing w:line="240" w:lineRule="auto"/>
        <w:ind w:firstLine="540"/>
        <w:rPr>
          <w:sz w:val="24"/>
          <w:szCs w:val="24"/>
        </w:rPr>
      </w:pPr>
    </w:p>
    <w:sectPr w:rsidR="00590D49" w:rsidRPr="008C0612" w:rsidSect="00656C3A">
      <w:headerReference w:type="default" r:id="rId7"/>
      <w:pgSz w:w="11907" w:h="16840" w:code="9"/>
      <w:pgMar w:top="1021" w:right="1021" w:bottom="1021" w:left="1134" w:header="720" w:footer="72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6F7D" w:rsidRDefault="00C76F7D" w:rsidP="006C7791">
      <w:pPr>
        <w:spacing w:line="240" w:lineRule="auto"/>
      </w:pPr>
      <w:r>
        <w:separator/>
      </w:r>
    </w:p>
  </w:endnote>
  <w:endnote w:type="continuationSeparator" w:id="0">
    <w:p w:rsidR="00C76F7D" w:rsidRDefault="00C76F7D" w:rsidP="006C77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6F7D" w:rsidRDefault="00C76F7D" w:rsidP="006C7791">
      <w:pPr>
        <w:spacing w:line="240" w:lineRule="auto"/>
      </w:pPr>
      <w:r>
        <w:separator/>
      </w:r>
    </w:p>
  </w:footnote>
  <w:footnote w:type="continuationSeparator" w:id="0">
    <w:p w:rsidR="00C76F7D" w:rsidRDefault="00C76F7D" w:rsidP="006C779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8340043"/>
      <w:docPartObj>
        <w:docPartGallery w:val="Page Numbers (Top of Page)"/>
        <w:docPartUnique/>
      </w:docPartObj>
    </w:sdtPr>
    <w:sdtEndPr>
      <w:rPr>
        <w:sz w:val="24"/>
        <w:szCs w:val="24"/>
      </w:rPr>
    </w:sdtEndPr>
    <w:sdtContent>
      <w:p w:rsidR="002D0AE0" w:rsidRPr="007936F8" w:rsidRDefault="002D0AE0">
        <w:pPr>
          <w:pStyle w:val="aff0"/>
          <w:jc w:val="center"/>
          <w:rPr>
            <w:sz w:val="24"/>
            <w:szCs w:val="24"/>
          </w:rPr>
        </w:pPr>
        <w:r w:rsidRPr="007936F8">
          <w:rPr>
            <w:sz w:val="24"/>
            <w:szCs w:val="24"/>
          </w:rPr>
          <w:fldChar w:fldCharType="begin"/>
        </w:r>
        <w:r w:rsidRPr="007936F8">
          <w:rPr>
            <w:sz w:val="24"/>
            <w:szCs w:val="24"/>
          </w:rPr>
          <w:instrText>PAGE   \* MERGEFORMAT</w:instrText>
        </w:r>
        <w:r w:rsidRPr="007936F8">
          <w:rPr>
            <w:sz w:val="24"/>
            <w:szCs w:val="24"/>
          </w:rPr>
          <w:fldChar w:fldCharType="separate"/>
        </w:r>
        <w:r w:rsidR="00D81298">
          <w:rPr>
            <w:noProof/>
            <w:sz w:val="24"/>
            <w:szCs w:val="24"/>
          </w:rPr>
          <w:t>20</w:t>
        </w:r>
        <w:r w:rsidRPr="007936F8">
          <w:rPr>
            <w:sz w:val="24"/>
            <w:szCs w:val="24"/>
          </w:rPr>
          <w:fldChar w:fldCharType="end"/>
        </w:r>
      </w:p>
    </w:sdtContent>
  </w:sdt>
  <w:p w:rsidR="002D0AE0" w:rsidRDefault="002D0AE0">
    <w:pPr>
      <w:pStyle w:val="af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022E8"/>
    <w:multiLevelType w:val="hybridMultilevel"/>
    <w:tmpl w:val="A8E00A02"/>
    <w:lvl w:ilvl="0" w:tplc="0419000F">
      <w:start w:val="1"/>
      <w:numFmt w:val="decimal"/>
      <w:lvlText w:val="%1."/>
      <w:lvlJc w:val="left"/>
      <w:pPr>
        <w:tabs>
          <w:tab w:val="num" w:pos="720"/>
        </w:tabs>
        <w:ind w:left="720" w:hanging="360"/>
      </w:pPr>
    </w:lvl>
    <w:lvl w:ilvl="1" w:tplc="6D9A21DE">
      <w:start w:val="9"/>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AFE6F1E"/>
    <w:multiLevelType w:val="hybridMultilevel"/>
    <w:tmpl w:val="2920FF24"/>
    <w:lvl w:ilvl="0" w:tplc="92707568">
      <w:start w:val="1"/>
      <w:numFmt w:val="decimal"/>
      <w:lvlText w:val="%1."/>
      <w:lvlJc w:val="left"/>
      <w:pPr>
        <w:tabs>
          <w:tab w:val="num" w:pos="795"/>
        </w:tabs>
        <w:ind w:left="795"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52F6489"/>
    <w:multiLevelType w:val="hybridMultilevel"/>
    <w:tmpl w:val="694E505C"/>
    <w:lvl w:ilvl="0" w:tplc="0419000F">
      <w:start w:val="1"/>
      <w:numFmt w:val="decimal"/>
      <w:lvlText w:val="%1."/>
      <w:lvlJc w:val="left"/>
      <w:pPr>
        <w:tabs>
          <w:tab w:val="num" w:pos="720"/>
        </w:tabs>
        <w:ind w:left="720" w:hanging="360"/>
      </w:pPr>
      <w:rPr>
        <w:rFonts w:cs="Times New Roman" w:hint="default"/>
      </w:rPr>
    </w:lvl>
    <w:lvl w:ilvl="1" w:tplc="36FCC72A">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4A9F77CE"/>
    <w:multiLevelType w:val="hybridMultilevel"/>
    <w:tmpl w:val="CE60F978"/>
    <w:lvl w:ilvl="0" w:tplc="18CA80B2">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
    <w:nsid w:val="4F217619"/>
    <w:multiLevelType w:val="hybridMultilevel"/>
    <w:tmpl w:val="C3623AC2"/>
    <w:lvl w:ilvl="0" w:tplc="DAA6CD94">
      <w:start w:val="1"/>
      <w:numFmt w:val="decimal"/>
      <w:lvlText w:val="%1."/>
      <w:lvlJc w:val="left"/>
      <w:pPr>
        <w:tabs>
          <w:tab w:val="num" w:pos="417"/>
        </w:tabs>
        <w:ind w:left="417" w:hanging="360"/>
      </w:pPr>
      <w:rPr>
        <w:rFonts w:ascii="Times New Roman" w:eastAsia="Times New Roman" w:hAnsi="Times New Roman" w:cs="Times New Roman"/>
        <w:color w:val="000000"/>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554A5140"/>
    <w:multiLevelType w:val="hybridMultilevel"/>
    <w:tmpl w:val="AE24481E"/>
    <w:lvl w:ilvl="0" w:tplc="670A8894">
      <w:start w:val="1"/>
      <w:numFmt w:val="bullet"/>
      <w:lvlText w:val="-"/>
      <w:lvlJc w:val="left"/>
      <w:pPr>
        <w:ind w:left="1428" w:hanging="360"/>
      </w:pPr>
      <w:rPr>
        <w:rFonts w:ascii="Calibri" w:eastAsiaTheme="minorHAnsi" w:hAnsi="Calibri" w:cstheme="minorBidi"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5B8E1D20"/>
    <w:multiLevelType w:val="hybridMultilevel"/>
    <w:tmpl w:val="F04641AA"/>
    <w:lvl w:ilvl="0" w:tplc="2ACC58D8">
      <w:start w:val="5"/>
      <w:numFmt w:val="decimal"/>
      <w:lvlText w:val="%1."/>
      <w:lvlJc w:val="left"/>
      <w:pPr>
        <w:ind w:left="417" w:hanging="360"/>
      </w:pPr>
      <w:rPr>
        <w:rFonts w:hint="default"/>
      </w:rPr>
    </w:lvl>
    <w:lvl w:ilvl="1" w:tplc="04220019" w:tentative="1">
      <w:start w:val="1"/>
      <w:numFmt w:val="lowerLetter"/>
      <w:lvlText w:val="%2."/>
      <w:lvlJc w:val="left"/>
      <w:pPr>
        <w:ind w:left="1137" w:hanging="360"/>
      </w:pPr>
    </w:lvl>
    <w:lvl w:ilvl="2" w:tplc="0422001B" w:tentative="1">
      <w:start w:val="1"/>
      <w:numFmt w:val="lowerRoman"/>
      <w:lvlText w:val="%3."/>
      <w:lvlJc w:val="right"/>
      <w:pPr>
        <w:ind w:left="1857" w:hanging="180"/>
      </w:pPr>
    </w:lvl>
    <w:lvl w:ilvl="3" w:tplc="0422000F" w:tentative="1">
      <w:start w:val="1"/>
      <w:numFmt w:val="decimal"/>
      <w:lvlText w:val="%4."/>
      <w:lvlJc w:val="left"/>
      <w:pPr>
        <w:ind w:left="2577" w:hanging="360"/>
      </w:pPr>
    </w:lvl>
    <w:lvl w:ilvl="4" w:tplc="04220019" w:tentative="1">
      <w:start w:val="1"/>
      <w:numFmt w:val="lowerLetter"/>
      <w:lvlText w:val="%5."/>
      <w:lvlJc w:val="left"/>
      <w:pPr>
        <w:ind w:left="3297" w:hanging="360"/>
      </w:pPr>
    </w:lvl>
    <w:lvl w:ilvl="5" w:tplc="0422001B" w:tentative="1">
      <w:start w:val="1"/>
      <w:numFmt w:val="lowerRoman"/>
      <w:lvlText w:val="%6."/>
      <w:lvlJc w:val="right"/>
      <w:pPr>
        <w:ind w:left="4017" w:hanging="180"/>
      </w:pPr>
    </w:lvl>
    <w:lvl w:ilvl="6" w:tplc="0422000F" w:tentative="1">
      <w:start w:val="1"/>
      <w:numFmt w:val="decimal"/>
      <w:lvlText w:val="%7."/>
      <w:lvlJc w:val="left"/>
      <w:pPr>
        <w:ind w:left="4737" w:hanging="360"/>
      </w:pPr>
    </w:lvl>
    <w:lvl w:ilvl="7" w:tplc="04220019" w:tentative="1">
      <w:start w:val="1"/>
      <w:numFmt w:val="lowerLetter"/>
      <w:lvlText w:val="%8."/>
      <w:lvlJc w:val="left"/>
      <w:pPr>
        <w:ind w:left="5457" w:hanging="360"/>
      </w:pPr>
    </w:lvl>
    <w:lvl w:ilvl="8" w:tplc="0422001B" w:tentative="1">
      <w:start w:val="1"/>
      <w:numFmt w:val="lowerRoman"/>
      <w:lvlText w:val="%9."/>
      <w:lvlJc w:val="right"/>
      <w:pPr>
        <w:ind w:left="6177" w:hanging="180"/>
      </w:pPr>
    </w:lvl>
  </w:abstractNum>
  <w:abstractNum w:abstractNumId="7">
    <w:nsid w:val="709F5ACB"/>
    <w:multiLevelType w:val="hybridMultilevel"/>
    <w:tmpl w:val="CFEE968E"/>
    <w:lvl w:ilvl="0" w:tplc="C6786C7E">
      <w:start w:val="1"/>
      <w:numFmt w:val="decimal"/>
      <w:lvlText w:val="%1)"/>
      <w:lvlJc w:val="left"/>
      <w:pPr>
        <w:ind w:left="643"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D2424DD"/>
    <w:multiLevelType w:val="hybridMultilevel"/>
    <w:tmpl w:val="D594193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63FEA664">
      <w:start w:val="1"/>
      <w:numFmt w:val="decimal"/>
      <w:lvlText w:val="%3)"/>
      <w:lvlJc w:val="left"/>
      <w:pPr>
        <w:tabs>
          <w:tab w:val="num" w:pos="2340"/>
        </w:tabs>
        <w:ind w:left="2340" w:hanging="360"/>
      </w:pPr>
      <w:rPr>
        <w:rFonts w:cs="Times New Roman"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8"/>
  </w:num>
  <w:num w:numId="2">
    <w:abstractNumId w:val="2"/>
  </w:num>
  <w:num w:numId="3">
    <w:abstractNumId w:val="1"/>
  </w:num>
  <w:num w:numId="4">
    <w:abstractNumId w:val="5"/>
  </w:num>
  <w:num w:numId="5">
    <w:abstractNumId w:val="0"/>
  </w:num>
  <w:num w:numId="6">
    <w:abstractNumId w:val="4"/>
  </w:num>
  <w:num w:numId="7">
    <w:abstractNumId w:val="7"/>
  </w:num>
  <w:num w:numId="8">
    <w:abstractNumId w:val="6"/>
  </w:num>
  <w:num w:numId="9">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defaultTabStop w:val="708"/>
  <w:hyphenationZone w:val="425"/>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B0F"/>
    <w:rsid w:val="00004949"/>
    <w:rsid w:val="00015E50"/>
    <w:rsid w:val="00023710"/>
    <w:rsid w:val="000303E3"/>
    <w:rsid w:val="000345A9"/>
    <w:rsid w:val="000371D1"/>
    <w:rsid w:val="00040101"/>
    <w:rsid w:val="00050EB9"/>
    <w:rsid w:val="00051AEB"/>
    <w:rsid w:val="000550CA"/>
    <w:rsid w:val="000550FD"/>
    <w:rsid w:val="00061D7D"/>
    <w:rsid w:val="00061DE0"/>
    <w:rsid w:val="00064703"/>
    <w:rsid w:val="00065FD4"/>
    <w:rsid w:val="00075B68"/>
    <w:rsid w:val="000765D7"/>
    <w:rsid w:val="000767ED"/>
    <w:rsid w:val="00080786"/>
    <w:rsid w:val="00081049"/>
    <w:rsid w:val="000819A2"/>
    <w:rsid w:val="000858BD"/>
    <w:rsid w:val="00085F57"/>
    <w:rsid w:val="000876A3"/>
    <w:rsid w:val="0008781E"/>
    <w:rsid w:val="00087988"/>
    <w:rsid w:val="0009378C"/>
    <w:rsid w:val="00094101"/>
    <w:rsid w:val="000A4871"/>
    <w:rsid w:val="000A6C30"/>
    <w:rsid w:val="000B2923"/>
    <w:rsid w:val="000B48EE"/>
    <w:rsid w:val="000C5D40"/>
    <w:rsid w:val="000D3E5D"/>
    <w:rsid w:val="000D73AC"/>
    <w:rsid w:val="000E59ED"/>
    <w:rsid w:val="000F3063"/>
    <w:rsid w:val="000F3C6E"/>
    <w:rsid w:val="000F56C6"/>
    <w:rsid w:val="000F6AD4"/>
    <w:rsid w:val="00100714"/>
    <w:rsid w:val="00140916"/>
    <w:rsid w:val="001725B0"/>
    <w:rsid w:val="00173797"/>
    <w:rsid w:val="00187F3C"/>
    <w:rsid w:val="00191D70"/>
    <w:rsid w:val="0019639A"/>
    <w:rsid w:val="0019664C"/>
    <w:rsid w:val="001A0AE6"/>
    <w:rsid w:val="001A768C"/>
    <w:rsid w:val="001B6F38"/>
    <w:rsid w:val="001C0764"/>
    <w:rsid w:val="001C0985"/>
    <w:rsid w:val="001C1DC7"/>
    <w:rsid w:val="001C3E06"/>
    <w:rsid w:val="001C67A2"/>
    <w:rsid w:val="001D1E4B"/>
    <w:rsid w:val="001D4A01"/>
    <w:rsid w:val="001D5312"/>
    <w:rsid w:val="001D5846"/>
    <w:rsid w:val="001E053F"/>
    <w:rsid w:val="001E7A5C"/>
    <w:rsid w:val="001F16F1"/>
    <w:rsid w:val="001F50A8"/>
    <w:rsid w:val="001F5456"/>
    <w:rsid w:val="00207685"/>
    <w:rsid w:val="002213BB"/>
    <w:rsid w:val="0022480A"/>
    <w:rsid w:val="0022743B"/>
    <w:rsid w:val="002306C7"/>
    <w:rsid w:val="00235656"/>
    <w:rsid w:val="002408CD"/>
    <w:rsid w:val="00246886"/>
    <w:rsid w:val="00250337"/>
    <w:rsid w:val="0025142E"/>
    <w:rsid w:val="00252E6F"/>
    <w:rsid w:val="002532FB"/>
    <w:rsid w:val="00257EA4"/>
    <w:rsid w:val="002614FE"/>
    <w:rsid w:val="0026794F"/>
    <w:rsid w:val="00270101"/>
    <w:rsid w:val="002711D8"/>
    <w:rsid w:val="002728D4"/>
    <w:rsid w:val="00277EDF"/>
    <w:rsid w:val="00282D10"/>
    <w:rsid w:val="002849E3"/>
    <w:rsid w:val="00292190"/>
    <w:rsid w:val="00294746"/>
    <w:rsid w:val="002978F1"/>
    <w:rsid w:val="002A4CA2"/>
    <w:rsid w:val="002A60C4"/>
    <w:rsid w:val="002A7995"/>
    <w:rsid w:val="002B2CA6"/>
    <w:rsid w:val="002C14A4"/>
    <w:rsid w:val="002D0AE0"/>
    <w:rsid w:val="002D370F"/>
    <w:rsid w:val="002D4A0B"/>
    <w:rsid w:val="002D5815"/>
    <w:rsid w:val="002E055A"/>
    <w:rsid w:val="002E29A0"/>
    <w:rsid w:val="002E6E3B"/>
    <w:rsid w:val="002F2C05"/>
    <w:rsid w:val="00313413"/>
    <w:rsid w:val="00320794"/>
    <w:rsid w:val="00321BF7"/>
    <w:rsid w:val="003279EF"/>
    <w:rsid w:val="003407AD"/>
    <w:rsid w:val="00342C6C"/>
    <w:rsid w:val="003471DC"/>
    <w:rsid w:val="003558FC"/>
    <w:rsid w:val="003629BB"/>
    <w:rsid w:val="00373BF1"/>
    <w:rsid w:val="0037474C"/>
    <w:rsid w:val="00377F17"/>
    <w:rsid w:val="00377F88"/>
    <w:rsid w:val="00380966"/>
    <w:rsid w:val="003873E1"/>
    <w:rsid w:val="00392469"/>
    <w:rsid w:val="00394707"/>
    <w:rsid w:val="00394C29"/>
    <w:rsid w:val="003A0E70"/>
    <w:rsid w:val="003A25FD"/>
    <w:rsid w:val="003A53E2"/>
    <w:rsid w:val="003A6BC2"/>
    <w:rsid w:val="003A7160"/>
    <w:rsid w:val="003B3F59"/>
    <w:rsid w:val="003C18C4"/>
    <w:rsid w:val="003C2F72"/>
    <w:rsid w:val="003D1BE6"/>
    <w:rsid w:val="003E3C97"/>
    <w:rsid w:val="003F3FF9"/>
    <w:rsid w:val="00401C11"/>
    <w:rsid w:val="00402577"/>
    <w:rsid w:val="004035D4"/>
    <w:rsid w:val="00406380"/>
    <w:rsid w:val="00411038"/>
    <w:rsid w:val="00415F99"/>
    <w:rsid w:val="004220DA"/>
    <w:rsid w:val="0042239C"/>
    <w:rsid w:val="00433006"/>
    <w:rsid w:val="00436961"/>
    <w:rsid w:val="004370CA"/>
    <w:rsid w:val="004403F5"/>
    <w:rsid w:val="00442013"/>
    <w:rsid w:val="00444CCA"/>
    <w:rsid w:val="004473E5"/>
    <w:rsid w:val="00455793"/>
    <w:rsid w:val="00461B62"/>
    <w:rsid w:val="00462305"/>
    <w:rsid w:val="0046568E"/>
    <w:rsid w:val="00466516"/>
    <w:rsid w:val="00466B4B"/>
    <w:rsid w:val="0047450C"/>
    <w:rsid w:val="0047556B"/>
    <w:rsid w:val="00477882"/>
    <w:rsid w:val="0047788B"/>
    <w:rsid w:val="00477E3E"/>
    <w:rsid w:val="00482B74"/>
    <w:rsid w:val="004869AE"/>
    <w:rsid w:val="00492A24"/>
    <w:rsid w:val="004A0727"/>
    <w:rsid w:val="004A10B9"/>
    <w:rsid w:val="004A2C0F"/>
    <w:rsid w:val="004A3EDB"/>
    <w:rsid w:val="004A6594"/>
    <w:rsid w:val="004A677B"/>
    <w:rsid w:val="004B138F"/>
    <w:rsid w:val="004B3088"/>
    <w:rsid w:val="004C0EA3"/>
    <w:rsid w:val="004C29F9"/>
    <w:rsid w:val="004C4CEE"/>
    <w:rsid w:val="004C7F04"/>
    <w:rsid w:val="004D2F4B"/>
    <w:rsid w:val="004E165B"/>
    <w:rsid w:val="004E5066"/>
    <w:rsid w:val="004E52FC"/>
    <w:rsid w:val="004F18AC"/>
    <w:rsid w:val="005006E1"/>
    <w:rsid w:val="00501EB7"/>
    <w:rsid w:val="00504E79"/>
    <w:rsid w:val="00505590"/>
    <w:rsid w:val="00505E66"/>
    <w:rsid w:val="005122A8"/>
    <w:rsid w:val="0052033E"/>
    <w:rsid w:val="00521EA8"/>
    <w:rsid w:val="00522082"/>
    <w:rsid w:val="005222E4"/>
    <w:rsid w:val="005233F7"/>
    <w:rsid w:val="00523ED8"/>
    <w:rsid w:val="00527593"/>
    <w:rsid w:val="00531CD8"/>
    <w:rsid w:val="005342A0"/>
    <w:rsid w:val="0053617F"/>
    <w:rsid w:val="00536219"/>
    <w:rsid w:val="005434EA"/>
    <w:rsid w:val="00546A7C"/>
    <w:rsid w:val="00563AD0"/>
    <w:rsid w:val="0056603F"/>
    <w:rsid w:val="00566885"/>
    <w:rsid w:val="00571E6B"/>
    <w:rsid w:val="00572E6D"/>
    <w:rsid w:val="005739D9"/>
    <w:rsid w:val="005759B2"/>
    <w:rsid w:val="00577193"/>
    <w:rsid w:val="00584CC4"/>
    <w:rsid w:val="0058503E"/>
    <w:rsid w:val="00585ED7"/>
    <w:rsid w:val="00590D49"/>
    <w:rsid w:val="005924C5"/>
    <w:rsid w:val="00596290"/>
    <w:rsid w:val="005A32CB"/>
    <w:rsid w:val="005A70F7"/>
    <w:rsid w:val="005B02BA"/>
    <w:rsid w:val="005B271A"/>
    <w:rsid w:val="005B4022"/>
    <w:rsid w:val="005B5238"/>
    <w:rsid w:val="005C0612"/>
    <w:rsid w:val="005C080C"/>
    <w:rsid w:val="005D59D5"/>
    <w:rsid w:val="005E0A21"/>
    <w:rsid w:val="005E145D"/>
    <w:rsid w:val="005E17B6"/>
    <w:rsid w:val="005E368F"/>
    <w:rsid w:val="005E39F9"/>
    <w:rsid w:val="005E3EEB"/>
    <w:rsid w:val="005E49F2"/>
    <w:rsid w:val="005F1761"/>
    <w:rsid w:val="005F2495"/>
    <w:rsid w:val="00600C27"/>
    <w:rsid w:val="0060143A"/>
    <w:rsid w:val="00604431"/>
    <w:rsid w:val="00614526"/>
    <w:rsid w:val="006230A0"/>
    <w:rsid w:val="00624A36"/>
    <w:rsid w:val="0062651C"/>
    <w:rsid w:val="0062797F"/>
    <w:rsid w:val="006307FB"/>
    <w:rsid w:val="00633727"/>
    <w:rsid w:val="00633E0B"/>
    <w:rsid w:val="00640529"/>
    <w:rsid w:val="006455D9"/>
    <w:rsid w:val="006504E4"/>
    <w:rsid w:val="00650683"/>
    <w:rsid w:val="00656C3A"/>
    <w:rsid w:val="00660521"/>
    <w:rsid w:val="00663436"/>
    <w:rsid w:val="0067265E"/>
    <w:rsid w:val="006801E5"/>
    <w:rsid w:val="0068079A"/>
    <w:rsid w:val="0068242F"/>
    <w:rsid w:val="00685711"/>
    <w:rsid w:val="006857B4"/>
    <w:rsid w:val="006861B1"/>
    <w:rsid w:val="00686E84"/>
    <w:rsid w:val="0069204E"/>
    <w:rsid w:val="006941A4"/>
    <w:rsid w:val="006A6E76"/>
    <w:rsid w:val="006B41A4"/>
    <w:rsid w:val="006C1CE8"/>
    <w:rsid w:val="006C6B04"/>
    <w:rsid w:val="006C7791"/>
    <w:rsid w:val="006D175B"/>
    <w:rsid w:val="006D65A4"/>
    <w:rsid w:val="006E06F6"/>
    <w:rsid w:val="006E0DC1"/>
    <w:rsid w:val="006E0F43"/>
    <w:rsid w:val="006F45D7"/>
    <w:rsid w:val="006F59BE"/>
    <w:rsid w:val="006F5CE7"/>
    <w:rsid w:val="007009B4"/>
    <w:rsid w:val="00701A58"/>
    <w:rsid w:val="0070319F"/>
    <w:rsid w:val="0070547D"/>
    <w:rsid w:val="00710CEC"/>
    <w:rsid w:val="00711541"/>
    <w:rsid w:val="00715449"/>
    <w:rsid w:val="007256CF"/>
    <w:rsid w:val="00727CF6"/>
    <w:rsid w:val="00731DEF"/>
    <w:rsid w:val="00742109"/>
    <w:rsid w:val="0074455C"/>
    <w:rsid w:val="007445E1"/>
    <w:rsid w:val="00753C3C"/>
    <w:rsid w:val="00754D3E"/>
    <w:rsid w:val="007569B2"/>
    <w:rsid w:val="0076023B"/>
    <w:rsid w:val="00770CC1"/>
    <w:rsid w:val="00771703"/>
    <w:rsid w:val="007735A3"/>
    <w:rsid w:val="00775012"/>
    <w:rsid w:val="00776AF9"/>
    <w:rsid w:val="007773E4"/>
    <w:rsid w:val="00781C95"/>
    <w:rsid w:val="00784A9C"/>
    <w:rsid w:val="007854C4"/>
    <w:rsid w:val="00792684"/>
    <w:rsid w:val="007936F8"/>
    <w:rsid w:val="007965EF"/>
    <w:rsid w:val="007A0422"/>
    <w:rsid w:val="007A313D"/>
    <w:rsid w:val="007A3AD0"/>
    <w:rsid w:val="007A55D7"/>
    <w:rsid w:val="007B1349"/>
    <w:rsid w:val="007B364D"/>
    <w:rsid w:val="007C0C77"/>
    <w:rsid w:val="007C4C8B"/>
    <w:rsid w:val="007D1AA6"/>
    <w:rsid w:val="007D2E89"/>
    <w:rsid w:val="007D2E9A"/>
    <w:rsid w:val="007D512D"/>
    <w:rsid w:val="007E1401"/>
    <w:rsid w:val="007E3335"/>
    <w:rsid w:val="007F459D"/>
    <w:rsid w:val="007F468A"/>
    <w:rsid w:val="007F56A4"/>
    <w:rsid w:val="007F6908"/>
    <w:rsid w:val="007F7A4C"/>
    <w:rsid w:val="007F7F5C"/>
    <w:rsid w:val="0080165B"/>
    <w:rsid w:val="00802151"/>
    <w:rsid w:val="008077F3"/>
    <w:rsid w:val="00807A28"/>
    <w:rsid w:val="00813CF1"/>
    <w:rsid w:val="00814784"/>
    <w:rsid w:val="00823F0D"/>
    <w:rsid w:val="0083501D"/>
    <w:rsid w:val="00845308"/>
    <w:rsid w:val="00846DF4"/>
    <w:rsid w:val="00847920"/>
    <w:rsid w:val="00864E9B"/>
    <w:rsid w:val="0087215B"/>
    <w:rsid w:val="008737B3"/>
    <w:rsid w:val="00875144"/>
    <w:rsid w:val="00876C60"/>
    <w:rsid w:val="00882271"/>
    <w:rsid w:val="00890715"/>
    <w:rsid w:val="0089076E"/>
    <w:rsid w:val="0089175D"/>
    <w:rsid w:val="00893ADE"/>
    <w:rsid w:val="008A5705"/>
    <w:rsid w:val="008A5BD8"/>
    <w:rsid w:val="008A6876"/>
    <w:rsid w:val="008C0612"/>
    <w:rsid w:val="008C4503"/>
    <w:rsid w:val="008C4787"/>
    <w:rsid w:val="008E29B8"/>
    <w:rsid w:val="008E5832"/>
    <w:rsid w:val="008E5F28"/>
    <w:rsid w:val="008F1313"/>
    <w:rsid w:val="008F7929"/>
    <w:rsid w:val="00901947"/>
    <w:rsid w:val="00905E13"/>
    <w:rsid w:val="009140CA"/>
    <w:rsid w:val="00915FFA"/>
    <w:rsid w:val="009163DA"/>
    <w:rsid w:val="00921434"/>
    <w:rsid w:val="0092280B"/>
    <w:rsid w:val="009310E9"/>
    <w:rsid w:val="00935805"/>
    <w:rsid w:val="009473C6"/>
    <w:rsid w:val="00950207"/>
    <w:rsid w:val="009547D7"/>
    <w:rsid w:val="00957B46"/>
    <w:rsid w:val="00964BEF"/>
    <w:rsid w:val="00965F98"/>
    <w:rsid w:val="0096657C"/>
    <w:rsid w:val="00973BF5"/>
    <w:rsid w:val="00976304"/>
    <w:rsid w:val="009774F3"/>
    <w:rsid w:val="0098618F"/>
    <w:rsid w:val="009864EA"/>
    <w:rsid w:val="00991956"/>
    <w:rsid w:val="0099679B"/>
    <w:rsid w:val="009A0F88"/>
    <w:rsid w:val="009A1C2A"/>
    <w:rsid w:val="009A228E"/>
    <w:rsid w:val="009A2D89"/>
    <w:rsid w:val="009A39E9"/>
    <w:rsid w:val="009A52C8"/>
    <w:rsid w:val="009A7707"/>
    <w:rsid w:val="009B09F6"/>
    <w:rsid w:val="009B64BE"/>
    <w:rsid w:val="009D3E4D"/>
    <w:rsid w:val="009D6B36"/>
    <w:rsid w:val="009E4C88"/>
    <w:rsid w:val="009F1071"/>
    <w:rsid w:val="009F2969"/>
    <w:rsid w:val="009F5F2D"/>
    <w:rsid w:val="009F6D23"/>
    <w:rsid w:val="00A07EFD"/>
    <w:rsid w:val="00A13783"/>
    <w:rsid w:val="00A154F7"/>
    <w:rsid w:val="00A1608C"/>
    <w:rsid w:val="00A201C5"/>
    <w:rsid w:val="00A3312F"/>
    <w:rsid w:val="00A35009"/>
    <w:rsid w:val="00A37E74"/>
    <w:rsid w:val="00A41B85"/>
    <w:rsid w:val="00A53EB5"/>
    <w:rsid w:val="00A54E49"/>
    <w:rsid w:val="00A61D5A"/>
    <w:rsid w:val="00A6212A"/>
    <w:rsid w:val="00A7078D"/>
    <w:rsid w:val="00A75066"/>
    <w:rsid w:val="00A826BA"/>
    <w:rsid w:val="00A8450B"/>
    <w:rsid w:val="00A90D86"/>
    <w:rsid w:val="00A946AB"/>
    <w:rsid w:val="00AA2138"/>
    <w:rsid w:val="00AA6885"/>
    <w:rsid w:val="00AB14B3"/>
    <w:rsid w:val="00AC26CA"/>
    <w:rsid w:val="00AC3316"/>
    <w:rsid w:val="00AE1C96"/>
    <w:rsid w:val="00AE3B4E"/>
    <w:rsid w:val="00AE62B2"/>
    <w:rsid w:val="00AF07E4"/>
    <w:rsid w:val="00AF78BF"/>
    <w:rsid w:val="00B0179F"/>
    <w:rsid w:val="00B135F8"/>
    <w:rsid w:val="00B30C7B"/>
    <w:rsid w:val="00B349C0"/>
    <w:rsid w:val="00B4406B"/>
    <w:rsid w:val="00B47CAE"/>
    <w:rsid w:val="00B5268E"/>
    <w:rsid w:val="00B5449A"/>
    <w:rsid w:val="00B54AD8"/>
    <w:rsid w:val="00B5531C"/>
    <w:rsid w:val="00B55D91"/>
    <w:rsid w:val="00B63D86"/>
    <w:rsid w:val="00B7081A"/>
    <w:rsid w:val="00B70CE5"/>
    <w:rsid w:val="00B730B1"/>
    <w:rsid w:val="00B738FA"/>
    <w:rsid w:val="00B84D1D"/>
    <w:rsid w:val="00B8674D"/>
    <w:rsid w:val="00B96D8C"/>
    <w:rsid w:val="00BA1B6F"/>
    <w:rsid w:val="00BA3459"/>
    <w:rsid w:val="00BA5E85"/>
    <w:rsid w:val="00BB1792"/>
    <w:rsid w:val="00BB2590"/>
    <w:rsid w:val="00BB4867"/>
    <w:rsid w:val="00BC0881"/>
    <w:rsid w:val="00BC0E8D"/>
    <w:rsid w:val="00BC1ABF"/>
    <w:rsid w:val="00BC752F"/>
    <w:rsid w:val="00BD25C9"/>
    <w:rsid w:val="00BD300B"/>
    <w:rsid w:val="00BD52E5"/>
    <w:rsid w:val="00BD599C"/>
    <w:rsid w:val="00BD6A02"/>
    <w:rsid w:val="00BF0470"/>
    <w:rsid w:val="00BF197B"/>
    <w:rsid w:val="00BF7C6D"/>
    <w:rsid w:val="00C019C1"/>
    <w:rsid w:val="00C01E43"/>
    <w:rsid w:val="00C04B98"/>
    <w:rsid w:val="00C052C2"/>
    <w:rsid w:val="00C07DE1"/>
    <w:rsid w:val="00C17634"/>
    <w:rsid w:val="00C22605"/>
    <w:rsid w:val="00C23790"/>
    <w:rsid w:val="00C240C4"/>
    <w:rsid w:val="00C27EDE"/>
    <w:rsid w:val="00C31626"/>
    <w:rsid w:val="00C3189B"/>
    <w:rsid w:val="00C40EBD"/>
    <w:rsid w:val="00C439E2"/>
    <w:rsid w:val="00C500E6"/>
    <w:rsid w:val="00C54099"/>
    <w:rsid w:val="00C57629"/>
    <w:rsid w:val="00C60288"/>
    <w:rsid w:val="00C61CD3"/>
    <w:rsid w:val="00C61F58"/>
    <w:rsid w:val="00C6238E"/>
    <w:rsid w:val="00C64AB0"/>
    <w:rsid w:val="00C72031"/>
    <w:rsid w:val="00C752DB"/>
    <w:rsid w:val="00C76F7D"/>
    <w:rsid w:val="00C81F11"/>
    <w:rsid w:val="00C86C17"/>
    <w:rsid w:val="00C95576"/>
    <w:rsid w:val="00CA3F0C"/>
    <w:rsid w:val="00CA680E"/>
    <w:rsid w:val="00CA770E"/>
    <w:rsid w:val="00CB7BF3"/>
    <w:rsid w:val="00CB7E7D"/>
    <w:rsid w:val="00CC7691"/>
    <w:rsid w:val="00CC7CF0"/>
    <w:rsid w:val="00CD37B5"/>
    <w:rsid w:val="00CD5AA6"/>
    <w:rsid w:val="00CD6052"/>
    <w:rsid w:val="00CE0FF8"/>
    <w:rsid w:val="00D06963"/>
    <w:rsid w:val="00D122C4"/>
    <w:rsid w:val="00D14B9D"/>
    <w:rsid w:val="00D1653B"/>
    <w:rsid w:val="00D30780"/>
    <w:rsid w:val="00D3385F"/>
    <w:rsid w:val="00D4174B"/>
    <w:rsid w:val="00D549D9"/>
    <w:rsid w:val="00D551C4"/>
    <w:rsid w:val="00D564EC"/>
    <w:rsid w:val="00D6485A"/>
    <w:rsid w:val="00D67225"/>
    <w:rsid w:val="00D67F54"/>
    <w:rsid w:val="00D75666"/>
    <w:rsid w:val="00D8105A"/>
    <w:rsid w:val="00D81298"/>
    <w:rsid w:val="00D82B04"/>
    <w:rsid w:val="00D84CDB"/>
    <w:rsid w:val="00DB4748"/>
    <w:rsid w:val="00DB67AB"/>
    <w:rsid w:val="00DC380E"/>
    <w:rsid w:val="00DC43EE"/>
    <w:rsid w:val="00DC7B97"/>
    <w:rsid w:val="00DD02ED"/>
    <w:rsid w:val="00DD4609"/>
    <w:rsid w:val="00DE254E"/>
    <w:rsid w:val="00DF1172"/>
    <w:rsid w:val="00DF28A7"/>
    <w:rsid w:val="00E03EC2"/>
    <w:rsid w:val="00E14255"/>
    <w:rsid w:val="00E17E32"/>
    <w:rsid w:val="00E249AD"/>
    <w:rsid w:val="00E253D9"/>
    <w:rsid w:val="00E25DAC"/>
    <w:rsid w:val="00E261D2"/>
    <w:rsid w:val="00E306F4"/>
    <w:rsid w:val="00E319BA"/>
    <w:rsid w:val="00E36B95"/>
    <w:rsid w:val="00E40738"/>
    <w:rsid w:val="00E41C42"/>
    <w:rsid w:val="00E43AA1"/>
    <w:rsid w:val="00E477F7"/>
    <w:rsid w:val="00E52522"/>
    <w:rsid w:val="00E52E79"/>
    <w:rsid w:val="00E60895"/>
    <w:rsid w:val="00E615C6"/>
    <w:rsid w:val="00E6164C"/>
    <w:rsid w:val="00E6513A"/>
    <w:rsid w:val="00E8035D"/>
    <w:rsid w:val="00E807E5"/>
    <w:rsid w:val="00E92EF6"/>
    <w:rsid w:val="00E95E6A"/>
    <w:rsid w:val="00E96ED8"/>
    <w:rsid w:val="00EA222B"/>
    <w:rsid w:val="00EA6243"/>
    <w:rsid w:val="00EB1D81"/>
    <w:rsid w:val="00EB6885"/>
    <w:rsid w:val="00EB6A0E"/>
    <w:rsid w:val="00EC016E"/>
    <w:rsid w:val="00EC693C"/>
    <w:rsid w:val="00ED3139"/>
    <w:rsid w:val="00ED6307"/>
    <w:rsid w:val="00ED6F28"/>
    <w:rsid w:val="00ED79D1"/>
    <w:rsid w:val="00EE3CF0"/>
    <w:rsid w:val="00EF4277"/>
    <w:rsid w:val="00F02D48"/>
    <w:rsid w:val="00F03AD6"/>
    <w:rsid w:val="00F07A49"/>
    <w:rsid w:val="00F11903"/>
    <w:rsid w:val="00F12B0F"/>
    <w:rsid w:val="00F22594"/>
    <w:rsid w:val="00F27C92"/>
    <w:rsid w:val="00F315CF"/>
    <w:rsid w:val="00F31FB5"/>
    <w:rsid w:val="00F32801"/>
    <w:rsid w:val="00F338C3"/>
    <w:rsid w:val="00F360AE"/>
    <w:rsid w:val="00F36E00"/>
    <w:rsid w:val="00F37F8E"/>
    <w:rsid w:val="00F41F2B"/>
    <w:rsid w:val="00F44910"/>
    <w:rsid w:val="00F512F2"/>
    <w:rsid w:val="00F538DC"/>
    <w:rsid w:val="00F53EC9"/>
    <w:rsid w:val="00F56FAE"/>
    <w:rsid w:val="00F61BB6"/>
    <w:rsid w:val="00F61FC2"/>
    <w:rsid w:val="00F711CB"/>
    <w:rsid w:val="00F72602"/>
    <w:rsid w:val="00F944EE"/>
    <w:rsid w:val="00FA0B8E"/>
    <w:rsid w:val="00FA1380"/>
    <w:rsid w:val="00FA6C8B"/>
    <w:rsid w:val="00FA7B6D"/>
    <w:rsid w:val="00FB276D"/>
    <w:rsid w:val="00FB6BE8"/>
    <w:rsid w:val="00FC10C5"/>
    <w:rsid w:val="00FC4715"/>
    <w:rsid w:val="00FD59F4"/>
    <w:rsid w:val="00FD7866"/>
    <w:rsid w:val="00FF1E46"/>
    <w:rsid w:val="00FF3F39"/>
    <w:rsid w:val="00FF6D5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DE8BC08-9556-41B8-A3B2-5399DC1B9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1DC7"/>
    <w:pPr>
      <w:widowControl w:val="0"/>
      <w:spacing w:line="260" w:lineRule="auto"/>
      <w:ind w:firstLine="320"/>
      <w:jc w:val="both"/>
    </w:pPr>
    <w:rPr>
      <w:sz w:val="18"/>
      <w:szCs w:val="20"/>
      <w:lang w:val="uk-UA"/>
    </w:rPr>
  </w:style>
  <w:style w:type="paragraph" w:styleId="1">
    <w:name w:val="heading 1"/>
    <w:basedOn w:val="a"/>
    <w:next w:val="a"/>
    <w:link w:val="10"/>
    <w:uiPriority w:val="99"/>
    <w:qFormat/>
    <w:rsid w:val="008A5705"/>
    <w:pPr>
      <w:keepNext/>
      <w:keepLines/>
      <w:widowControl/>
      <w:spacing w:before="480" w:line="276" w:lineRule="auto"/>
      <w:ind w:left="930" w:firstLine="0"/>
      <w:jc w:val="left"/>
      <w:outlineLvl w:val="0"/>
    </w:pPr>
    <w:rPr>
      <w:rFonts w:ascii="Cambria" w:eastAsia="Times New Roman" w:hAnsi="Cambria"/>
      <w:b/>
      <w:bCs/>
      <w:color w:val="365F91"/>
      <w:sz w:val="28"/>
      <w:szCs w:val="28"/>
      <w:lang w:eastAsia="en-US"/>
    </w:rPr>
  </w:style>
  <w:style w:type="paragraph" w:styleId="2">
    <w:name w:val="heading 2"/>
    <w:basedOn w:val="a"/>
    <w:next w:val="a"/>
    <w:link w:val="20"/>
    <w:uiPriority w:val="99"/>
    <w:qFormat/>
    <w:rsid w:val="008A5705"/>
    <w:pPr>
      <w:keepNext/>
      <w:keepLines/>
      <w:widowControl/>
      <w:spacing w:before="200" w:line="276" w:lineRule="auto"/>
      <w:ind w:left="930" w:firstLine="0"/>
      <w:jc w:val="left"/>
      <w:outlineLvl w:val="1"/>
    </w:pPr>
    <w:rPr>
      <w:rFonts w:ascii="Cambria" w:eastAsia="Times New Roman" w:hAnsi="Cambria"/>
      <w:b/>
      <w:bCs/>
      <w:color w:val="4F81BD"/>
      <w:sz w:val="26"/>
      <w:szCs w:val="26"/>
      <w:lang w:eastAsia="en-US"/>
    </w:rPr>
  </w:style>
  <w:style w:type="paragraph" w:styleId="3">
    <w:name w:val="heading 3"/>
    <w:basedOn w:val="a"/>
    <w:next w:val="a"/>
    <w:link w:val="30"/>
    <w:uiPriority w:val="99"/>
    <w:qFormat/>
    <w:rsid w:val="008A5705"/>
    <w:pPr>
      <w:keepNext/>
      <w:keepLines/>
      <w:widowControl/>
      <w:spacing w:before="200" w:line="276" w:lineRule="auto"/>
      <w:ind w:left="930" w:firstLine="0"/>
      <w:jc w:val="left"/>
      <w:outlineLvl w:val="2"/>
    </w:pPr>
    <w:rPr>
      <w:rFonts w:ascii="Cambria" w:eastAsia="Times New Roman" w:hAnsi="Cambria"/>
      <w:b/>
      <w:bCs/>
      <w:color w:val="4F81BD"/>
      <w:sz w:val="28"/>
      <w:szCs w:val="28"/>
      <w:lang w:eastAsia="en-US"/>
    </w:rPr>
  </w:style>
  <w:style w:type="paragraph" w:styleId="4">
    <w:name w:val="heading 4"/>
    <w:basedOn w:val="a"/>
    <w:next w:val="a"/>
    <w:link w:val="40"/>
    <w:uiPriority w:val="99"/>
    <w:qFormat/>
    <w:rsid w:val="008A5705"/>
    <w:pPr>
      <w:keepNext/>
      <w:keepLines/>
      <w:widowControl/>
      <w:spacing w:before="200" w:line="276" w:lineRule="auto"/>
      <w:ind w:left="930" w:firstLine="0"/>
      <w:jc w:val="left"/>
      <w:outlineLvl w:val="3"/>
    </w:pPr>
    <w:rPr>
      <w:rFonts w:ascii="Cambria" w:eastAsia="Times New Roman" w:hAnsi="Cambria"/>
      <w:b/>
      <w:bCs/>
      <w:i/>
      <w:iCs/>
      <w:color w:val="4F81BD"/>
      <w:sz w:val="28"/>
      <w:szCs w:val="28"/>
      <w:lang w:eastAsia="en-US"/>
    </w:rPr>
  </w:style>
  <w:style w:type="paragraph" w:styleId="5">
    <w:name w:val="heading 5"/>
    <w:basedOn w:val="a"/>
    <w:next w:val="a"/>
    <w:link w:val="50"/>
    <w:uiPriority w:val="99"/>
    <w:qFormat/>
    <w:rsid w:val="008A5705"/>
    <w:pPr>
      <w:keepNext/>
      <w:keepLines/>
      <w:widowControl/>
      <w:spacing w:before="200" w:line="276" w:lineRule="auto"/>
      <w:ind w:left="930" w:firstLine="0"/>
      <w:jc w:val="left"/>
      <w:outlineLvl w:val="4"/>
    </w:pPr>
    <w:rPr>
      <w:rFonts w:ascii="Cambria" w:eastAsia="Times New Roman" w:hAnsi="Cambria"/>
      <w:color w:val="243F60"/>
      <w:sz w:val="28"/>
      <w:szCs w:val="28"/>
      <w:lang w:eastAsia="en-US"/>
    </w:rPr>
  </w:style>
  <w:style w:type="paragraph" w:styleId="6">
    <w:name w:val="heading 6"/>
    <w:basedOn w:val="a"/>
    <w:next w:val="a"/>
    <w:link w:val="60"/>
    <w:uiPriority w:val="99"/>
    <w:qFormat/>
    <w:rsid w:val="008A5705"/>
    <w:pPr>
      <w:keepNext/>
      <w:keepLines/>
      <w:widowControl/>
      <w:spacing w:before="200" w:line="276" w:lineRule="auto"/>
      <w:ind w:left="930" w:firstLine="0"/>
      <w:jc w:val="left"/>
      <w:outlineLvl w:val="5"/>
    </w:pPr>
    <w:rPr>
      <w:rFonts w:ascii="Cambria" w:eastAsia="Times New Roman" w:hAnsi="Cambria"/>
      <w:i/>
      <w:iCs/>
      <w:color w:val="243F60"/>
      <w:sz w:val="28"/>
      <w:szCs w:val="28"/>
      <w:lang w:eastAsia="en-US"/>
    </w:rPr>
  </w:style>
  <w:style w:type="paragraph" w:styleId="7">
    <w:name w:val="heading 7"/>
    <w:basedOn w:val="a"/>
    <w:next w:val="a"/>
    <w:link w:val="70"/>
    <w:uiPriority w:val="99"/>
    <w:qFormat/>
    <w:rsid w:val="008A5705"/>
    <w:pPr>
      <w:keepNext/>
      <w:keepLines/>
      <w:widowControl/>
      <w:spacing w:before="200" w:line="276" w:lineRule="auto"/>
      <w:ind w:left="930" w:firstLine="0"/>
      <w:jc w:val="left"/>
      <w:outlineLvl w:val="6"/>
    </w:pPr>
    <w:rPr>
      <w:rFonts w:ascii="Cambria" w:eastAsia="Times New Roman" w:hAnsi="Cambria"/>
      <w:i/>
      <w:iCs/>
      <w:color w:val="404040"/>
      <w:sz w:val="28"/>
      <w:szCs w:val="28"/>
      <w:lang w:eastAsia="en-US"/>
    </w:rPr>
  </w:style>
  <w:style w:type="paragraph" w:styleId="8">
    <w:name w:val="heading 8"/>
    <w:basedOn w:val="a"/>
    <w:next w:val="a"/>
    <w:link w:val="80"/>
    <w:uiPriority w:val="99"/>
    <w:qFormat/>
    <w:rsid w:val="008A5705"/>
    <w:pPr>
      <w:keepNext/>
      <w:keepLines/>
      <w:widowControl/>
      <w:spacing w:before="200" w:line="276" w:lineRule="auto"/>
      <w:ind w:left="930" w:firstLine="0"/>
      <w:jc w:val="left"/>
      <w:outlineLvl w:val="7"/>
    </w:pPr>
    <w:rPr>
      <w:rFonts w:ascii="Cambria" w:eastAsia="Times New Roman" w:hAnsi="Cambria"/>
      <w:color w:val="404040"/>
      <w:sz w:val="20"/>
      <w:lang w:eastAsia="en-US"/>
    </w:rPr>
  </w:style>
  <w:style w:type="paragraph" w:styleId="9">
    <w:name w:val="heading 9"/>
    <w:basedOn w:val="a"/>
    <w:next w:val="a"/>
    <w:link w:val="90"/>
    <w:uiPriority w:val="99"/>
    <w:qFormat/>
    <w:rsid w:val="008A5705"/>
    <w:pPr>
      <w:keepNext/>
      <w:keepLines/>
      <w:widowControl/>
      <w:spacing w:before="200" w:line="276" w:lineRule="auto"/>
      <w:ind w:left="930" w:firstLine="0"/>
      <w:jc w:val="left"/>
      <w:outlineLvl w:val="8"/>
    </w:pPr>
    <w:rPr>
      <w:rFonts w:ascii="Cambria" w:eastAsia="Times New Roman" w:hAnsi="Cambria"/>
      <w:i/>
      <w:iCs/>
      <w:color w:val="404040"/>
      <w:sz w:val="20"/>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A5705"/>
    <w:rPr>
      <w:rFonts w:ascii="Cambria" w:hAnsi="Cambria" w:cs="Times New Roman"/>
      <w:b/>
      <w:bCs/>
      <w:color w:val="365F91"/>
      <w:sz w:val="28"/>
      <w:szCs w:val="28"/>
    </w:rPr>
  </w:style>
  <w:style w:type="character" w:customStyle="1" w:styleId="20">
    <w:name w:val="Заголовок 2 Знак"/>
    <w:basedOn w:val="a0"/>
    <w:link w:val="2"/>
    <w:uiPriority w:val="99"/>
    <w:semiHidden/>
    <w:locked/>
    <w:rsid w:val="008A5705"/>
    <w:rPr>
      <w:rFonts w:ascii="Cambria" w:hAnsi="Cambria" w:cs="Times New Roman"/>
      <w:b/>
      <w:bCs/>
      <w:color w:val="4F81BD"/>
      <w:sz w:val="26"/>
      <w:szCs w:val="26"/>
    </w:rPr>
  </w:style>
  <w:style w:type="character" w:customStyle="1" w:styleId="30">
    <w:name w:val="Заголовок 3 Знак"/>
    <w:basedOn w:val="a0"/>
    <w:link w:val="3"/>
    <w:uiPriority w:val="99"/>
    <w:semiHidden/>
    <w:locked/>
    <w:rsid w:val="008A5705"/>
    <w:rPr>
      <w:rFonts w:ascii="Cambria" w:hAnsi="Cambria" w:cs="Times New Roman"/>
      <w:b/>
      <w:bCs/>
      <w:color w:val="4F81BD"/>
    </w:rPr>
  </w:style>
  <w:style w:type="character" w:customStyle="1" w:styleId="40">
    <w:name w:val="Заголовок 4 Знак"/>
    <w:basedOn w:val="a0"/>
    <w:link w:val="4"/>
    <w:uiPriority w:val="99"/>
    <w:semiHidden/>
    <w:locked/>
    <w:rsid w:val="008A5705"/>
    <w:rPr>
      <w:rFonts w:ascii="Cambria" w:hAnsi="Cambria" w:cs="Times New Roman"/>
      <w:b/>
      <w:bCs/>
      <w:i/>
      <w:iCs/>
      <w:color w:val="4F81BD"/>
    </w:rPr>
  </w:style>
  <w:style w:type="character" w:customStyle="1" w:styleId="50">
    <w:name w:val="Заголовок 5 Знак"/>
    <w:basedOn w:val="a0"/>
    <w:link w:val="5"/>
    <w:uiPriority w:val="99"/>
    <w:semiHidden/>
    <w:locked/>
    <w:rsid w:val="008A5705"/>
    <w:rPr>
      <w:rFonts w:ascii="Cambria" w:hAnsi="Cambria" w:cs="Times New Roman"/>
      <w:color w:val="243F60"/>
    </w:rPr>
  </w:style>
  <w:style w:type="character" w:customStyle="1" w:styleId="60">
    <w:name w:val="Заголовок 6 Знак"/>
    <w:basedOn w:val="a0"/>
    <w:link w:val="6"/>
    <w:uiPriority w:val="99"/>
    <w:semiHidden/>
    <w:locked/>
    <w:rsid w:val="008A5705"/>
    <w:rPr>
      <w:rFonts w:ascii="Cambria" w:hAnsi="Cambria" w:cs="Times New Roman"/>
      <w:i/>
      <w:iCs/>
      <w:color w:val="243F60"/>
    </w:rPr>
  </w:style>
  <w:style w:type="character" w:customStyle="1" w:styleId="70">
    <w:name w:val="Заголовок 7 Знак"/>
    <w:basedOn w:val="a0"/>
    <w:link w:val="7"/>
    <w:uiPriority w:val="99"/>
    <w:semiHidden/>
    <w:locked/>
    <w:rsid w:val="008A5705"/>
    <w:rPr>
      <w:rFonts w:ascii="Cambria" w:hAnsi="Cambria" w:cs="Times New Roman"/>
      <w:i/>
      <w:iCs/>
      <w:color w:val="404040"/>
    </w:rPr>
  </w:style>
  <w:style w:type="character" w:customStyle="1" w:styleId="80">
    <w:name w:val="Заголовок 8 Знак"/>
    <w:basedOn w:val="a0"/>
    <w:link w:val="8"/>
    <w:uiPriority w:val="99"/>
    <w:semiHidden/>
    <w:locked/>
    <w:rsid w:val="008A5705"/>
    <w:rPr>
      <w:rFonts w:ascii="Cambria" w:hAnsi="Cambria" w:cs="Times New Roman"/>
      <w:color w:val="404040"/>
      <w:sz w:val="20"/>
      <w:szCs w:val="20"/>
    </w:rPr>
  </w:style>
  <w:style w:type="character" w:customStyle="1" w:styleId="90">
    <w:name w:val="Заголовок 9 Знак"/>
    <w:basedOn w:val="a0"/>
    <w:link w:val="9"/>
    <w:uiPriority w:val="99"/>
    <w:semiHidden/>
    <w:locked/>
    <w:rsid w:val="008A5705"/>
    <w:rPr>
      <w:rFonts w:ascii="Cambria" w:hAnsi="Cambria" w:cs="Times New Roman"/>
      <w:i/>
      <w:iCs/>
      <w:color w:val="404040"/>
      <w:sz w:val="20"/>
      <w:szCs w:val="20"/>
    </w:rPr>
  </w:style>
  <w:style w:type="paragraph" w:styleId="a3">
    <w:name w:val="caption"/>
    <w:basedOn w:val="a"/>
    <w:next w:val="a"/>
    <w:uiPriority w:val="99"/>
    <w:qFormat/>
    <w:rsid w:val="008A5705"/>
    <w:pPr>
      <w:widowControl/>
      <w:spacing w:after="200" w:line="240" w:lineRule="auto"/>
      <w:ind w:left="930" w:firstLine="0"/>
      <w:jc w:val="left"/>
    </w:pPr>
    <w:rPr>
      <w:rFonts w:eastAsia="Times New Roman"/>
      <w:b/>
      <w:bCs/>
      <w:color w:val="4F81BD"/>
      <w:szCs w:val="18"/>
      <w:lang w:eastAsia="en-US"/>
    </w:rPr>
  </w:style>
  <w:style w:type="paragraph" w:styleId="a4">
    <w:name w:val="Title"/>
    <w:basedOn w:val="a"/>
    <w:next w:val="a"/>
    <w:link w:val="a5"/>
    <w:uiPriority w:val="99"/>
    <w:qFormat/>
    <w:rsid w:val="008A5705"/>
    <w:pPr>
      <w:widowControl/>
      <w:pBdr>
        <w:bottom w:val="single" w:sz="8" w:space="4" w:color="4F81BD"/>
      </w:pBdr>
      <w:spacing w:after="300" w:line="240" w:lineRule="auto"/>
      <w:ind w:left="930" w:firstLine="0"/>
      <w:contextualSpacing/>
      <w:jc w:val="left"/>
    </w:pPr>
    <w:rPr>
      <w:rFonts w:ascii="Cambria" w:eastAsia="Times New Roman" w:hAnsi="Cambria"/>
      <w:color w:val="17365D"/>
      <w:spacing w:val="5"/>
      <w:kern w:val="28"/>
      <w:sz w:val="52"/>
      <w:szCs w:val="52"/>
      <w:lang w:eastAsia="en-US"/>
    </w:rPr>
  </w:style>
  <w:style w:type="character" w:customStyle="1" w:styleId="a5">
    <w:name w:val="Название Знак"/>
    <w:basedOn w:val="a0"/>
    <w:link w:val="a4"/>
    <w:uiPriority w:val="99"/>
    <w:locked/>
    <w:rsid w:val="008A5705"/>
    <w:rPr>
      <w:rFonts w:ascii="Cambria" w:hAnsi="Cambria" w:cs="Times New Roman"/>
      <w:color w:val="17365D"/>
      <w:spacing w:val="5"/>
      <w:kern w:val="28"/>
      <w:sz w:val="52"/>
      <w:szCs w:val="52"/>
    </w:rPr>
  </w:style>
  <w:style w:type="paragraph" w:styleId="a6">
    <w:name w:val="Subtitle"/>
    <w:basedOn w:val="a"/>
    <w:next w:val="a"/>
    <w:link w:val="a7"/>
    <w:uiPriority w:val="99"/>
    <w:qFormat/>
    <w:rsid w:val="008A5705"/>
    <w:pPr>
      <w:widowControl/>
      <w:numPr>
        <w:ilvl w:val="1"/>
      </w:numPr>
      <w:spacing w:after="200" w:line="276" w:lineRule="auto"/>
      <w:ind w:left="930" w:firstLine="320"/>
      <w:jc w:val="left"/>
    </w:pPr>
    <w:rPr>
      <w:rFonts w:ascii="Cambria" w:eastAsia="Times New Roman" w:hAnsi="Cambria"/>
      <w:i/>
      <w:iCs/>
      <w:color w:val="4F81BD"/>
      <w:spacing w:val="15"/>
      <w:sz w:val="28"/>
      <w:lang w:eastAsia="en-US"/>
    </w:rPr>
  </w:style>
  <w:style w:type="character" w:customStyle="1" w:styleId="a7">
    <w:name w:val="Подзаголовок Знак"/>
    <w:basedOn w:val="a0"/>
    <w:link w:val="a6"/>
    <w:uiPriority w:val="99"/>
    <w:locked/>
    <w:rsid w:val="008A5705"/>
    <w:rPr>
      <w:rFonts w:ascii="Cambria" w:hAnsi="Cambria" w:cs="Times New Roman"/>
      <w:i/>
      <w:iCs/>
      <w:color w:val="4F81BD"/>
      <w:spacing w:val="15"/>
      <w:sz w:val="24"/>
      <w:szCs w:val="24"/>
    </w:rPr>
  </w:style>
  <w:style w:type="character" w:styleId="a8">
    <w:name w:val="Strong"/>
    <w:basedOn w:val="a0"/>
    <w:uiPriority w:val="99"/>
    <w:qFormat/>
    <w:rsid w:val="008A5705"/>
    <w:rPr>
      <w:rFonts w:cs="Times New Roman"/>
      <w:b/>
      <w:bCs/>
    </w:rPr>
  </w:style>
  <w:style w:type="character" w:styleId="a9">
    <w:name w:val="Emphasis"/>
    <w:basedOn w:val="a0"/>
    <w:uiPriority w:val="99"/>
    <w:qFormat/>
    <w:rsid w:val="008A5705"/>
    <w:rPr>
      <w:rFonts w:cs="Times New Roman"/>
      <w:i/>
      <w:iCs/>
    </w:rPr>
  </w:style>
  <w:style w:type="paragraph" w:styleId="aa">
    <w:name w:val="No Spacing"/>
    <w:link w:val="ab"/>
    <w:uiPriority w:val="99"/>
    <w:qFormat/>
    <w:rsid w:val="008A5705"/>
    <w:pPr>
      <w:ind w:left="930"/>
    </w:pPr>
    <w:rPr>
      <w:sz w:val="28"/>
      <w:szCs w:val="28"/>
      <w:lang w:eastAsia="en-US"/>
    </w:rPr>
  </w:style>
  <w:style w:type="paragraph" w:styleId="ac">
    <w:name w:val="List Paragraph"/>
    <w:basedOn w:val="a"/>
    <w:uiPriority w:val="34"/>
    <w:qFormat/>
    <w:rsid w:val="008A5705"/>
    <w:pPr>
      <w:widowControl/>
      <w:spacing w:after="200" w:line="276" w:lineRule="auto"/>
      <w:ind w:left="720" w:firstLine="0"/>
      <w:contextualSpacing/>
      <w:jc w:val="left"/>
    </w:pPr>
    <w:rPr>
      <w:rFonts w:eastAsia="Times New Roman"/>
      <w:sz w:val="28"/>
      <w:szCs w:val="28"/>
      <w:lang w:eastAsia="en-US"/>
    </w:rPr>
  </w:style>
  <w:style w:type="paragraph" w:styleId="21">
    <w:name w:val="Quote"/>
    <w:basedOn w:val="a"/>
    <w:next w:val="a"/>
    <w:link w:val="22"/>
    <w:uiPriority w:val="99"/>
    <w:qFormat/>
    <w:rsid w:val="008A5705"/>
    <w:pPr>
      <w:widowControl/>
      <w:spacing w:after="200" w:line="276" w:lineRule="auto"/>
      <w:ind w:left="930" w:firstLine="0"/>
      <w:jc w:val="left"/>
    </w:pPr>
    <w:rPr>
      <w:rFonts w:eastAsia="Times New Roman"/>
      <w:i/>
      <w:iCs/>
      <w:color w:val="000000"/>
      <w:sz w:val="28"/>
      <w:szCs w:val="28"/>
      <w:lang w:eastAsia="en-US"/>
    </w:rPr>
  </w:style>
  <w:style w:type="character" w:customStyle="1" w:styleId="22">
    <w:name w:val="Цитата 2 Знак"/>
    <w:basedOn w:val="a0"/>
    <w:link w:val="21"/>
    <w:uiPriority w:val="99"/>
    <w:locked/>
    <w:rsid w:val="008A5705"/>
    <w:rPr>
      <w:rFonts w:cs="Times New Roman"/>
      <w:i/>
      <w:iCs/>
      <w:color w:val="000000"/>
    </w:rPr>
  </w:style>
  <w:style w:type="paragraph" w:styleId="ad">
    <w:name w:val="Intense Quote"/>
    <w:basedOn w:val="a"/>
    <w:next w:val="a"/>
    <w:link w:val="ae"/>
    <w:uiPriority w:val="99"/>
    <w:qFormat/>
    <w:rsid w:val="008A5705"/>
    <w:pPr>
      <w:widowControl/>
      <w:pBdr>
        <w:bottom w:val="single" w:sz="4" w:space="4" w:color="4F81BD"/>
      </w:pBdr>
      <w:spacing w:before="200" w:after="280" w:line="276" w:lineRule="auto"/>
      <w:ind w:left="936" w:right="936" w:firstLine="0"/>
      <w:jc w:val="left"/>
    </w:pPr>
    <w:rPr>
      <w:rFonts w:eastAsia="Times New Roman"/>
      <w:b/>
      <w:bCs/>
      <w:i/>
      <w:iCs/>
      <w:color w:val="4F81BD"/>
      <w:sz w:val="28"/>
      <w:szCs w:val="28"/>
      <w:lang w:eastAsia="en-US"/>
    </w:rPr>
  </w:style>
  <w:style w:type="character" w:customStyle="1" w:styleId="ae">
    <w:name w:val="Выделенная цитата Знак"/>
    <w:basedOn w:val="a0"/>
    <w:link w:val="ad"/>
    <w:uiPriority w:val="99"/>
    <w:locked/>
    <w:rsid w:val="008A5705"/>
    <w:rPr>
      <w:rFonts w:cs="Times New Roman"/>
      <w:b/>
      <w:bCs/>
      <w:i/>
      <w:iCs/>
      <w:color w:val="4F81BD"/>
    </w:rPr>
  </w:style>
  <w:style w:type="character" w:styleId="af">
    <w:name w:val="Subtle Emphasis"/>
    <w:basedOn w:val="a0"/>
    <w:uiPriority w:val="99"/>
    <w:qFormat/>
    <w:rsid w:val="008A5705"/>
    <w:rPr>
      <w:rFonts w:cs="Times New Roman"/>
      <w:i/>
      <w:iCs/>
      <w:color w:val="808080"/>
    </w:rPr>
  </w:style>
  <w:style w:type="character" w:styleId="af0">
    <w:name w:val="Intense Emphasis"/>
    <w:basedOn w:val="a0"/>
    <w:uiPriority w:val="99"/>
    <w:qFormat/>
    <w:rsid w:val="008A5705"/>
    <w:rPr>
      <w:rFonts w:cs="Times New Roman"/>
      <w:b/>
      <w:bCs/>
      <w:i/>
      <w:iCs/>
      <w:color w:val="4F81BD"/>
    </w:rPr>
  </w:style>
  <w:style w:type="character" w:styleId="af1">
    <w:name w:val="Subtle Reference"/>
    <w:basedOn w:val="a0"/>
    <w:uiPriority w:val="99"/>
    <w:qFormat/>
    <w:rsid w:val="008A5705"/>
    <w:rPr>
      <w:rFonts w:cs="Times New Roman"/>
      <w:smallCaps/>
      <w:color w:val="C0504D"/>
      <w:u w:val="single"/>
    </w:rPr>
  </w:style>
  <w:style w:type="character" w:styleId="af2">
    <w:name w:val="Intense Reference"/>
    <w:basedOn w:val="a0"/>
    <w:uiPriority w:val="99"/>
    <w:qFormat/>
    <w:rsid w:val="008A5705"/>
    <w:rPr>
      <w:rFonts w:cs="Times New Roman"/>
      <w:b/>
      <w:bCs/>
      <w:smallCaps/>
      <w:color w:val="C0504D"/>
      <w:spacing w:val="5"/>
      <w:u w:val="single"/>
    </w:rPr>
  </w:style>
  <w:style w:type="character" w:styleId="af3">
    <w:name w:val="Book Title"/>
    <w:basedOn w:val="a0"/>
    <w:uiPriority w:val="99"/>
    <w:qFormat/>
    <w:rsid w:val="008A5705"/>
    <w:rPr>
      <w:rFonts w:cs="Times New Roman"/>
      <w:b/>
      <w:bCs/>
      <w:smallCaps/>
      <w:spacing w:val="5"/>
    </w:rPr>
  </w:style>
  <w:style w:type="paragraph" w:styleId="af4">
    <w:name w:val="TOC Heading"/>
    <w:basedOn w:val="1"/>
    <w:next w:val="a"/>
    <w:uiPriority w:val="99"/>
    <w:qFormat/>
    <w:rsid w:val="008A5705"/>
    <w:pPr>
      <w:outlineLvl w:val="9"/>
    </w:pPr>
  </w:style>
  <w:style w:type="character" w:customStyle="1" w:styleId="ab">
    <w:name w:val="Без интервала Знак"/>
    <w:basedOn w:val="a0"/>
    <w:link w:val="aa"/>
    <w:uiPriority w:val="99"/>
    <w:locked/>
    <w:rsid w:val="008A5705"/>
    <w:rPr>
      <w:rFonts w:cs="Times New Roman"/>
      <w:sz w:val="28"/>
      <w:szCs w:val="28"/>
      <w:lang w:val="ru-RU" w:eastAsia="en-US" w:bidi="ar-SA"/>
    </w:rPr>
  </w:style>
  <w:style w:type="paragraph" w:styleId="af5">
    <w:name w:val="Body Text"/>
    <w:basedOn w:val="a"/>
    <w:link w:val="af6"/>
    <w:uiPriority w:val="99"/>
    <w:rsid w:val="00F12B0F"/>
    <w:pPr>
      <w:widowControl/>
      <w:spacing w:line="240" w:lineRule="auto"/>
      <w:ind w:firstLine="0"/>
    </w:pPr>
    <w:rPr>
      <w:rFonts w:eastAsia="Times New Roman"/>
      <w:sz w:val="28"/>
    </w:rPr>
  </w:style>
  <w:style w:type="character" w:customStyle="1" w:styleId="af6">
    <w:name w:val="Основной текст Знак"/>
    <w:basedOn w:val="a0"/>
    <w:link w:val="af5"/>
    <w:uiPriority w:val="99"/>
    <w:locked/>
    <w:rsid w:val="00F12B0F"/>
    <w:rPr>
      <w:rFonts w:eastAsia="Times New Roman" w:cs="Times New Roman"/>
      <w:sz w:val="20"/>
      <w:szCs w:val="20"/>
      <w:lang w:val="uk-UA" w:eastAsia="ru-RU"/>
    </w:rPr>
  </w:style>
  <w:style w:type="paragraph" w:styleId="23">
    <w:name w:val="Body Text 2"/>
    <w:basedOn w:val="a"/>
    <w:link w:val="24"/>
    <w:uiPriority w:val="99"/>
    <w:rsid w:val="00F12B0F"/>
    <w:pPr>
      <w:widowControl/>
      <w:spacing w:line="240" w:lineRule="auto"/>
      <w:ind w:firstLine="0"/>
    </w:pPr>
    <w:rPr>
      <w:rFonts w:eastAsia="Times New Roman"/>
      <w:sz w:val="28"/>
    </w:rPr>
  </w:style>
  <w:style w:type="character" w:customStyle="1" w:styleId="24">
    <w:name w:val="Основной текст 2 Знак"/>
    <w:basedOn w:val="a0"/>
    <w:link w:val="23"/>
    <w:uiPriority w:val="99"/>
    <w:locked/>
    <w:rsid w:val="00F12B0F"/>
    <w:rPr>
      <w:rFonts w:eastAsia="Times New Roman" w:cs="Times New Roman"/>
      <w:sz w:val="20"/>
      <w:szCs w:val="20"/>
      <w:lang w:val="uk-UA" w:eastAsia="ru-RU"/>
    </w:rPr>
  </w:style>
  <w:style w:type="paragraph" w:styleId="af7">
    <w:name w:val="Body Text Indent"/>
    <w:basedOn w:val="a"/>
    <w:link w:val="af8"/>
    <w:uiPriority w:val="99"/>
    <w:rsid w:val="00F12B0F"/>
    <w:pPr>
      <w:widowControl/>
      <w:spacing w:line="240" w:lineRule="auto"/>
      <w:ind w:left="360" w:firstLine="0"/>
    </w:pPr>
    <w:rPr>
      <w:rFonts w:eastAsia="Times New Roman"/>
      <w:sz w:val="28"/>
    </w:rPr>
  </w:style>
  <w:style w:type="character" w:customStyle="1" w:styleId="af8">
    <w:name w:val="Основной текст с отступом Знак"/>
    <w:basedOn w:val="a0"/>
    <w:link w:val="af7"/>
    <w:uiPriority w:val="99"/>
    <w:locked/>
    <w:rsid w:val="00F12B0F"/>
    <w:rPr>
      <w:rFonts w:eastAsia="Times New Roman" w:cs="Times New Roman"/>
      <w:sz w:val="20"/>
      <w:szCs w:val="20"/>
      <w:lang w:val="uk-UA" w:eastAsia="ru-RU"/>
    </w:rPr>
  </w:style>
  <w:style w:type="table" w:styleId="af9">
    <w:name w:val="Table Grid"/>
    <w:basedOn w:val="a1"/>
    <w:rsid w:val="00F12B0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5">
    <w:name w:val="Body Text Indent 2"/>
    <w:basedOn w:val="a"/>
    <w:link w:val="26"/>
    <w:uiPriority w:val="99"/>
    <w:rsid w:val="00F12B0F"/>
    <w:pPr>
      <w:widowControl/>
      <w:spacing w:after="120" w:line="480" w:lineRule="auto"/>
      <w:ind w:left="360" w:firstLine="0"/>
      <w:jc w:val="left"/>
    </w:pPr>
    <w:rPr>
      <w:rFonts w:eastAsia="Times New Roman"/>
      <w:sz w:val="28"/>
    </w:rPr>
  </w:style>
  <w:style w:type="character" w:customStyle="1" w:styleId="26">
    <w:name w:val="Основной текст с отступом 2 Знак"/>
    <w:basedOn w:val="a0"/>
    <w:link w:val="25"/>
    <w:uiPriority w:val="99"/>
    <w:locked/>
    <w:rsid w:val="00F12B0F"/>
    <w:rPr>
      <w:rFonts w:eastAsia="Times New Roman" w:cs="Times New Roman"/>
      <w:sz w:val="20"/>
      <w:szCs w:val="20"/>
      <w:lang w:val="uk-UA" w:eastAsia="ru-RU"/>
    </w:rPr>
  </w:style>
  <w:style w:type="paragraph" w:styleId="31">
    <w:name w:val="Body Text Indent 3"/>
    <w:basedOn w:val="a"/>
    <w:link w:val="32"/>
    <w:uiPriority w:val="99"/>
    <w:rsid w:val="00F12B0F"/>
    <w:pPr>
      <w:widowControl/>
      <w:spacing w:after="120" w:line="240" w:lineRule="auto"/>
      <w:ind w:left="360" w:firstLine="0"/>
      <w:jc w:val="left"/>
    </w:pPr>
    <w:rPr>
      <w:rFonts w:eastAsia="Times New Roman"/>
      <w:sz w:val="16"/>
      <w:szCs w:val="16"/>
    </w:rPr>
  </w:style>
  <w:style w:type="character" w:customStyle="1" w:styleId="32">
    <w:name w:val="Основной текст с отступом 3 Знак"/>
    <w:basedOn w:val="a0"/>
    <w:link w:val="31"/>
    <w:uiPriority w:val="99"/>
    <w:locked/>
    <w:rsid w:val="00F12B0F"/>
    <w:rPr>
      <w:rFonts w:eastAsia="Times New Roman" w:cs="Times New Roman"/>
      <w:sz w:val="16"/>
      <w:szCs w:val="16"/>
      <w:lang w:val="uk-UA" w:eastAsia="ru-RU"/>
    </w:rPr>
  </w:style>
  <w:style w:type="paragraph" w:styleId="afa">
    <w:name w:val="footer"/>
    <w:basedOn w:val="a"/>
    <w:link w:val="afb"/>
    <w:uiPriority w:val="99"/>
    <w:rsid w:val="00F12B0F"/>
    <w:pPr>
      <w:widowControl/>
      <w:tabs>
        <w:tab w:val="center" w:pos="4677"/>
        <w:tab w:val="right" w:pos="9355"/>
      </w:tabs>
      <w:spacing w:line="240" w:lineRule="auto"/>
      <w:ind w:firstLine="0"/>
      <w:jc w:val="left"/>
    </w:pPr>
    <w:rPr>
      <w:rFonts w:eastAsia="Times New Roman"/>
      <w:sz w:val="28"/>
    </w:rPr>
  </w:style>
  <w:style w:type="character" w:customStyle="1" w:styleId="afb">
    <w:name w:val="Нижний колонтитул Знак"/>
    <w:basedOn w:val="a0"/>
    <w:link w:val="afa"/>
    <w:uiPriority w:val="99"/>
    <w:locked/>
    <w:rsid w:val="00F12B0F"/>
    <w:rPr>
      <w:rFonts w:eastAsia="Times New Roman" w:cs="Times New Roman"/>
      <w:sz w:val="20"/>
      <w:szCs w:val="20"/>
      <w:lang w:val="uk-UA" w:eastAsia="ru-RU"/>
    </w:rPr>
  </w:style>
  <w:style w:type="paragraph" w:styleId="afc">
    <w:name w:val="footnote text"/>
    <w:basedOn w:val="a"/>
    <w:link w:val="afd"/>
    <w:rsid w:val="00392469"/>
    <w:pPr>
      <w:widowControl/>
      <w:spacing w:line="240" w:lineRule="auto"/>
      <w:ind w:firstLine="0"/>
      <w:jc w:val="left"/>
    </w:pPr>
    <w:rPr>
      <w:rFonts w:eastAsia="Times New Roman"/>
      <w:sz w:val="20"/>
    </w:rPr>
  </w:style>
  <w:style w:type="character" w:customStyle="1" w:styleId="afd">
    <w:name w:val="Текст сноски Знак"/>
    <w:basedOn w:val="a0"/>
    <w:link w:val="afc"/>
    <w:locked/>
    <w:rsid w:val="00392469"/>
    <w:rPr>
      <w:rFonts w:eastAsia="Times New Roman" w:cs="Times New Roman"/>
      <w:sz w:val="20"/>
      <w:szCs w:val="20"/>
      <w:lang w:val="uk-UA" w:eastAsia="ru-RU"/>
    </w:rPr>
  </w:style>
  <w:style w:type="paragraph" w:customStyle="1" w:styleId="Default">
    <w:name w:val="Default"/>
    <w:uiPriority w:val="99"/>
    <w:rsid w:val="00DF1172"/>
    <w:pPr>
      <w:autoSpaceDE w:val="0"/>
      <w:autoSpaceDN w:val="0"/>
      <w:adjustRightInd w:val="0"/>
    </w:pPr>
    <w:rPr>
      <w:rFonts w:eastAsia="Times New Roman"/>
      <w:color w:val="000000"/>
      <w:sz w:val="24"/>
      <w:szCs w:val="24"/>
    </w:rPr>
  </w:style>
  <w:style w:type="paragraph" w:customStyle="1" w:styleId="t">
    <w:name w:val="t"/>
    <w:basedOn w:val="a"/>
    <w:uiPriority w:val="99"/>
    <w:rsid w:val="005B02BA"/>
    <w:pPr>
      <w:widowControl/>
      <w:spacing w:line="360" w:lineRule="auto"/>
      <w:ind w:firstLine="0"/>
    </w:pPr>
    <w:rPr>
      <w:rFonts w:ascii="Arial" w:eastAsia="Times New Roman" w:hAnsi="Arial" w:cs="Arial"/>
      <w:color w:val="000000"/>
      <w:sz w:val="21"/>
      <w:szCs w:val="21"/>
      <w:lang w:val="ru-RU"/>
    </w:rPr>
  </w:style>
  <w:style w:type="paragraph" w:customStyle="1" w:styleId="11">
    <w:name w:val="Обычный1"/>
    <w:rsid w:val="00AA2138"/>
    <w:pPr>
      <w:widowControl w:val="0"/>
      <w:snapToGrid w:val="0"/>
      <w:spacing w:line="256" w:lineRule="auto"/>
      <w:ind w:firstLine="320"/>
      <w:jc w:val="both"/>
    </w:pPr>
    <w:rPr>
      <w:rFonts w:eastAsia="Times New Roman"/>
      <w:sz w:val="18"/>
      <w:szCs w:val="20"/>
      <w:lang w:val="uk-UA"/>
    </w:rPr>
  </w:style>
  <w:style w:type="paragraph" w:customStyle="1" w:styleId="rvps12">
    <w:name w:val="rvps12"/>
    <w:basedOn w:val="a"/>
    <w:rsid w:val="00C01E43"/>
    <w:pPr>
      <w:widowControl/>
      <w:spacing w:before="100" w:beforeAutospacing="1" w:after="100" w:afterAutospacing="1" w:line="240" w:lineRule="auto"/>
      <w:ind w:firstLine="0"/>
      <w:jc w:val="left"/>
    </w:pPr>
    <w:rPr>
      <w:rFonts w:eastAsia="Times New Roman"/>
      <w:sz w:val="24"/>
      <w:szCs w:val="24"/>
      <w:lang w:val="ru-RU"/>
    </w:rPr>
  </w:style>
  <w:style w:type="paragraph" w:customStyle="1" w:styleId="27">
    <w:name w:val="Обычный2"/>
    <w:rsid w:val="00600C27"/>
    <w:pPr>
      <w:widowControl w:val="0"/>
      <w:spacing w:line="260" w:lineRule="auto"/>
      <w:ind w:firstLine="320"/>
      <w:jc w:val="both"/>
    </w:pPr>
    <w:rPr>
      <w:rFonts w:eastAsia="Times New Roman"/>
      <w:snapToGrid w:val="0"/>
      <w:sz w:val="18"/>
      <w:szCs w:val="20"/>
      <w:lang w:val="uk-UA"/>
    </w:rPr>
  </w:style>
  <w:style w:type="character" w:styleId="afe">
    <w:name w:val="footnote reference"/>
    <w:locked/>
    <w:rsid w:val="006C7791"/>
    <w:rPr>
      <w:vertAlign w:val="superscript"/>
    </w:rPr>
  </w:style>
  <w:style w:type="paragraph" w:styleId="aff">
    <w:name w:val="Normal (Web)"/>
    <w:basedOn w:val="a"/>
    <w:unhideWhenUsed/>
    <w:locked/>
    <w:rsid w:val="004A0727"/>
    <w:pPr>
      <w:widowControl/>
      <w:spacing w:before="100" w:beforeAutospacing="1" w:after="100" w:afterAutospacing="1" w:line="240" w:lineRule="auto"/>
      <w:ind w:firstLine="0"/>
      <w:jc w:val="left"/>
    </w:pPr>
    <w:rPr>
      <w:rFonts w:eastAsia="Times New Roman"/>
      <w:sz w:val="24"/>
      <w:szCs w:val="24"/>
      <w:lang w:val="ru-RU"/>
    </w:rPr>
  </w:style>
  <w:style w:type="character" w:customStyle="1" w:styleId="hps">
    <w:name w:val="hps"/>
    <w:basedOn w:val="a0"/>
    <w:rsid w:val="00EC016E"/>
  </w:style>
  <w:style w:type="paragraph" w:styleId="aff0">
    <w:name w:val="header"/>
    <w:basedOn w:val="a"/>
    <w:link w:val="aff1"/>
    <w:uiPriority w:val="99"/>
    <w:unhideWhenUsed/>
    <w:locked/>
    <w:rsid w:val="00656C3A"/>
    <w:pPr>
      <w:tabs>
        <w:tab w:val="center" w:pos="4819"/>
        <w:tab w:val="right" w:pos="9639"/>
      </w:tabs>
      <w:spacing w:line="240" w:lineRule="auto"/>
    </w:pPr>
  </w:style>
  <w:style w:type="character" w:customStyle="1" w:styleId="aff1">
    <w:name w:val="Верхний колонтитул Знак"/>
    <w:basedOn w:val="a0"/>
    <w:link w:val="aff0"/>
    <w:uiPriority w:val="99"/>
    <w:rsid w:val="00656C3A"/>
    <w:rPr>
      <w:sz w:val="18"/>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723254">
      <w:bodyDiv w:val="1"/>
      <w:marLeft w:val="0"/>
      <w:marRight w:val="0"/>
      <w:marTop w:val="0"/>
      <w:marBottom w:val="0"/>
      <w:divBdr>
        <w:top w:val="none" w:sz="0" w:space="0" w:color="auto"/>
        <w:left w:val="none" w:sz="0" w:space="0" w:color="auto"/>
        <w:bottom w:val="none" w:sz="0" w:space="0" w:color="auto"/>
        <w:right w:val="none" w:sz="0" w:space="0" w:color="auto"/>
      </w:divBdr>
    </w:div>
    <w:div w:id="935020602">
      <w:bodyDiv w:val="1"/>
      <w:marLeft w:val="0"/>
      <w:marRight w:val="0"/>
      <w:marTop w:val="0"/>
      <w:marBottom w:val="0"/>
      <w:divBdr>
        <w:top w:val="none" w:sz="0" w:space="0" w:color="auto"/>
        <w:left w:val="none" w:sz="0" w:space="0" w:color="auto"/>
        <w:bottom w:val="none" w:sz="0" w:space="0" w:color="auto"/>
        <w:right w:val="none" w:sz="0" w:space="0" w:color="auto"/>
      </w:divBdr>
    </w:div>
    <w:div w:id="1485850318">
      <w:marLeft w:val="0"/>
      <w:marRight w:val="0"/>
      <w:marTop w:val="0"/>
      <w:marBottom w:val="0"/>
      <w:divBdr>
        <w:top w:val="none" w:sz="0" w:space="0" w:color="auto"/>
        <w:left w:val="none" w:sz="0" w:space="0" w:color="auto"/>
        <w:bottom w:val="none" w:sz="0" w:space="0" w:color="auto"/>
        <w:right w:val="none" w:sz="0" w:space="0" w:color="auto"/>
      </w:divBdr>
    </w:div>
    <w:div w:id="1485850319">
      <w:marLeft w:val="0"/>
      <w:marRight w:val="0"/>
      <w:marTop w:val="0"/>
      <w:marBottom w:val="0"/>
      <w:divBdr>
        <w:top w:val="none" w:sz="0" w:space="0" w:color="auto"/>
        <w:left w:val="none" w:sz="0" w:space="0" w:color="auto"/>
        <w:bottom w:val="none" w:sz="0" w:space="0" w:color="auto"/>
        <w:right w:val="none" w:sz="0" w:space="0" w:color="auto"/>
      </w:divBdr>
    </w:div>
    <w:div w:id="1485850320">
      <w:marLeft w:val="0"/>
      <w:marRight w:val="0"/>
      <w:marTop w:val="0"/>
      <w:marBottom w:val="0"/>
      <w:divBdr>
        <w:top w:val="none" w:sz="0" w:space="0" w:color="auto"/>
        <w:left w:val="none" w:sz="0" w:space="0" w:color="auto"/>
        <w:bottom w:val="none" w:sz="0" w:space="0" w:color="auto"/>
        <w:right w:val="none" w:sz="0" w:space="0" w:color="auto"/>
      </w:divBdr>
    </w:div>
    <w:div w:id="148585032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189</TotalTime>
  <Pages>1</Pages>
  <Words>29794</Words>
  <Characters>16983</Characters>
  <Application>Microsoft Office Word</Application>
  <DocSecurity>0</DocSecurity>
  <Lines>141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46684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64</cp:revision>
  <cp:lastPrinted>2013-10-10T11:24:00Z</cp:lastPrinted>
  <dcterms:created xsi:type="dcterms:W3CDTF">2018-04-08T15:38:00Z</dcterms:created>
  <dcterms:modified xsi:type="dcterms:W3CDTF">2019-09-30T12:06:00Z</dcterms:modified>
</cp:coreProperties>
</file>