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5"/>
        <w:tblW w:w="0" w:type="auto"/>
        <w:tblLook w:val="04A0"/>
      </w:tblPr>
      <w:tblGrid>
        <w:gridCol w:w="4712"/>
        <w:gridCol w:w="399"/>
        <w:gridCol w:w="4176"/>
      </w:tblGrid>
      <w:tr w:rsidR="00D7070D" w:rsidTr="006259B3">
        <w:tc>
          <w:tcPr>
            <w:tcW w:w="4503" w:type="dxa"/>
            <w:tcBorders>
              <w:top w:val="nil"/>
              <w:left w:val="single" w:sz="4" w:space="0" w:color="auto"/>
              <w:bottom w:val="nil"/>
              <w:right w:val="single" w:sz="4" w:space="0" w:color="auto"/>
            </w:tcBorders>
          </w:tcPr>
          <w:p w:rsidR="00D7070D" w:rsidRPr="00D7070D" w:rsidRDefault="00D7070D" w:rsidP="00D7070D">
            <w:pPr>
              <w:spacing w:line="360" w:lineRule="auto"/>
              <w:jc w:val="left"/>
              <w:rPr>
                <w:rFonts w:ascii="Times New Roman" w:hAnsi="Times New Roman" w:cs="Times New Roman"/>
                <w:sz w:val="28"/>
                <w:szCs w:val="28"/>
                <w:lang w:val="uk-UA"/>
              </w:rPr>
            </w:pPr>
            <w:r w:rsidRPr="00D7070D">
              <w:rPr>
                <w:rFonts w:ascii="Times New Roman" w:hAnsi="Times New Roman" w:cs="Times New Roman"/>
                <w:b/>
                <w:sz w:val="28"/>
                <w:szCs w:val="28"/>
                <w:lang w:val="uk-UA"/>
              </w:rPr>
              <w:t>Пискун</w:t>
            </w:r>
            <w:r w:rsidRPr="00D7070D">
              <w:rPr>
                <w:rFonts w:ascii="Times New Roman" w:hAnsi="Times New Roman" w:cs="Times New Roman"/>
                <w:b/>
                <w:sz w:val="28"/>
                <w:szCs w:val="28"/>
                <w:lang w:val="ru-RU"/>
              </w:rPr>
              <w:t xml:space="preserve"> Микола Васильович</w:t>
            </w:r>
          </w:p>
          <w:p w:rsidR="00D7070D" w:rsidRDefault="00D7070D" w:rsidP="009E6E93">
            <w:pPr>
              <w:spacing w:line="360" w:lineRule="auto"/>
              <w:jc w:val="left"/>
              <w:rPr>
                <w:rFonts w:ascii="Times New Roman" w:hAnsi="Times New Roman" w:cs="Times New Roman"/>
                <w:sz w:val="28"/>
                <w:szCs w:val="28"/>
                <w:lang w:val="uk-UA"/>
              </w:rPr>
            </w:pPr>
            <w:r>
              <w:rPr>
                <w:rFonts w:ascii="Times New Roman" w:hAnsi="Times New Roman" w:cs="Times New Roman"/>
                <w:sz w:val="28"/>
                <w:szCs w:val="28"/>
                <w:lang w:val="uk-UA"/>
              </w:rPr>
              <w:t>Здобувач кафедри економічної теорії та історії економічної думки Київського національного економічного університету ім.         В. Гетьмана</w:t>
            </w:r>
            <w:r w:rsidR="009E6E93">
              <w:rPr>
                <w:rFonts w:ascii="Times New Roman" w:hAnsi="Times New Roman" w:cs="Times New Roman"/>
                <w:sz w:val="28"/>
                <w:szCs w:val="28"/>
                <w:lang w:val="uk-UA"/>
              </w:rPr>
              <w:t xml:space="preserve">, </w:t>
            </w:r>
            <w:r>
              <w:rPr>
                <w:rFonts w:ascii="Times New Roman" w:hAnsi="Times New Roman" w:cs="Times New Roman"/>
                <w:sz w:val="28"/>
                <w:szCs w:val="28"/>
                <w:lang w:val="uk-UA"/>
              </w:rPr>
              <w:t>Україна</w:t>
            </w:r>
          </w:p>
        </w:tc>
        <w:tc>
          <w:tcPr>
            <w:tcW w:w="425" w:type="dxa"/>
            <w:tcBorders>
              <w:top w:val="nil"/>
              <w:left w:val="single" w:sz="4" w:space="0" w:color="auto"/>
              <w:bottom w:val="nil"/>
              <w:right w:val="single" w:sz="4" w:space="0" w:color="auto"/>
            </w:tcBorders>
          </w:tcPr>
          <w:p w:rsidR="00D7070D" w:rsidRDefault="00D7070D" w:rsidP="00D7070D">
            <w:pPr>
              <w:spacing w:line="360" w:lineRule="auto"/>
              <w:jc w:val="left"/>
              <w:rPr>
                <w:rFonts w:ascii="Times New Roman" w:hAnsi="Times New Roman" w:cs="Times New Roman"/>
                <w:sz w:val="28"/>
                <w:szCs w:val="28"/>
              </w:rPr>
            </w:pPr>
          </w:p>
        </w:tc>
        <w:tc>
          <w:tcPr>
            <w:tcW w:w="4359" w:type="dxa"/>
            <w:tcBorders>
              <w:top w:val="nil"/>
              <w:left w:val="single" w:sz="4" w:space="0" w:color="auto"/>
              <w:bottom w:val="nil"/>
              <w:right w:val="single" w:sz="4" w:space="0" w:color="auto"/>
            </w:tcBorders>
          </w:tcPr>
          <w:p w:rsidR="00D7070D" w:rsidRPr="009E6E93" w:rsidRDefault="00D7070D" w:rsidP="006D5BEE">
            <w:pPr>
              <w:spacing w:line="360" w:lineRule="auto"/>
              <w:jc w:val="right"/>
              <w:rPr>
                <w:rFonts w:ascii="Times New Roman" w:hAnsi="Times New Roman" w:cs="Times New Roman"/>
                <w:b/>
                <w:sz w:val="28"/>
                <w:szCs w:val="28"/>
              </w:rPr>
            </w:pPr>
            <w:proofErr w:type="spellStart"/>
            <w:r w:rsidRPr="009E6E93">
              <w:rPr>
                <w:rFonts w:ascii="Times New Roman" w:hAnsi="Times New Roman" w:cs="Times New Roman"/>
                <w:b/>
                <w:sz w:val="28"/>
                <w:szCs w:val="28"/>
              </w:rPr>
              <w:t>Pyskun</w:t>
            </w:r>
            <w:proofErr w:type="spellEnd"/>
            <w:r w:rsidRPr="009E6E93">
              <w:rPr>
                <w:rFonts w:ascii="Times New Roman" w:hAnsi="Times New Roman" w:cs="Times New Roman"/>
                <w:b/>
                <w:sz w:val="28"/>
                <w:szCs w:val="28"/>
              </w:rPr>
              <w:t xml:space="preserve"> </w:t>
            </w:r>
            <w:proofErr w:type="spellStart"/>
            <w:r w:rsidRPr="009E6E93">
              <w:rPr>
                <w:rFonts w:ascii="Times New Roman" w:hAnsi="Times New Roman" w:cs="Times New Roman"/>
                <w:b/>
                <w:sz w:val="28"/>
                <w:szCs w:val="28"/>
              </w:rPr>
              <w:t>Mykola</w:t>
            </w:r>
            <w:proofErr w:type="spellEnd"/>
          </w:p>
          <w:p w:rsidR="00D7070D" w:rsidRPr="00D7070D" w:rsidRDefault="00D7070D" w:rsidP="009E6E93">
            <w:pPr>
              <w:spacing w:line="360" w:lineRule="auto"/>
              <w:jc w:val="right"/>
              <w:rPr>
                <w:rFonts w:ascii="Times New Roman" w:hAnsi="Times New Roman" w:cs="Times New Roman"/>
                <w:sz w:val="28"/>
                <w:szCs w:val="28"/>
              </w:rPr>
            </w:pPr>
            <w:r w:rsidRPr="00D7070D">
              <w:rPr>
                <w:rFonts w:ascii="Times New Roman" w:hAnsi="Times New Roman" w:cs="Times New Roman"/>
                <w:sz w:val="28"/>
                <w:szCs w:val="28"/>
              </w:rPr>
              <w:t xml:space="preserve">Competitor </w:t>
            </w:r>
            <w:r>
              <w:rPr>
                <w:rFonts w:ascii="Times New Roman" w:hAnsi="Times New Roman" w:cs="Times New Roman"/>
                <w:sz w:val="28"/>
                <w:szCs w:val="28"/>
              </w:rPr>
              <w:t xml:space="preserve">of </w:t>
            </w:r>
            <w:r w:rsidRPr="00D7070D">
              <w:rPr>
                <w:rFonts w:ascii="Times New Roman" w:hAnsi="Times New Roman" w:cs="Times New Roman"/>
                <w:sz w:val="28"/>
                <w:szCs w:val="28"/>
              </w:rPr>
              <w:t xml:space="preserve">Economic Theory and History of Economic Thought Department of </w:t>
            </w:r>
            <w:r>
              <w:rPr>
                <w:rFonts w:ascii="Times New Roman" w:hAnsi="Times New Roman" w:cs="Times New Roman"/>
                <w:sz w:val="28"/>
                <w:szCs w:val="28"/>
              </w:rPr>
              <w:t xml:space="preserve"> Kiev National Economic University named after </w:t>
            </w:r>
            <w:proofErr w:type="spellStart"/>
            <w:r>
              <w:rPr>
                <w:rFonts w:ascii="Times New Roman" w:hAnsi="Times New Roman" w:cs="Times New Roman"/>
                <w:sz w:val="28"/>
                <w:szCs w:val="28"/>
              </w:rPr>
              <w:t>Vadym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Getman</w:t>
            </w:r>
            <w:proofErr w:type="spellEnd"/>
            <w:r w:rsidR="009E6E93">
              <w:rPr>
                <w:rFonts w:ascii="Times New Roman" w:hAnsi="Times New Roman" w:cs="Times New Roman"/>
                <w:sz w:val="28"/>
                <w:szCs w:val="28"/>
                <w:lang w:val="uk-UA"/>
              </w:rPr>
              <w:t xml:space="preserve">, </w:t>
            </w:r>
            <w:r>
              <w:rPr>
                <w:rFonts w:ascii="Times New Roman" w:hAnsi="Times New Roman" w:cs="Times New Roman"/>
                <w:sz w:val="28"/>
                <w:szCs w:val="28"/>
              </w:rPr>
              <w:t>Ukraine</w:t>
            </w:r>
          </w:p>
        </w:tc>
      </w:tr>
      <w:tr w:rsidR="00E33A7E" w:rsidRPr="005B26CD" w:rsidTr="006259B3">
        <w:tc>
          <w:tcPr>
            <w:tcW w:w="4503" w:type="dxa"/>
            <w:tcBorders>
              <w:top w:val="nil"/>
              <w:left w:val="nil"/>
              <w:bottom w:val="nil"/>
              <w:right w:val="nil"/>
            </w:tcBorders>
          </w:tcPr>
          <w:p w:rsidR="005B26CD" w:rsidRDefault="005B26CD" w:rsidP="00D7070D">
            <w:pPr>
              <w:spacing w:line="360" w:lineRule="auto"/>
              <w:rPr>
                <w:rFonts w:ascii="Times New Roman" w:hAnsi="Times New Roman" w:cs="Times New Roman"/>
                <w:b/>
                <w:sz w:val="28"/>
                <w:szCs w:val="28"/>
                <w:lang w:val="uk-UA"/>
              </w:rPr>
            </w:pPr>
          </w:p>
          <w:p w:rsidR="006259B3" w:rsidRPr="009E6E93" w:rsidRDefault="00E33A7E" w:rsidP="005B26CD">
            <w:pPr>
              <w:spacing w:line="360" w:lineRule="auto"/>
              <w:jc w:val="center"/>
              <w:rPr>
                <w:rFonts w:ascii="Times New Roman" w:hAnsi="Times New Roman" w:cs="Times New Roman"/>
                <w:b/>
                <w:sz w:val="28"/>
                <w:szCs w:val="28"/>
                <w:lang w:val="ru-RU"/>
              </w:rPr>
            </w:pPr>
            <w:r w:rsidRPr="005B26CD">
              <w:rPr>
                <w:rFonts w:ascii="Times New Roman" w:hAnsi="Times New Roman" w:cs="Times New Roman"/>
                <w:b/>
                <w:caps/>
                <w:sz w:val="28"/>
                <w:szCs w:val="28"/>
                <w:lang w:val="uk-UA"/>
              </w:rPr>
              <w:t>Конкурентоспроможність через впровадження  інноваційних продуктів в управління та модернізацію технологій</w:t>
            </w:r>
            <w:r w:rsidR="006259B3" w:rsidRPr="007429BF">
              <w:rPr>
                <w:rFonts w:ascii="Times New Roman" w:hAnsi="Times New Roman" w:cs="Times New Roman"/>
                <w:b/>
                <w:sz w:val="28"/>
                <w:szCs w:val="28"/>
                <w:lang w:val="uk-UA"/>
              </w:rPr>
              <w:t xml:space="preserve"> </w:t>
            </w:r>
          </w:p>
          <w:p w:rsidR="006259B3" w:rsidRPr="009E6E93" w:rsidRDefault="006259B3" w:rsidP="005B26CD">
            <w:pPr>
              <w:spacing w:line="360" w:lineRule="auto"/>
              <w:jc w:val="center"/>
              <w:rPr>
                <w:rFonts w:ascii="Times New Roman" w:hAnsi="Times New Roman" w:cs="Times New Roman"/>
                <w:b/>
                <w:sz w:val="28"/>
                <w:szCs w:val="28"/>
                <w:lang w:val="ru-RU"/>
              </w:rPr>
            </w:pPr>
          </w:p>
          <w:p w:rsidR="006259B3" w:rsidRPr="009E6E93" w:rsidRDefault="006259B3" w:rsidP="006259B3">
            <w:pPr>
              <w:spacing w:line="360" w:lineRule="auto"/>
              <w:jc w:val="left"/>
              <w:rPr>
                <w:rFonts w:ascii="Times New Roman" w:hAnsi="Times New Roman" w:cs="Times New Roman"/>
                <w:b/>
                <w:sz w:val="28"/>
                <w:szCs w:val="28"/>
                <w:lang w:val="ru-RU"/>
              </w:rPr>
            </w:pPr>
          </w:p>
          <w:p w:rsidR="006259B3" w:rsidRPr="009E6E93" w:rsidRDefault="006259B3" w:rsidP="009E6E93">
            <w:pPr>
              <w:spacing w:line="360" w:lineRule="auto"/>
              <w:rPr>
                <w:rFonts w:ascii="Times New Roman" w:hAnsi="Times New Roman" w:cs="Times New Roman"/>
                <w:b/>
                <w:caps/>
                <w:sz w:val="24"/>
                <w:szCs w:val="24"/>
                <w:lang w:val="ru-RU"/>
              </w:rPr>
            </w:pPr>
            <w:r w:rsidRPr="009E6E93">
              <w:rPr>
                <w:rFonts w:ascii="Times New Roman" w:hAnsi="Times New Roman" w:cs="Times New Roman"/>
                <w:sz w:val="24"/>
                <w:szCs w:val="24"/>
                <w:lang w:val="uk-UA"/>
              </w:rPr>
              <w:t>Розглянуто можливості для покращення конкурентоспроможності за рахунок  як управлінських, так і технологічних рішень</w:t>
            </w:r>
            <w:r w:rsidRPr="009E6E93">
              <w:rPr>
                <w:rFonts w:ascii="Times New Roman" w:hAnsi="Times New Roman" w:cs="Times New Roman"/>
                <w:sz w:val="24"/>
                <w:szCs w:val="24"/>
                <w:lang w:val="ru-RU"/>
              </w:rPr>
              <w:t>.</w:t>
            </w:r>
          </w:p>
        </w:tc>
        <w:tc>
          <w:tcPr>
            <w:tcW w:w="425" w:type="dxa"/>
            <w:tcBorders>
              <w:top w:val="nil"/>
              <w:left w:val="nil"/>
              <w:bottom w:val="nil"/>
              <w:right w:val="nil"/>
            </w:tcBorders>
          </w:tcPr>
          <w:p w:rsidR="00E33A7E" w:rsidRPr="00E33A7E" w:rsidRDefault="00E33A7E" w:rsidP="00D7070D">
            <w:pPr>
              <w:spacing w:line="360" w:lineRule="auto"/>
              <w:rPr>
                <w:rFonts w:ascii="Times New Roman" w:hAnsi="Times New Roman" w:cs="Times New Roman"/>
                <w:sz w:val="28"/>
                <w:szCs w:val="28"/>
                <w:lang w:val="ru-RU"/>
              </w:rPr>
            </w:pPr>
          </w:p>
        </w:tc>
        <w:tc>
          <w:tcPr>
            <w:tcW w:w="4359" w:type="dxa"/>
            <w:tcBorders>
              <w:top w:val="nil"/>
              <w:left w:val="nil"/>
              <w:bottom w:val="nil"/>
              <w:right w:val="nil"/>
            </w:tcBorders>
          </w:tcPr>
          <w:p w:rsidR="00E33A7E" w:rsidRDefault="00E33A7E" w:rsidP="006D5BEE">
            <w:pPr>
              <w:spacing w:line="360" w:lineRule="auto"/>
              <w:jc w:val="right"/>
              <w:rPr>
                <w:rFonts w:ascii="Times New Roman" w:hAnsi="Times New Roman" w:cs="Times New Roman"/>
                <w:sz w:val="28"/>
                <w:szCs w:val="28"/>
                <w:lang w:val="ru-RU"/>
              </w:rPr>
            </w:pPr>
          </w:p>
          <w:p w:rsidR="005B26CD" w:rsidRDefault="005B26CD" w:rsidP="008220D9">
            <w:pPr>
              <w:spacing w:line="360" w:lineRule="auto"/>
              <w:jc w:val="center"/>
              <w:rPr>
                <w:rFonts w:ascii="Times New Roman" w:hAnsi="Times New Roman" w:cs="Times New Roman"/>
                <w:b/>
                <w:caps/>
                <w:sz w:val="28"/>
                <w:szCs w:val="28"/>
              </w:rPr>
            </w:pPr>
            <w:r w:rsidRPr="005B26CD">
              <w:rPr>
                <w:rFonts w:ascii="Times New Roman" w:hAnsi="Times New Roman" w:cs="Times New Roman"/>
                <w:b/>
                <w:caps/>
                <w:sz w:val="28"/>
                <w:szCs w:val="28"/>
              </w:rPr>
              <w:t xml:space="preserve">COMPETITIVENESS </w:t>
            </w:r>
            <w:r>
              <w:rPr>
                <w:rFonts w:ascii="Times New Roman" w:hAnsi="Times New Roman" w:cs="Times New Roman"/>
                <w:b/>
                <w:caps/>
                <w:sz w:val="28"/>
                <w:szCs w:val="28"/>
                <w:lang w:val="uk-UA"/>
              </w:rPr>
              <w:t xml:space="preserve">reached </w:t>
            </w:r>
            <w:r w:rsidRPr="005B26CD">
              <w:rPr>
                <w:rFonts w:ascii="Times New Roman" w:hAnsi="Times New Roman" w:cs="Times New Roman"/>
                <w:b/>
                <w:caps/>
                <w:sz w:val="28"/>
                <w:szCs w:val="28"/>
              </w:rPr>
              <w:t>THROUGH</w:t>
            </w:r>
            <w:r>
              <w:rPr>
                <w:rFonts w:ascii="Times New Roman" w:hAnsi="Times New Roman" w:cs="Times New Roman"/>
                <w:b/>
                <w:caps/>
                <w:sz w:val="28"/>
                <w:szCs w:val="28"/>
              </w:rPr>
              <w:t xml:space="preserve"> the</w:t>
            </w:r>
            <w:r w:rsidRPr="005B26CD">
              <w:rPr>
                <w:rFonts w:ascii="Times New Roman" w:hAnsi="Times New Roman" w:cs="Times New Roman"/>
                <w:b/>
                <w:caps/>
                <w:sz w:val="28"/>
                <w:szCs w:val="28"/>
              </w:rPr>
              <w:t xml:space="preserve"> </w:t>
            </w:r>
            <w:r>
              <w:rPr>
                <w:rFonts w:ascii="Times New Roman" w:hAnsi="Times New Roman" w:cs="Times New Roman"/>
                <w:b/>
                <w:caps/>
                <w:sz w:val="28"/>
                <w:szCs w:val="28"/>
              </w:rPr>
              <w:t>implementation</w:t>
            </w:r>
            <w:r w:rsidRPr="005B26CD">
              <w:rPr>
                <w:rFonts w:ascii="Times New Roman" w:hAnsi="Times New Roman" w:cs="Times New Roman"/>
                <w:b/>
                <w:caps/>
                <w:sz w:val="28"/>
                <w:szCs w:val="28"/>
              </w:rPr>
              <w:t xml:space="preserve"> of innovative products </w:t>
            </w:r>
            <w:r>
              <w:rPr>
                <w:rFonts w:ascii="Times New Roman" w:hAnsi="Times New Roman" w:cs="Times New Roman"/>
                <w:b/>
                <w:caps/>
                <w:sz w:val="28"/>
                <w:szCs w:val="28"/>
              </w:rPr>
              <w:t>into</w:t>
            </w:r>
            <w:r w:rsidRPr="005B26CD">
              <w:rPr>
                <w:rFonts w:ascii="Times New Roman" w:hAnsi="Times New Roman" w:cs="Times New Roman"/>
                <w:b/>
                <w:caps/>
                <w:sz w:val="28"/>
                <w:szCs w:val="28"/>
              </w:rPr>
              <w:t xml:space="preserve"> manage</w:t>
            </w:r>
            <w:r>
              <w:rPr>
                <w:rFonts w:ascii="Times New Roman" w:hAnsi="Times New Roman" w:cs="Times New Roman"/>
                <w:b/>
                <w:caps/>
                <w:sz w:val="28"/>
                <w:szCs w:val="28"/>
              </w:rPr>
              <w:t>ment</w:t>
            </w:r>
            <w:r w:rsidRPr="005B26CD">
              <w:rPr>
                <w:rFonts w:ascii="Times New Roman" w:hAnsi="Times New Roman" w:cs="Times New Roman"/>
                <w:b/>
                <w:caps/>
                <w:sz w:val="28"/>
                <w:szCs w:val="28"/>
              </w:rPr>
              <w:t xml:space="preserve"> and upgrade </w:t>
            </w:r>
            <w:r>
              <w:rPr>
                <w:rFonts w:ascii="Times New Roman" w:hAnsi="Times New Roman" w:cs="Times New Roman"/>
                <w:b/>
                <w:caps/>
                <w:sz w:val="28"/>
                <w:szCs w:val="28"/>
              </w:rPr>
              <w:t>of T</w:t>
            </w:r>
            <w:r w:rsidRPr="005B26CD">
              <w:rPr>
                <w:rFonts w:ascii="Times New Roman" w:hAnsi="Times New Roman" w:cs="Times New Roman"/>
                <w:b/>
                <w:caps/>
                <w:sz w:val="28"/>
                <w:szCs w:val="28"/>
              </w:rPr>
              <w:t>echnology</w:t>
            </w:r>
          </w:p>
          <w:p w:rsidR="006259B3" w:rsidRDefault="006259B3" w:rsidP="008220D9">
            <w:pPr>
              <w:spacing w:line="360" w:lineRule="auto"/>
              <w:jc w:val="center"/>
              <w:rPr>
                <w:rFonts w:ascii="Times New Roman" w:hAnsi="Times New Roman" w:cs="Times New Roman"/>
                <w:b/>
                <w:caps/>
                <w:sz w:val="28"/>
                <w:szCs w:val="28"/>
              </w:rPr>
            </w:pPr>
          </w:p>
          <w:p w:rsidR="006259B3" w:rsidRPr="009E6E93" w:rsidRDefault="006259B3" w:rsidP="009E6E93">
            <w:pPr>
              <w:spacing w:line="360" w:lineRule="auto"/>
              <w:rPr>
                <w:rFonts w:ascii="Times New Roman" w:hAnsi="Times New Roman" w:cs="Times New Roman"/>
                <w:b/>
                <w:sz w:val="24"/>
                <w:szCs w:val="24"/>
              </w:rPr>
            </w:pPr>
            <w:r w:rsidRPr="009E6E93">
              <w:rPr>
                <w:rFonts w:ascii="Times New Roman" w:hAnsi="Times New Roman" w:cs="Times New Roman"/>
                <w:sz w:val="24"/>
                <w:szCs w:val="24"/>
              </w:rPr>
              <w:t>Here are shown t</w:t>
            </w:r>
            <w:proofErr w:type="spellStart"/>
            <w:r w:rsidRPr="009E6E93">
              <w:rPr>
                <w:rFonts w:ascii="Times New Roman" w:hAnsi="Times New Roman" w:cs="Times New Roman"/>
                <w:sz w:val="24"/>
                <w:szCs w:val="24"/>
                <w:lang w:val="uk-UA"/>
              </w:rPr>
              <w:t>he</w:t>
            </w:r>
            <w:proofErr w:type="spellEnd"/>
            <w:r w:rsidRPr="009E6E93">
              <w:rPr>
                <w:rFonts w:ascii="Times New Roman" w:hAnsi="Times New Roman" w:cs="Times New Roman"/>
                <w:sz w:val="24"/>
                <w:szCs w:val="24"/>
                <w:lang w:val="uk-UA"/>
              </w:rPr>
              <w:t xml:space="preserve"> </w:t>
            </w:r>
            <w:proofErr w:type="spellStart"/>
            <w:r w:rsidRPr="009E6E93">
              <w:rPr>
                <w:rFonts w:ascii="Times New Roman" w:hAnsi="Times New Roman" w:cs="Times New Roman"/>
                <w:sz w:val="24"/>
                <w:szCs w:val="24"/>
                <w:lang w:val="uk-UA"/>
              </w:rPr>
              <w:t>possibilities</w:t>
            </w:r>
            <w:proofErr w:type="spellEnd"/>
            <w:r w:rsidRPr="009E6E93">
              <w:rPr>
                <w:rFonts w:ascii="Times New Roman" w:hAnsi="Times New Roman" w:cs="Times New Roman"/>
                <w:sz w:val="24"/>
                <w:szCs w:val="24"/>
                <w:lang w:val="uk-UA"/>
              </w:rPr>
              <w:t xml:space="preserve"> </w:t>
            </w:r>
            <w:proofErr w:type="spellStart"/>
            <w:r w:rsidRPr="009E6E93">
              <w:rPr>
                <w:rFonts w:ascii="Times New Roman" w:hAnsi="Times New Roman" w:cs="Times New Roman"/>
                <w:sz w:val="24"/>
                <w:szCs w:val="24"/>
                <w:lang w:val="uk-UA"/>
              </w:rPr>
              <w:t>for</w:t>
            </w:r>
            <w:proofErr w:type="spellEnd"/>
            <w:r w:rsidRPr="009E6E93">
              <w:rPr>
                <w:rFonts w:ascii="Times New Roman" w:hAnsi="Times New Roman" w:cs="Times New Roman"/>
                <w:sz w:val="24"/>
                <w:szCs w:val="24"/>
                <w:lang w:val="uk-UA"/>
              </w:rPr>
              <w:t xml:space="preserve"> </w:t>
            </w:r>
            <w:proofErr w:type="spellStart"/>
            <w:r w:rsidRPr="009E6E93">
              <w:rPr>
                <w:rFonts w:ascii="Times New Roman" w:hAnsi="Times New Roman" w:cs="Times New Roman"/>
                <w:sz w:val="24"/>
                <w:szCs w:val="24"/>
                <w:lang w:val="uk-UA"/>
              </w:rPr>
              <w:t>improving</w:t>
            </w:r>
            <w:proofErr w:type="spellEnd"/>
            <w:r w:rsidRPr="009E6E93">
              <w:rPr>
                <w:rFonts w:ascii="Times New Roman" w:hAnsi="Times New Roman" w:cs="Times New Roman"/>
                <w:sz w:val="24"/>
                <w:szCs w:val="24"/>
                <w:lang w:val="uk-UA"/>
              </w:rPr>
              <w:t xml:space="preserve"> </w:t>
            </w:r>
            <w:proofErr w:type="spellStart"/>
            <w:r w:rsidRPr="009E6E93">
              <w:rPr>
                <w:rFonts w:ascii="Times New Roman" w:hAnsi="Times New Roman" w:cs="Times New Roman"/>
                <w:sz w:val="24"/>
                <w:szCs w:val="24"/>
                <w:lang w:val="uk-UA"/>
              </w:rPr>
              <w:t>competitiveness</w:t>
            </w:r>
            <w:proofErr w:type="spellEnd"/>
            <w:r w:rsidRPr="009E6E93">
              <w:rPr>
                <w:rFonts w:ascii="Times New Roman" w:hAnsi="Times New Roman" w:cs="Times New Roman"/>
                <w:sz w:val="24"/>
                <w:szCs w:val="24"/>
                <w:lang w:val="uk-UA"/>
              </w:rPr>
              <w:t xml:space="preserve"> </w:t>
            </w:r>
            <w:proofErr w:type="spellStart"/>
            <w:r w:rsidRPr="009E6E93">
              <w:rPr>
                <w:rFonts w:ascii="Times New Roman" w:hAnsi="Times New Roman" w:cs="Times New Roman"/>
                <w:sz w:val="24"/>
                <w:szCs w:val="24"/>
                <w:lang w:val="uk-UA"/>
              </w:rPr>
              <w:t>through</w:t>
            </w:r>
            <w:proofErr w:type="spellEnd"/>
            <w:r w:rsidRPr="009E6E93">
              <w:rPr>
                <w:rFonts w:ascii="Times New Roman" w:hAnsi="Times New Roman" w:cs="Times New Roman"/>
                <w:sz w:val="24"/>
                <w:szCs w:val="24"/>
                <w:lang w:val="uk-UA"/>
              </w:rPr>
              <w:t xml:space="preserve"> </w:t>
            </w:r>
            <w:proofErr w:type="spellStart"/>
            <w:r w:rsidRPr="009E6E93">
              <w:rPr>
                <w:rFonts w:ascii="Times New Roman" w:hAnsi="Times New Roman" w:cs="Times New Roman"/>
                <w:sz w:val="24"/>
                <w:szCs w:val="24"/>
                <w:lang w:val="uk-UA"/>
              </w:rPr>
              <w:t>management</w:t>
            </w:r>
            <w:proofErr w:type="spellEnd"/>
            <w:r w:rsidRPr="009E6E93">
              <w:rPr>
                <w:rFonts w:ascii="Times New Roman" w:hAnsi="Times New Roman" w:cs="Times New Roman"/>
                <w:sz w:val="24"/>
                <w:szCs w:val="24"/>
                <w:lang w:val="uk-UA"/>
              </w:rPr>
              <w:t xml:space="preserve"> </w:t>
            </w:r>
            <w:proofErr w:type="spellStart"/>
            <w:r w:rsidRPr="009E6E93">
              <w:rPr>
                <w:rFonts w:ascii="Times New Roman" w:hAnsi="Times New Roman" w:cs="Times New Roman"/>
                <w:sz w:val="24"/>
                <w:szCs w:val="24"/>
                <w:lang w:val="uk-UA"/>
              </w:rPr>
              <w:t>and</w:t>
            </w:r>
            <w:proofErr w:type="spellEnd"/>
            <w:r w:rsidRPr="009E6E93">
              <w:rPr>
                <w:rFonts w:ascii="Times New Roman" w:hAnsi="Times New Roman" w:cs="Times New Roman"/>
                <w:sz w:val="24"/>
                <w:szCs w:val="24"/>
                <w:lang w:val="uk-UA"/>
              </w:rPr>
              <w:t xml:space="preserve"> </w:t>
            </w:r>
            <w:proofErr w:type="spellStart"/>
            <w:r w:rsidRPr="009E6E93">
              <w:rPr>
                <w:rFonts w:ascii="Times New Roman" w:hAnsi="Times New Roman" w:cs="Times New Roman"/>
                <w:sz w:val="24"/>
                <w:szCs w:val="24"/>
                <w:lang w:val="uk-UA"/>
              </w:rPr>
              <w:t>technology</w:t>
            </w:r>
            <w:proofErr w:type="spellEnd"/>
            <w:r w:rsidRPr="009E6E93">
              <w:rPr>
                <w:rFonts w:ascii="Times New Roman" w:hAnsi="Times New Roman" w:cs="Times New Roman"/>
                <w:sz w:val="24"/>
                <w:szCs w:val="24"/>
                <w:lang w:val="uk-UA"/>
              </w:rPr>
              <w:t xml:space="preserve"> </w:t>
            </w:r>
            <w:proofErr w:type="spellStart"/>
            <w:r w:rsidRPr="009E6E93">
              <w:rPr>
                <w:rFonts w:ascii="Times New Roman" w:hAnsi="Times New Roman" w:cs="Times New Roman"/>
                <w:sz w:val="24"/>
                <w:szCs w:val="24"/>
                <w:lang w:val="uk-UA"/>
              </w:rPr>
              <w:t>solutions</w:t>
            </w:r>
            <w:proofErr w:type="spellEnd"/>
            <w:r w:rsidRPr="009E6E93">
              <w:rPr>
                <w:rFonts w:ascii="Times New Roman" w:hAnsi="Times New Roman" w:cs="Times New Roman"/>
                <w:sz w:val="24"/>
                <w:szCs w:val="24"/>
              </w:rPr>
              <w:t>.</w:t>
            </w:r>
          </w:p>
        </w:tc>
      </w:tr>
    </w:tbl>
    <w:p w:rsidR="00216678" w:rsidRDefault="00216678" w:rsidP="006D5BEE">
      <w:pPr>
        <w:spacing w:before="240" w:after="0" w:line="360" w:lineRule="auto"/>
        <w:ind w:firstLine="851"/>
        <w:jc w:val="both"/>
        <w:rPr>
          <w:rFonts w:ascii="Times New Roman" w:hAnsi="Times New Roman" w:cs="Times New Roman"/>
          <w:b/>
          <w:sz w:val="28"/>
          <w:szCs w:val="28"/>
        </w:rPr>
      </w:pPr>
    </w:p>
    <w:p w:rsidR="007759C7" w:rsidRPr="000114F0" w:rsidRDefault="007759C7" w:rsidP="006D5BEE">
      <w:pPr>
        <w:tabs>
          <w:tab w:val="left" w:pos="142"/>
          <w:tab w:val="left" w:pos="4170"/>
        </w:tabs>
        <w:spacing w:after="0" w:line="360" w:lineRule="auto"/>
        <w:ind w:firstLine="851"/>
        <w:jc w:val="both"/>
        <w:rPr>
          <w:rFonts w:ascii="Times New Roman" w:hAnsi="Times New Roman"/>
          <w:sz w:val="28"/>
          <w:szCs w:val="28"/>
          <w:lang w:val="uk-UA"/>
        </w:rPr>
      </w:pPr>
      <w:r w:rsidRPr="000114F0">
        <w:rPr>
          <w:rFonts w:ascii="Times New Roman" w:hAnsi="Times New Roman"/>
          <w:sz w:val="28"/>
          <w:szCs w:val="28"/>
          <w:lang w:val="uk-UA"/>
        </w:rPr>
        <w:t>Світові економісти, присвятили баг</w:t>
      </w:r>
      <w:r>
        <w:rPr>
          <w:rFonts w:ascii="Times New Roman" w:hAnsi="Times New Roman"/>
          <w:sz w:val="28"/>
          <w:szCs w:val="28"/>
          <w:lang w:val="uk-UA"/>
        </w:rPr>
        <w:t xml:space="preserve">ато праць взаємозв’язку </w:t>
      </w:r>
      <w:r w:rsidRPr="000114F0">
        <w:rPr>
          <w:rFonts w:ascii="Times New Roman" w:hAnsi="Times New Roman"/>
          <w:sz w:val="28"/>
          <w:szCs w:val="28"/>
          <w:lang w:val="uk-UA"/>
        </w:rPr>
        <w:t xml:space="preserve">економічних відносин та інновацій як механізму, що якісно впливає на їхній розвиток, стимулюючи процеси </w:t>
      </w:r>
      <w:proofErr w:type="spellStart"/>
      <w:r w:rsidRPr="000114F0">
        <w:rPr>
          <w:rFonts w:ascii="Times New Roman" w:hAnsi="Times New Roman"/>
          <w:sz w:val="28"/>
          <w:szCs w:val="28"/>
          <w:lang w:val="uk-UA"/>
        </w:rPr>
        <w:t>взаємообміну</w:t>
      </w:r>
      <w:proofErr w:type="spellEnd"/>
      <w:r w:rsidRPr="000114F0">
        <w:rPr>
          <w:rFonts w:ascii="Times New Roman" w:hAnsi="Times New Roman"/>
          <w:sz w:val="28"/>
          <w:szCs w:val="28"/>
          <w:lang w:val="uk-UA"/>
        </w:rPr>
        <w:t xml:space="preserve"> та констатуючи нерозривність та </w:t>
      </w:r>
      <w:r>
        <w:rPr>
          <w:rFonts w:ascii="Times New Roman" w:hAnsi="Times New Roman"/>
          <w:sz w:val="28"/>
          <w:szCs w:val="28"/>
          <w:lang w:val="uk-UA"/>
        </w:rPr>
        <w:t>син</w:t>
      </w:r>
      <w:r w:rsidRPr="000114F0">
        <w:rPr>
          <w:rFonts w:ascii="Times New Roman" w:hAnsi="Times New Roman"/>
          <w:sz w:val="28"/>
          <w:szCs w:val="28"/>
          <w:lang w:val="uk-UA"/>
        </w:rPr>
        <w:t xml:space="preserve">ергізм у </w:t>
      </w:r>
      <w:r>
        <w:rPr>
          <w:rFonts w:ascii="Times New Roman" w:hAnsi="Times New Roman"/>
          <w:sz w:val="28"/>
          <w:szCs w:val="28"/>
          <w:lang w:val="uk-UA"/>
        </w:rPr>
        <w:t>проц</w:t>
      </w:r>
      <w:r w:rsidRPr="000114F0">
        <w:rPr>
          <w:rFonts w:ascii="Times New Roman" w:hAnsi="Times New Roman"/>
          <w:sz w:val="28"/>
          <w:szCs w:val="28"/>
          <w:lang w:val="uk-UA"/>
        </w:rPr>
        <w:t>есі еволюції як самої держави, так і індустріальної складової, що є індика</w:t>
      </w:r>
      <w:r>
        <w:rPr>
          <w:rFonts w:ascii="Times New Roman" w:hAnsi="Times New Roman"/>
          <w:sz w:val="28"/>
          <w:szCs w:val="28"/>
          <w:lang w:val="uk-UA"/>
        </w:rPr>
        <w:t>тором рівня розвитку  країни</w:t>
      </w:r>
      <w:r w:rsidRPr="000114F0">
        <w:rPr>
          <w:rFonts w:ascii="Times New Roman" w:hAnsi="Times New Roman"/>
          <w:sz w:val="28"/>
          <w:szCs w:val="28"/>
          <w:lang w:val="uk-UA"/>
        </w:rPr>
        <w:t xml:space="preserve"> на даному етапі.</w:t>
      </w:r>
    </w:p>
    <w:p w:rsidR="007759C7" w:rsidRPr="000114F0" w:rsidRDefault="007759C7" w:rsidP="006D5BEE">
      <w:pPr>
        <w:tabs>
          <w:tab w:val="left" w:pos="142"/>
          <w:tab w:val="left" w:pos="4170"/>
        </w:tabs>
        <w:spacing w:after="0" w:line="360" w:lineRule="auto"/>
        <w:ind w:firstLine="851"/>
        <w:jc w:val="both"/>
        <w:rPr>
          <w:rFonts w:ascii="Times New Roman" w:hAnsi="Times New Roman"/>
          <w:sz w:val="28"/>
          <w:szCs w:val="28"/>
          <w:lang w:val="uk-UA"/>
        </w:rPr>
      </w:pPr>
      <w:r w:rsidRPr="000114F0">
        <w:rPr>
          <w:rFonts w:ascii="Times New Roman" w:hAnsi="Times New Roman"/>
          <w:sz w:val="28"/>
          <w:szCs w:val="28"/>
          <w:lang w:val="uk-UA"/>
        </w:rPr>
        <w:t>Промислове виробництво това</w:t>
      </w:r>
      <w:r>
        <w:rPr>
          <w:rFonts w:ascii="Times New Roman" w:hAnsi="Times New Roman"/>
          <w:sz w:val="28"/>
          <w:szCs w:val="28"/>
          <w:lang w:val="uk-UA"/>
        </w:rPr>
        <w:t>рної продукції створює  економічний потенціал, притаманний</w:t>
      </w:r>
      <w:r w:rsidRPr="000114F0">
        <w:rPr>
          <w:rFonts w:ascii="Times New Roman" w:hAnsi="Times New Roman"/>
          <w:sz w:val="28"/>
          <w:szCs w:val="28"/>
          <w:lang w:val="uk-UA"/>
        </w:rPr>
        <w:t xml:space="preserve"> для індустріальної стадії розвитку. При переході на третю стадію – постіндустріальну – суспільство послуговується іншими економічними інструментами, які виокремились у процесі науково-технічного прогресу. Це, перш за все, наука, знання, інформація та </w:t>
      </w:r>
      <w:r w:rsidRPr="000114F0">
        <w:rPr>
          <w:rFonts w:ascii="Times New Roman" w:hAnsi="Times New Roman"/>
          <w:sz w:val="28"/>
          <w:szCs w:val="28"/>
          <w:lang w:val="uk-UA"/>
        </w:rPr>
        <w:lastRenderedPageBreak/>
        <w:t>індивідуальна і колективна творчість, що створюють нематеріальний продукт високого рівня капіталізації.</w:t>
      </w:r>
    </w:p>
    <w:p w:rsidR="007759C7" w:rsidRDefault="007759C7" w:rsidP="006D5BEE">
      <w:pPr>
        <w:spacing w:after="0" w:line="360" w:lineRule="auto"/>
        <w:ind w:firstLine="851"/>
        <w:jc w:val="both"/>
        <w:rPr>
          <w:rFonts w:ascii="Times New Roman" w:hAnsi="Times New Roman"/>
          <w:sz w:val="28"/>
          <w:szCs w:val="28"/>
          <w:lang w:val="uk-UA"/>
        </w:rPr>
      </w:pPr>
      <w:r w:rsidRPr="00EC5318">
        <w:rPr>
          <w:rFonts w:ascii="Times New Roman" w:hAnsi="Times New Roman"/>
          <w:sz w:val="28"/>
          <w:szCs w:val="28"/>
          <w:lang w:val="uk-UA"/>
        </w:rPr>
        <w:t xml:space="preserve">Майбутнє лідерство буде </w:t>
      </w:r>
      <w:r>
        <w:rPr>
          <w:rFonts w:ascii="Times New Roman" w:hAnsi="Times New Roman"/>
          <w:sz w:val="28"/>
          <w:szCs w:val="28"/>
          <w:lang w:val="uk-UA"/>
        </w:rPr>
        <w:t>з</w:t>
      </w:r>
      <w:r w:rsidRPr="00EC5318">
        <w:rPr>
          <w:rFonts w:ascii="Times New Roman" w:hAnsi="Times New Roman"/>
          <w:sz w:val="28"/>
          <w:szCs w:val="28"/>
          <w:lang w:val="uk-UA"/>
        </w:rPr>
        <w:t>а тими компаніями і країнами, які будуть інвестувати у розвиток людини, що завжди буде являтись конкурентною перевагою та дасть можливість займатись складними технологіями на вищому рівні. Високі технології потребують високого рівня знань, на здобуття яких людина витрачає значну частину свого життєвого часу, зусиль та енергії, а також вкладення коштів</w:t>
      </w:r>
      <w:r>
        <w:rPr>
          <w:rFonts w:ascii="Times New Roman" w:hAnsi="Times New Roman"/>
          <w:sz w:val="28"/>
          <w:szCs w:val="28"/>
          <w:lang w:val="uk-UA"/>
        </w:rPr>
        <w:t xml:space="preserve"> особистих або іншої </w:t>
      </w:r>
      <w:r w:rsidR="005E78F9">
        <w:rPr>
          <w:rFonts w:ascii="Times New Roman" w:hAnsi="Times New Roman"/>
          <w:sz w:val="28"/>
          <w:szCs w:val="28"/>
          <w:lang w:val="uk-UA"/>
        </w:rPr>
        <w:t>сторони, що</w:t>
      </w:r>
      <w:r w:rsidR="005E78F9" w:rsidRPr="005E78F9">
        <w:rPr>
          <w:rFonts w:ascii="Times New Roman" w:hAnsi="Times New Roman"/>
          <w:sz w:val="28"/>
          <w:szCs w:val="28"/>
          <w:lang w:val="uk-UA"/>
        </w:rPr>
        <w:t xml:space="preserve"> </w:t>
      </w:r>
      <w:r w:rsidR="005E78F9">
        <w:rPr>
          <w:rFonts w:ascii="Times New Roman" w:hAnsi="Times New Roman"/>
          <w:sz w:val="28"/>
          <w:szCs w:val="28"/>
          <w:lang w:val="uk-UA"/>
        </w:rPr>
        <w:t>фінансово</w:t>
      </w:r>
      <w:r w:rsidR="005E78F9" w:rsidRPr="005E78F9">
        <w:rPr>
          <w:rFonts w:ascii="Times New Roman" w:hAnsi="Times New Roman"/>
          <w:sz w:val="28"/>
          <w:szCs w:val="28"/>
          <w:lang w:val="uk-UA"/>
        </w:rPr>
        <w:t xml:space="preserve"> </w:t>
      </w:r>
      <w:r w:rsidR="005E78F9">
        <w:rPr>
          <w:rFonts w:ascii="Times New Roman" w:hAnsi="Times New Roman"/>
          <w:sz w:val="28"/>
          <w:szCs w:val="28"/>
          <w:lang w:val="uk-UA"/>
        </w:rPr>
        <w:t>забезпечує</w:t>
      </w:r>
      <w:r w:rsidRPr="00EC5318">
        <w:rPr>
          <w:rFonts w:ascii="Times New Roman" w:hAnsi="Times New Roman"/>
          <w:sz w:val="28"/>
          <w:szCs w:val="28"/>
          <w:lang w:val="uk-UA"/>
        </w:rPr>
        <w:t>. Тому отримання освіти завжди є витратною програмою на початковому етапі, але потім людина шукає можливості по працевлаштуванню так, щоб не тільки повернути інвестоване, але і мати адекватну платню за свою кваліфіковану працю.</w:t>
      </w:r>
    </w:p>
    <w:p w:rsidR="007759C7" w:rsidRPr="003C6376" w:rsidRDefault="007759C7" w:rsidP="006D5BEE">
      <w:pPr>
        <w:spacing w:after="0" w:line="360" w:lineRule="auto"/>
        <w:ind w:firstLine="851"/>
        <w:jc w:val="both"/>
        <w:rPr>
          <w:rFonts w:ascii="Times New Roman" w:hAnsi="Times New Roman"/>
          <w:sz w:val="28"/>
          <w:szCs w:val="28"/>
          <w:lang w:val="uk-UA"/>
        </w:rPr>
      </w:pPr>
      <w:r w:rsidRPr="000114F0">
        <w:rPr>
          <w:rFonts w:ascii="Times New Roman" w:hAnsi="Times New Roman"/>
          <w:sz w:val="28"/>
          <w:szCs w:val="28"/>
          <w:lang w:val="uk-UA"/>
        </w:rPr>
        <w:t>Досвід розвинених країн у формуванні державної інноваційної політики засвідчує, що головну роль у цьому процесі відіграють малі та середні підприємства. Саме вони на початковому етапі створюють технологічні та економічні, інноваційні продукти, що впливають на подальшу структурну перебудову економіки. В подальшому – на базі невеликих підприємств створюю</w:t>
      </w:r>
      <w:r>
        <w:rPr>
          <w:rFonts w:ascii="Times New Roman" w:hAnsi="Times New Roman"/>
          <w:sz w:val="28"/>
          <w:szCs w:val="28"/>
          <w:lang w:val="uk-UA"/>
        </w:rPr>
        <w:t>ться великі компанії, які форму</w:t>
      </w:r>
      <w:r w:rsidRPr="000114F0">
        <w:rPr>
          <w:rFonts w:ascii="Times New Roman" w:hAnsi="Times New Roman"/>
          <w:sz w:val="28"/>
          <w:szCs w:val="28"/>
          <w:lang w:val="uk-UA"/>
        </w:rPr>
        <w:t xml:space="preserve">ють подальший ефект розвитку економіки в цілому. Отже, першочерговим завданням для української економіки стоїть інституційна підтримка інноваційної політики, особливо у малому та середньому бізнесі, що мають наукове функціонування. На сьогодні, в Україні ця категорія фактично не має інноваційної спрямованості. </w:t>
      </w:r>
    </w:p>
    <w:p w:rsidR="007759C7" w:rsidRPr="000114F0" w:rsidRDefault="007759C7" w:rsidP="006D5BEE">
      <w:pPr>
        <w:pStyle w:val="Style2"/>
        <w:widowControl/>
        <w:tabs>
          <w:tab w:val="left" w:pos="142"/>
          <w:tab w:val="left" w:pos="851"/>
        </w:tabs>
        <w:spacing w:line="360" w:lineRule="auto"/>
        <w:ind w:firstLine="851"/>
        <w:rPr>
          <w:sz w:val="28"/>
          <w:szCs w:val="28"/>
          <w:lang w:val="uk-UA" w:eastAsia="uk-UA"/>
        </w:rPr>
      </w:pPr>
      <w:r>
        <w:rPr>
          <w:rStyle w:val="FontStyle11"/>
          <w:rFonts w:eastAsiaTheme="minorHAnsi"/>
          <w:sz w:val="28"/>
          <w:szCs w:val="28"/>
          <w:lang w:val="uk-UA" w:eastAsia="uk-UA"/>
        </w:rPr>
        <w:t>Р</w:t>
      </w:r>
      <w:r w:rsidRPr="000114F0">
        <w:rPr>
          <w:rStyle w:val="FontStyle11"/>
          <w:rFonts w:eastAsiaTheme="minorHAnsi"/>
          <w:sz w:val="28"/>
          <w:szCs w:val="28"/>
          <w:lang w:val="uk-UA" w:eastAsia="uk-UA"/>
        </w:rPr>
        <w:t xml:space="preserve">еальна </w:t>
      </w:r>
      <w:r>
        <w:rPr>
          <w:rStyle w:val="FontStyle11"/>
          <w:rFonts w:eastAsiaTheme="minorHAnsi"/>
          <w:sz w:val="28"/>
          <w:szCs w:val="28"/>
          <w:lang w:val="uk-UA" w:eastAsia="uk-UA"/>
        </w:rPr>
        <w:t xml:space="preserve"> конкурентна </w:t>
      </w:r>
      <w:r w:rsidRPr="000114F0">
        <w:rPr>
          <w:rStyle w:val="FontStyle11"/>
          <w:rFonts w:eastAsiaTheme="minorHAnsi"/>
          <w:sz w:val="28"/>
          <w:szCs w:val="28"/>
          <w:lang w:val="uk-UA" w:eastAsia="uk-UA"/>
        </w:rPr>
        <w:t>світова політика свідчить про спроби більш розвинених країн перейти до впровадження стратегії "стійкого розвитку" в тому числі за рахунок інших, менш розвинених країн, тобто частково переклавши на них тягар перехідного періоду. В цьому контексті, Україна швидко перетво</w:t>
      </w:r>
      <w:r w:rsidR="005E78F9">
        <w:rPr>
          <w:rStyle w:val="FontStyle11"/>
          <w:rFonts w:eastAsiaTheme="minorHAnsi"/>
          <w:sz w:val="28"/>
          <w:szCs w:val="28"/>
          <w:lang w:val="uk-UA" w:eastAsia="uk-UA"/>
        </w:rPr>
        <w:t>рюється на архаїчно-індустріальн</w:t>
      </w:r>
      <w:r w:rsidRPr="000114F0">
        <w:rPr>
          <w:rStyle w:val="FontStyle11"/>
          <w:rFonts w:eastAsiaTheme="minorHAnsi"/>
          <w:sz w:val="28"/>
          <w:szCs w:val="28"/>
          <w:lang w:val="uk-UA" w:eastAsia="uk-UA"/>
        </w:rPr>
        <w:t xml:space="preserve">ий придаток розвинених країн з найбільш забруднюючими довкілля виробництвами. </w:t>
      </w:r>
    </w:p>
    <w:p w:rsidR="004B172B" w:rsidRDefault="007759C7" w:rsidP="006D5BEE">
      <w:pPr>
        <w:tabs>
          <w:tab w:val="left" w:pos="4170"/>
        </w:tabs>
        <w:spacing w:after="0" w:line="360" w:lineRule="auto"/>
        <w:ind w:firstLine="851"/>
        <w:jc w:val="both"/>
        <w:rPr>
          <w:rFonts w:ascii="Times New Roman" w:eastAsia="Batang" w:hAnsi="Times New Roman"/>
          <w:sz w:val="28"/>
          <w:szCs w:val="28"/>
          <w:lang w:val="ru-RU"/>
        </w:rPr>
      </w:pPr>
      <w:r>
        <w:rPr>
          <w:rFonts w:ascii="Times New Roman" w:hAnsi="Times New Roman"/>
          <w:sz w:val="28"/>
          <w:szCs w:val="28"/>
          <w:lang w:val="uk-UA"/>
        </w:rPr>
        <w:lastRenderedPageBreak/>
        <w:t>Якраз для України</w:t>
      </w:r>
      <w:r w:rsidRPr="000114F0">
        <w:rPr>
          <w:rFonts w:ascii="Times New Roman" w:hAnsi="Times New Roman"/>
          <w:sz w:val="28"/>
          <w:szCs w:val="28"/>
          <w:lang w:val="uk-UA"/>
        </w:rPr>
        <w:t xml:space="preserve"> стало би актуальним включ</w:t>
      </w:r>
      <w:r>
        <w:rPr>
          <w:rFonts w:ascii="Times New Roman" w:hAnsi="Times New Roman"/>
          <w:sz w:val="28"/>
          <w:szCs w:val="28"/>
          <w:lang w:val="uk-UA"/>
        </w:rPr>
        <w:t xml:space="preserve">итися у процес розвитку </w:t>
      </w:r>
      <w:r w:rsidRPr="000114F0">
        <w:rPr>
          <w:rFonts w:ascii="Times New Roman" w:hAnsi="Times New Roman"/>
          <w:sz w:val="28"/>
          <w:szCs w:val="28"/>
          <w:lang w:val="uk-UA"/>
        </w:rPr>
        <w:t xml:space="preserve"> технологій, які</w:t>
      </w:r>
      <w:r w:rsidR="004B172B">
        <w:rPr>
          <w:rFonts w:ascii="Times New Roman" w:hAnsi="Times New Roman"/>
          <w:sz w:val="28"/>
          <w:szCs w:val="28"/>
          <w:lang w:val="uk-UA"/>
        </w:rPr>
        <w:t xml:space="preserve"> мали б соціальну направленість</w:t>
      </w:r>
      <w:r w:rsidRPr="000114F0">
        <w:rPr>
          <w:rFonts w:ascii="Times New Roman" w:hAnsi="Times New Roman"/>
          <w:sz w:val="28"/>
          <w:szCs w:val="28"/>
          <w:lang w:val="uk-UA"/>
        </w:rPr>
        <w:t>.</w:t>
      </w:r>
      <w:r>
        <w:rPr>
          <w:rFonts w:ascii="Times New Roman" w:hAnsi="Times New Roman"/>
          <w:sz w:val="28"/>
          <w:szCs w:val="28"/>
          <w:lang w:val="uk-UA"/>
        </w:rPr>
        <w:t xml:space="preserve"> </w:t>
      </w:r>
      <w:r w:rsidRPr="000114F0">
        <w:rPr>
          <w:rFonts w:ascii="Times New Roman" w:hAnsi="Times New Roman"/>
          <w:sz w:val="28"/>
          <w:szCs w:val="28"/>
          <w:lang w:val="uk-UA"/>
        </w:rPr>
        <w:t>На сьогодні більша частина з побутових приладів імпортується, при цьому вони мають досить сумнівну якість, а то й є н</w:t>
      </w:r>
      <w:r w:rsidR="004B172B">
        <w:rPr>
          <w:rFonts w:ascii="Times New Roman" w:hAnsi="Times New Roman"/>
          <w:sz w:val="28"/>
          <w:szCs w:val="28"/>
          <w:lang w:val="uk-UA"/>
        </w:rPr>
        <w:t>ебезпечними для здоров’я людини</w:t>
      </w:r>
      <w:r>
        <w:rPr>
          <w:rFonts w:ascii="Times New Roman" w:hAnsi="Times New Roman"/>
          <w:sz w:val="28"/>
          <w:szCs w:val="28"/>
          <w:lang w:val="uk-UA"/>
        </w:rPr>
        <w:t>.</w:t>
      </w:r>
      <w:r w:rsidRPr="000114F0">
        <w:rPr>
          <w:rFonts w:ascii="Times New Roman" w:hAnsi="Times New Roman"/>
          <w:sz w:val="28"/>
          <w:szCs w:val="28"/>
          <w:lang w:val="uk-UA"/>
        </w:rPr>
        <w:t xml:space="preserve"> </w:t>
      </w:r>
      <w:r w:rsidR="004B172B">
        <w:rPr>
          <w:rFonts w:ascii="Times New Roman" w:eastAsia="Batang" w:hAnsi="Times New Roman"/>
          <w:sz w:val="28"/>
          <w:szCs w:val="28"/>
          <w:lang w:val="uk-UA"/>
        </w:rPr>
        <w:t>Таке виробництво</w:t>
      </w:r>
      <w:r w:rsidRPr="000114F0">
        <w:rPr>
          <w:rFonts w:ascii="Times New Roman" w:eastAsia="Batang" w:hAnsi="Times New Roman"/>
          <w:sz w:val="28"/>
          <w:szCs w:val="28"/>
          <w:lang w:val="uk-UA"/>
        </w:rPr>
        <w:t xml:space="preserve"> </w:t>
      </w:r>
      <w:r>
        <w:rPr>
          <w:rFonts w:ascii="Times New Roman" w:eastAsia="Batang" w:hAnsi="Times New Roman"/>
          <w:sz w:val="28"/>
          <w:szCs w:val="28"/>
          <w:lang w:val="uk-UA"/>
        </w:rPr>
        <w:t>може бути новою якістю</w:t>
      </w:r>
      <w:r w:rsidRPr="000114F0">
        <w:rPr>
          <w:rFonts w:ascii="Times New Roman" w:eastAsia="Batang" w:hAnsi="Times New Roman"/>
          <w:sz w:val="28"/>
          <w:szCs w:val="28"/>
          <w:lang w:val="uk-UA"/>
        </w:rPr>
        <w:t xml:space="preserve">, що </w:t>
      </w:r>
      <w:r>
        <w:rPr>
          <w:rFonts w:ascii="Times New Roman" w:eastAsia="Batang" w:hAnsi="Times New Roman"/>
          <w:sz w:val="28"/>
          <w:szCs w:val="28"/>
          <w:lang w:val="uk-UA"/>
        </w:rPr>
        <w:t xml:space="preserve">буде рухати </w:t>
      </w:r>
      <w:r w:rsidRPr="000114F0">
        <w:rPr>
          <w:rFonts w:ascii="Times New Roman" w:eastAsia="Batang" w:hAnsi="Times New Roman"/>
          <w:sz w:val="28"/>
          <w:szCs w:val="28"/>
          <w:lang w:val="uk-UA"/>
        </w:rPr>
        <w:t xml:space="preserve"> економіку до вищого ступеню розвитку, а суспільство до отримання нових</w:t>
      </w:r>
      <w:r>
        <w:rPr>
          <w:rFonts w:ascii="Times New Roman" w:eastAsia="Batang" w:hAnsi="Times New Roman"/>
          <w:sz w:val="28"/>
          <w:szCs w:val="28"/>
          <w:lang w:val="uk-UA"/>
        </w:rPr>
        <w:t xml:space="preserve"> продуктів</w:t>
      </w:r>
      <w:r w:rsidRPr="000114F0">
        <w:rPr>
          <w:rFonts w:ascii="Times New Roman" w:eastAsia="Batang" w:hAnsi="Times New Roman"/>
          <w:sz w:val="28"/>
          <w:szCs w:val="28"/>
          <w:lang w:val="uk-UA"/>
        </w:rPr>
        <w:t xml:space="preserve"> </w:t>
      </w:r>
      <w:r>
        <w:rPr>
          <w:rFonts w:ascii="Times New Roman" w:eastAsia="Batang" w:hAnsi="Times New Roman"/>
          <w:sz w:val="28"/>
          <w:szCs w:val="28"/>
          <w:lang w:val="uk-UA"/>
        </w:rPr>
        <w:t>та пакетів знань.</w:t>
      </w:r>
    </w:p>
    <w:p w:rsidR="007759C7" w:rsidRPr="009B41D6" w:rsidRDefault="007759C7" w:rsidP="006D5BEE">
      <w:pPr>
        <w:tabs>
          <w:tab w:val="left" w:pos="4170"/>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Впровадження антикризових управлінських продуктів у</w:t>
      </w:r>
      <w:r w:rsidR="004B172B">
        <w:rPr>
          <w:rFonts w:ascii="Times New Roman" w:hAnsi="Times New Roman"/>
          <w:sz w:val="28"/>
          <w:szCs w:val="28"/>
          <w:lang w:val="uk-UA"/>
        </w:rPr>
        <w:t xml:space="preserve"> систему уп</w:t>
      </w:r>
      <w:r w:rsidR="006D5BEE">
        <w:rPr>
          <w:rFonts w:ascii="Times New Roman" w:hAnsi="Times New Roman"/>
          <w:sz w:val="28"/>
          <w:szCs w:val="28"/>
          <w:lang w:val="uk-UA"/>
        </w:rPr>
        <w:t>равління</w:t>
      </w:r>
      <w:r>
        <w:rPr>
          <w:rFonts w:ascii="Times New Roman" w:hAnsi="Times New Roman"/>
          <w:sz w:val="28"/>
          <w:szCs w:val="28"/>
          <w:lang w:val="uk-UA"/>
        </w:rPr>
        <w:t xml:space="preserve">,  при  нинішній  рецесії економіки, має виходити з ощадливості та необхідності даного продукту для ринку. </w:t>
      </w:r>
      <w:r w:rsidRPr="002D72A0">
        <w:rPr>
          <w:rFonts w:ascii="Times New Roman" w:hAnsi="Times New Roman"/>
          <w:sz w:val="28"/>
          <w:szCs w:val="28"/>
          <w:lang w:val="uk-UA"/>
        </w:rPr>
        <w:t xml:space="preserve">Включення у сучасні економічні процеси, реагування на виклики змінам принесе успіх та може гарантувати значну винагороду виробникам. </w:t>
      </w:r>
    </w:p>
    <w:p w:rsidR="007759C7" w:rsidRPr="00EB353F" w:rsidRDefault="007759C7" w:rsidP="006D5BEE">
      <w:pPr>
        <w:pStyle w:val="af3"/>
        <w:tabs>
          <w:tab w:val="left" w:pos="142"/>
          <w:tab w:val="left" w:pos="851"/>
        </w:tabs>
        <w:spacing w:before="0" w:after="0" w:line="360" w:lineRule="auto"/>
        <w:ind w:firstLine="851"/>
        <w:rPr>
          <w:rFonts w:ascii="Times New Roman" w:hAnsi="Times New Roman"/>
          <w:sz w:val="28"/>
          <w:szCs w:val="28"/>
          <w:lang w:val="ru-RU"/>
        </w:rPr>
      </w:pPr>
      <w:r w:rsidRPr="002D72A0">
        <w:rPr>
          <w:rFonts w:ascii="Times New Roman" w:hAnsi="Times New Roman"/>
          <w:sz w:val="28"/>
          <w:szCs w:val="28"/>
          <w:lang w:val="uk-UA"/>
        </w:rPr>
        <w:t xml:space="preserve">Міжнародний капітал пішов шляхом започаткування інновацій там, де є витратними комплектуючі або виробничі процеси та </w:t>
      </w:r>
      <w:r w:rsidR="006D5BEE">
        <w:rPr>
          <w:rFonts w:ascii="Times New Roman" w:hAnsi="Times New Roman"/>
          <w:sz w:val="28"/>
          <w:szCs w:val="28"/>
          <w:lang w:val="uk-UA"/>
        </w:rPr>
        <w:t>робоча сила, включаючи інновацій</w:t>
      </w:r>
      <w:r w:rsidRPr="002D72A0">
        <w:rPr>
          <w:rFonts w:ascii="Times New Roman" w:hAnsi="Times New Roman"/>
          <w:sz w:val="28"/>
          <w:szCs w:val="28"/>
          <w:lang w:val="uk-UA"/>
        </w:rPr>
        <w:t xml:space="preserve">ні розробки, досягається значна економія ресурсів, що позначається на собівартості продукції у вигляді ощадливості. Незалежно від типу економіки, така ощадливість у продуктах виробництва та послугах буде завжди конкурентною перевагою на ринку, що дозволить мати запас міцності по відпускних цінах. </w:t>
      </w:r>
    </w:p>
    <w:p w:rsidR="007759C7" w:rsidRDefault="007759C7" w:rsidP="006D5BEE">
      <w:pPr>
        <w:pStyle w:val="af3"/>
        <w:tabs>
          <w:tab w:val="left" w:pos="142"/>
          <w:tab w:val="left" w:pos="851"/>
        </w:tabs>
        <w:spacing w:before="0" w:after="0" w:line="360" w:lineRule="auto"/>
        <w:ind w:firstLine="851"/>
        <w:rPr>
          <w:rFonts w:ascii="Times New Roman" w:hAnsi="Times New Roman"/>
          <w:sz w:val="28"/>
          <w:szCs w:val="28"/>
          <w:lang w:val="uk-UA"/>
        </w:rPr>
      </w:pPr>
      <w:r>
        <w:rPr>
          <w:rFonts w:ascii="Times New Roman" w:hAnsi="Times New Roman"/>
          <w:sz w:val="28"/>
          <w:szCs w:val="28"/>
          <w:lang w:val="uk-UA"/>
        </w:rPr>
        <w:t xml:space="preserve">Використовуючи досвід міжнародних компаній у системі управління та впровадження сучасних технологій, Україні до снаги модернізувати власну економіку, започаткувавши модель перехідного періоду для реалізації програми виходу на стадію розвиненої індустріальної економіки, з конкурентоспроможною технологічною продукцією. Та зменшення долі сировинної частки в структурі експорту. Технологізація економіки є індикативним показником реального потенціалу країни у міжнародному рейтингу. </w:t>
      </w:r>
    </w:p>
    <w:p w:rsidR="007759C7" w:rsidRDefault="007759C7" w:rsidP="009E6E93">
      <w:pPr>
        <w:pStyle w:val="af3"/>
        <w:tabs>
          <w:tab w:val="left" w:pos="142"/>
          <w:tab w:val="left" w:pos="851"/>
        </w:tabs>
        <w:spacing w:before="0" w:after="0" w:line="240" w:lineRule="auto"/>
        <w:ind w:firstLine="0"/>
        <w:rPr>
          <w:rFonts w:ascii="Times New Roman" w:hAnsi="Times New Roman"/>
          <w:sz w:val="28"/>
          <w:szCs w:val="28"/>
          <w:lang w:val="uk-UA"/>
        </w:rPr>
      </w:pPr>
    </w:p>
    <w:p w:rsidR="007759C7" w:rsidRPr="006D5BEE" w:rsidRDefault="00216678" w:rsidP="00216678">
      <w:pPr>
        <w:pStyle w:val="af3"/>
        <w:tabs>
          <w:tab w:val="left" w:pos="142"/>
          <w:tab w:val="left" w:pos="851"/>
        </w:tabs>
        <w:spacing w:before="0" w:after="0" w:line="360" w:lineRule="auto"/>
        <w:ind w:firstLine="0"/>
        <w:rPr>
          <w:rFonts w:ascii="Times New Roman" w:hAnsi="Times New Roman"/>
          <w:b/>
          <w:sz w:val="28"/>
          <w:szCs w:val="28"/>
          <w:lang w:val="uk-UA"/>
        </w:rPr>
      </w:pPr>
      <w:r w:rsidRPr="009E6E93">
        <w:rPr>
          <w:rFonts w:ascii="Times New Roman" w:hAnsi="Times New Roman"/>
          <w:b/>
          <w:sz w:val="28"/>
          <w:szCs w:val="28"/>
          <w:lang w:val="ru-RU"/>
        </w:rPr>
        <w:t>Література</w:t>
      </w:r>
      <w:r>
        <w:rPr>
          <w:rFonts w:ascii="Times New Roman" w:hAnsi="Times New Roman"/>
          <w:b/>
          <w:sz w:val="28"/>
          <w:szCs w:val="28"/>
          <w:lang w:val="uk-UA"/>
        </w:rPr>
        <w:t>:</w:t>
      </w:r>
      <w:r w:rsidR="007759C7" w:rsidRPr="005854B4">
        <w:rPr>
          <w:rFonts w:ascii="Times New Roman" w:hAnsi="Times New Roman"/>
          <w:b/>
          <w:sz w:val="28"/>
          <w:szCs w:val="28"/>
          <w:lang w:val="uk-UA"/>
        </w:rPr>
        <w:t xml:space="preserve"> </w:t>
      </w:r>
    </w:p>
    <w:p w:rsidR="007759C7" w:rsidRDefault="006D5BEE" w:rsidP="00216678">
      <w:pPr>
        <w:pStyle w:val="af3"/>
        <w:tabs>
          <w:tab w:val="left" w:pos="142"/>
          <w:tab w:val="left" w:pos="851"/>
        </w:tabs>
        <w:spacing w:before="0" w:after="0" w:line="360" w:lineRule="auto"/>
        <w:ind w:firstLine="0"/>
        <w:rPr>
          <w:rFonts w:ascii="Times New Roman" w:hAnsi="Times New Roman"/>
          <w:sz w:val="28"/>
          <w:szCs w:val="28"/>
          <w:lang w:val="ru-RU"/>
        </w:rPr>
      </w:pPr>
      <w:r>
        <w:rPr>
          <w:rFonts w:ascii="Times New Roman" w:hAnsi="Times New Roman"/>
          <w:sz w:val="28"/>
          <w:szCs w:val="28"/>
          <w:lang w:val="ru-RU"/>
        </w:rPr>
        <w:lastRenderedPageBreak/>
        <w:t>1</w:t>
      </w:r>
      <w:r w:rsidR="007759C7">
        <w:rPr>
          <w:rFonts w:ascii="Times New Roman" w:hAnsi="Times New Roman"/>
          <w:sz w:val="28"/>
          <w:szCs w:val="28"/>
          <w:lang w:val="ru-RU"/>
        </w:rPr>
        <w:t>. А.Є.Нікіфоров /</w:t>
      </w:r>
      <w:r w:rsidR="007759C7">
        <w:rPr>
          <w:rFonts w:ascii="Times New Roman" w:hAnsi="Times New Roman"/>
          <w:sz w:val="28"/>
          <w:szCs w:val="28"/>
          <w:lang w:val="uk-UA"/>
        </w:rPr>
        <w:t>Інноваційна діяльність: теорія і практика державного управління</w:t>
      </w:r>
      <w:r w:rsidR="007759C7">
        <w:rPr>
          <w:rFonts w:ascii="Times New Roman" w:hAnsi="Times New Roman"/>
          <w:sz w:val="28"/>
          <w:szCs w:val="28"/>
          <w:lang w:val="ru-RU"/>
        </w:rPr>
        <w:t>/ ст.172</w:t>
      </w:r>
    </w:p>
    <w:p w:rsidR="007759C7" w:rsidRPr="005854B4" w:rsidRDefault="006D5BEE" w:rsidP="00216678">
      <w:pPr>
        <w:pStyle w:val="af3"/>
        <w:tabs>
          <w:tab w:val="left" w:pos="142"/>
          <w:tab w:val="left" w:pos="851"/>
        </w:tabs>
        <w:spacing w:before="0" w:after="0" w:line="360" w:lineRule="auto"/>
        <w:ind w:firstLine="0"/>
        <w:rPr>
          <w:rFonts w:ascii="Times New Roman" w:hAnsi="Times New Roman"/>
          <w:sz w:val="28"/>
          <w:szCs w:val="28"/>
          <w:lang w:val="ru-RU"/>
        </w:rPr>
      </w:pPr>
      <w:r>
        <w:rPr>
          <w:rFonts w:ascii="Times New Roman" w:hAnsi="Times New Roman"/>
          <w:sz w:val="28"/>
          <w:szCs w:val="28"/>
          <w:lang w:val="ru-RU"/>
        </w:rPr>
        <w:t>2</w:t>
      </w:r>
      <w:r w:rsidR="007759C7">
        <w:rPr>
          <w:rFonts w:ascii="Times New Roman" w:hAnsi="Times New Roman"/>
          <w:sz w:val="28"/>
          <w:szCs w:val="28"/>
          <w:lang w:val="ru-RU"/>
        </w:rPr>
        <w:t>. А.А.Чухно /</w:t>
      </w:r>
      <w:r w:rsidR="007759C7">
        <w:rPr>
          <w:rFonts w:ascii="Times New Roman" w:hAnsi="Times New Roman"/>
          <w:sz w:val="28"/>
          <w:szCs w:val="28"/>
          <w:lang w:val="uk-UA"/>
        </w:rPr>
        <w:t>Твори. Том 2 Інформаційна постіндустріальна економіка: теорія і практика</w:t>
      </w:r>
      <w:r w:rsidR="007759C7">
        <w:rPr>
          <w:rFonts w:ascii="Times New Roman" w:hAnsi="Times New Roman"/>
          <w:sz w:val="28"/>
          <w:szCs w:val="28"/>
          <w:lang w:val="ru-RU"/>
        </w:rPr>
        <w:t>/ ст.133</w:t>
      </w:r>
    </w:p>
    <w:p w:rsidR="00DF4FB4" w:rsidRPr="007759C7" w:rsidRDefault="00DF4FB4" w:rsidP="00216678">
      <w:pPr>
        <w:spacing w:after="0" w:line="360" w:lineRule="auto"/>
        <w:rPr>
          <w:lang w:val="ru-RU"/>
        </w:rPr>
      </w:pPr>
    </w:p>
    <w:sectPr w:rsidR="00DF4FB4" w:rsidRPr="007759C7" w:rsidSect="00D7070D">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759C7"/>
    <w:rsid w:val="000E0319"/>
    <w:rsid w:val="00216678"/>
    <w:rsid w:val="0026149D"/>
    <w:rsid w:val="002E64C9"/>
    <w:rsid w:val="004B172B"/>
    <w:rsid w:val="005B26CD"/>
    <w:rsid w:val="005E78F9"/>
    <w:rsid w:val="006259B3"/>
    <w:rsid w:val="006D5BEE"/>
    <w:rsid w:val="007759C7"/>
    <w:rsid w:val="007C44FD"/>
    <w:rsid w:val="007E50A6"/>
    <w:rsid w:val="0081082F"/>
    <w:rsid w:val="008220D9"/>
    <w:rsid w:val="00986854"/>
    <w:rsid w:val="009E6E93"/>
    <w:rsid w:val="009F3928"/>
    <w:rsid w:val="00A3148A"/>
    <w:rsid w:val="00D7070D"/>
    <w:rsid w:val="00D84DE4"/>
    <w:rsid w:val="00DF4FB4"/>
    <w:rsid w:val="00E33A7E"/>
    <w:rsid w:val="00E562CD"/>
    <w:rsid w:val="00EC3C2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pPr>
        <w:spacing w:before="240"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9C7"/>
    <w:pPr>
      <w:spacing w:before="0"/>
      <w:ind w:firstLine="0"/>
      <w:jc w:val="left"/>
    </w:pPr>
    <w:rPr>
      <w:rFonts w:asciiTheme="minorHAnsi" w:eastAsiaTheme="minorEastAsia" w:hAnsiTheme="minorHAnsi" w:cstheme="minorBidi"/>
      <w:sz w:val="22"/>
      <w:szCs w:val="22"/>
    </w:rPr>
  </w:style>
  <w:style w:type="paragraph" w:styleId="1">
    <w:name w:val="heading 1"/>
    <w:basedOn w:val="a"/>
    <w:next w:val="a"/>
    <w:link w:val="10"/>
    <w:uiPriority w:val="9"/>
    <w:qFormat/>
    <w:rsid w:val="00D84DE4"/>
    <w:pPr>
      <w:spacing w:before="480" w:after="0"/>
      <w:ind w:firstLine="709"/>
      <w:contextualSpacing/>
      <w:jc w:val="both"/>
      <w:outlineLvl w:val="0"/>
    </w:pPr>
    <w:rPr>
      <w:rFonts w:ascii="Cambria" w:eastAsia="Times New Roman" w:hAnsi="Cambria" w:cs="Times New Roman"/>
      <w:b/>
      <w:bCs/>
      <w:sz w:val="28"/>
      <w:szCs w:val="28"/>
    </w:rPr>
  </w:style>
  <w:style w:type="paragraph" w:styleId="2">
    <w:name w:val="heading 2"/>
    <w:basedOn w:val="a"/>
    <w:next w:val="a"/>
    <w:link w:val="20"/>
    <w:uiPriority w:val="9"/>
    <w:unhideWhenUsed/>
    <w:qFormat/>
    <w:rsid w:val="00D84DE4"/>
    <w:pPr>
      <w:spacing w:before="200" w:after="0"/>
      <w:ind w:firstLine="709"/>
      <w:jc w:val="both"/>
      <w:outlineLvl w:val="1"/>
    </w:pPr>
    <w:rPr>
      <w:rFonts w:ascii="Cambria" w:eastAsia="Times New Roman" w:hAnsi="Cambria" w:cs="Times New Roman"/>
      <w:b/>
      <w:bCs/>
      <w:sz w:val="26"/>
      <w:szCs w:val="26"/>
    </w:rPr>
  </w:style>
  <w:style w:type="paragraph" w:styleId="3">
    <w:name w:val="heading 3"/>
    <w:basedOn w:val="a"/>
    <w:next w:val="a"/>
    <w:link w:val="30"/>
    <w:uiPriority w:val="9"/>
    <w:unhideWhenUsed/>
    <w:qFormat/>
    <w:rsid w:val="00D84DE4"/>
    <w:pPr>
      <w:spacing w:before="200" w:after="0" w:line="271" w:lineRule="auto"/>
      <w:ind w:firstLine="709"/>
      <w:jc w:val="both"/>
      <w:outlineLvl w:val="2"/>
    </w:pPr>
    <w:rPr>
      <w:rFonts w:ascii="Cambria" w:eastAsia="Times New Roman" w:hAnsi="Cambria" w:cs="Times New Roman"/>
      <w:b/>
      <w:bCs/>
      <w:sz w:val="20"/>
      <w:szCs w:val="20"/>
    </w:rPr>
  </w:style>
  <w:style w:type="paragraph" w:styleId="4">
    <w:name w:val="heading 4"/>
    <w:basedOn w:val="a"/>
    <w:next w:val="a"/>
    <w:link w:val="40"/>
    <w:uiPriority w:val="9"/>
    <w:semiHidden/>
    <w:unhideWhenUsed/>
    <w:qFormat/>
    <w:rsid w:val="00D84DE4"/>
    <w:pPr>
      <w:spacing w:before="200" w:after="0"/>
      <w:ind w:firstLine="709"/>
      <w:jc w:val="both"/>
      <w:outlineLvl w:val="3"/>
    </w:pPr>
    <w:rPr>
      <w:rFonts w:ascii="Cambria" w:eastAsia="Times New Roman" w:hAnsi="Cambria" w:cs="Times New Roman"/>
      <w:b/>
      <w:bCs/>
      <w:i/>
      <w:iCs/>
      <w:sz w:val="20"/>
      <w:szCs w:val="20"/>
    </w:rPr>
  </w:style>
  <w:style w:type="paragraph" w:styleId="5">
    <w:name w:val="heading 5"/>
    <w:basedOn w:val="a"/>
    <w:next w:val="a"/>
    <w:link w:val="50"/>
    <w:uiPriority w:val="9"/>
    <w:semiHidden/>
    <w:unhideWhenUsed/>
    <w:qFormat/>
    <w:rsid w:val="00D84DE4"/>
    <w:pPr>
      <w:spacing w:before="200" w:after="0"/>
      <w:ind w:firstLine="709"/>
      <w:jc w:val="both"/>
      <w:outlineLvl w:val="4"/>
    </w:pPr>
    <w:rPr>
      <w:rFonts w:ascii="Cambria" w:eastAsia="Times New Roman" w:hAnsi="Cambria" w:cs="Times New Roman"/>
      <w:b/>
      <w:bCs/>
      <w:color w:val="7F7F7F"/>
      <w:sz w:val="20"/>
      <w:szCs w:val="20"/>
    </w:rPr>
  </w:style>
  <w:style w:type="paragraph" w:styleId="6">
    <w:name w:val="heading 6"/>
    <w:basedOn w:val="a"/>
    <w:next w:val="a"/>
    <w:link w:val="60"/>
    <w:uiPriority w:val="9"/>
    <w:semiHidden/>
    <w:unhideWhenUsed/>
    <w:qFormat/>
    <w:rsid w:val="00D84DE4"/>
    <w:pPr>
      <w:spacing w:before="240" w:after="0" w:line="271" w:lineRule="auto"/>
      <w:ind w:firstLine="709"/>
      <w:jc w:val="both"/>
      <w:outlineLvl w:val="5"/>
    </w:pPr>
    <w:rPr>
      <w:rFonts w:ascii="Cambria" w:eastAsia="Times New Roman" w:hAnsi="Cambria" w:cs="Times New Roman"/>
      <w:b/>
      <w:bCs/>
      <w:i/>
      <w:iCs/>
      <w:color w:val="7F7F7F"/>
      <w:sz w:val="20"/>
      <w:szCs w:val="20"/>
    </w:rPr>
  </w:style>
  <w:style w:type="paragraph" w:styleId="7">
    <w:name w:val="heading 7"/>
    <w:basedOn w:val="a"/>
    <w:next w:val="a"/>
    <w:link w:val="70"/>
    <w:uiPriority w:val="9"/>
    <w:semiHidden/>
    <w:unhideWhenUsed/>
    <w:qFormat/>
    <w:rsid w:val="00D84DE4"/>
    <w:pPr>
      <w:spacing w:before="240" w:after="0"/>
      <w:ind w:firstLine="709"/>
      <w:jc w:val="both"/>
      <w:outlineLvl w:val="6"/>
    </w:pPr>
    <w:rPr>
      <w:rFonts w:ascii="Cambria" w:eastAsia="Times New Roman" w:hAnsi="Cambria" w:cs="Times New Roman"/>
      <w:i/>
      <w:iCs/>
      <w:sz w:val="20"/>
      <w:szCs w:val="20"/>
    </w:rPr>
  </w:style>
  <w:style w:type="paragraph" w:styleId="8">
    <w:name w:val="heading 8"/>
    <w:basedOn w:val="a"/>
    <w:next w:val="a"/>
    <w:link w:val="80"/>
    <w:uiPriority w:val="9"/>
    <w:semiHidden/>
    <w:unhideWhenUsed/>
    <w:qFormat/>
    <w:rsid w:val="00D84DE4"/>
    <w:pPr>
      <w:spacing w:before="240" w:after="0"/>
      <w:ind w:firstLine="709"/>
      <w:jc w:val="both"/>
      <w:outlineLvl w:val="7"/>
    </w:pPr>
    <w:rPr>
      <w:rFonts w:ascii="Cambria" w:eastAsia="Times New Roman" w:hAnsi="Cambria" w:cs="Times New Roman"/>
      <w:sz w:val="20"/>
      <w:szCs w:val="20"/>
    </w:rPr>
  </w:style>
  <w:style w:type="paragraph" w:styleId="9">
    <w:name w:val="heading 9"/>
    <w:basedOn w:val="a"/>
    <w:next w:val="a"/>
    <w:link w:val="90"/>
    <w:uiPriority w:val="9"/>
    <w:semiHidden/>
    <w:unhideWhenUsed/>
    <w:qFormat/>
    <w:rsid w:val="00D84DE4"/>
    <w:pPr>
      <w:spacing w:before="240" w:after="0"/>
      <w:ind w:firstLine="709"/>
      <w:jc w:val="both"/>
      <w:outlineLvl w:val="8"/>
    </w:pPr>
    <w:rPr>
      <w:rFonts w:ascii="Cambria" w:eastAsia="Times New Roman" w:hAnsi="Cambria" w:cs="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4DE4"/>
    <w:rPr>
      <w:rFonts w:ascii="Cambria" w:eastAsia="Times New Roman" w:hAnsi="Cambria" w:cs="Times New Roman"/>
      <w:b/>
      <w:bCs/>
      <w:sz w:val="28"/>
      <w:szCs w:val="28"/>
    </w:rPr>
  </w:style>
  <w:style w:type="character" w:customStyle="1" w:styleId="20">
    <w:name w:val="Заголовок 2 Знак"/>
    <w:basedOn w:val="a0"/>
    <w:link w:val="2"/>
    <w:uiPriority w:val="9"/>
    <w:rsid w:val="00D84DE4"/>
    <w:rPr>
      <w:rFonts w:ascii="Cambria" w:eastAsia="Times New Roman" w:hAnsi="Cambria" w:cs="Times New Roman"/>
      <w:b/>
      <w:bCs/>
      <w:sz w:val="26"/>
      <w:szCs w:val="26"/>
    </w:rPr>
  </w:style>
  <w:style w:type="character" w:customStyle="1" w:styleId="30">
    <w:name w:val="Заголовок 3 Знак"/>
    <w:basedOn w:val="a0"/>
    <w:link w:val="3"/>
    <w:uiPriority w:val="9"/>
    <w:rsid w:val="00D84DE4"/>
    <w:rPr>
      <w:rFonts w:ascii="Cambria" w:eastAsia="Times New Roman" w:hAnsi="Cambria" w:cs="Times New Roman"/>
      <w:b/>
      <w:bCs/>
    </w:rPr>
  </w:style>
  <w:style w:type="character" w:customStyle="1" w:styleId="40">
    <w:name w:val="Заголовок 4 Знак"/>
    <w:basedOn w:val="a0"/>
    <w:link w:val="4"/>
    <w:uiPriority w:val="9"/>
    <w:semiHidden/>
    <w:rsid w:val="00D84DE4"/>
    <w:rPr>
      <w:rFonts w:ascii="Cambria" w:eastAsia="Times New Roman" w:hAnsi="Cambria" w:cs="Times New Roman"/>
      <w:b/>
      <w:bCs/>
      <w:i/>
      <w:iCs/>
    </w:rPr>
  </w:style>
  <w:style w:type="character" w:customStyle="1" w:styleId="50">
    <w:name w:val="Заголовок 5 Знак"/>
    <w:basedOn w:val="a0"/>
    <w:link w:val="5"/>
    <w:uiPriority w:val="9"/>
    <w:semiHidden/>
    <w:rsid w:val="00D84DE4"/>
    <w:rPr>
      <w:rFonts w:ascii="Cambria" w:eastAsia="Times New Roman" w:hAnsi="Cambria" w:cs="Times New Roman"/>
      <w:b/>
      <w:bCs/>
      <w:color w:val="7F7F7F"/>
    </w:rPr>
  </w:style>
  <w:style w:type="character" w:customStyle="1" w:styleId="60">
    <w:name w:val="Заголовок 6 Знак"/>
    <w:basedOn w:val="a0"/>
    <w:link w:val="6"/>
    <w:uiPriority w:val="9"/>
    <w:semiHidden/>
    <w:rsid w:val="00D84DE4"/>
    <w:rPr>
      <w:rFonts w:ascii="Cambria" w:eastAsia="Times New Roman" w:hAnsi="Cambria" w:cs="Times New Roman"/>
      <w:b/>
      <w:bCs/>
      <w:i/>
      <w:iCs/>
      <w:color w:val="7F7F7F"/>
    </w:rPr>
  </w:style>
  <w:style w:type="character" w:customStyle="1" w:styleId="70">
    <w:name w:val="Заголовок 7 Знак"/>
    <w:basedOn w:val="a0"/>
    <w:link w:val="7"/>
    <w:uiPriority w:val="9"/>
    <w:semiHidden/>
    <w:rsid w:val="00D84DE4"/>
    <w:rPr>
      <w:rFonts w:ascii="Cambria" w:eastAsia="Times New Roman" w:hAnsi="Cambria" w:cs="Times New Roman"/>
      <w:i/>
      <w:iCs/>
    </w:rPr>
  </w:style>
  <w:style w:type="character" w:customStyle="1" w:styleId="80">
    <w:name w:val="Заголовок 8 Знак"/>
    <w:basedOn w:val="a0"/>
    <w:link w:val="8"/>
    <w:uiPriority w:val="9"/>
    <w:semiHidden/>
    <w:rsid w:val="00D84DE4"/>
    <w:rPr>
      <w:rFonts w:ascii="Cambria" w:eastAsia="Times New Roman" w:hAnsi="Cambria" w:cs="Times New Roman"/>
      <w:sz w:val="20"/>
      <w:szCs w:val="20"/>
    </w:rPr>
  </w:style>
  <w:style w:type="character" w:customStyle="1" w:styleId="90">
    <w:name w:val="Заголовок 9 Знак"/>
    <w:basedOn w:val="a0"/>
    <w:link w:val="9"/>
    <w:uiPriority w:val="9"/>
    <w:semiHidden/>
    <w:rsid w:val="00D84DE4"/>
    <w:rPr>
      <w:rFonts w:ascii="Cambria" w:eastAsia="Times New Roman" w:hAnsi="Cambria" w:cs="Times New Roman"/>
      <w:i/>
      <w:iCs/>
      <w:spacing w:val="5"/>
      <w:sz w:val="20"/>
      <w:szCs w:val="20"/>
    </w:rPr>
  </w:style>
  <w:style w:type="paragraph" w:styleId="11">
    <w:name w:val="toc 1"/>
    <w:basedOn w:val="a"/>
    <w:next w:val="a"/>
    <w:autoRedefine/>
    <w:uiPriority w:val="39"/>
    <w:unhideWhenUsed/>
    <w:qFormat/>
    <w:rsid w:val="00D84DE4"/>
    <w:pPr>
      <w:spacing w:before="240"/>
      <w:ind w:firstLine="709"/>
      <w:jc w:val="both"/>
    </w:pPr>
    <w:rPr>
      <w:rFonts w:ascii="Calibri" w:eastAsia="Times New Roman" w:hAnsi="Calibri" w:cs="Times New Roman"/>
      <w:lang w:bidi="en-US"/>
    </w:rPr>
  </w:style>
  <w:style w:type="paragraph" w:styleId="21">
    <w:name w:val="toc 2"/>
    <w:basedOn w:val="a"/>
    <w:next w:val="a"/>
    <w:autoRedefine/>
    <w:uiPriority w:val="39"/>
    <w:unhideWhenUsed/>
    <w:qFormat/>
    <w:rsid w:val="00D84DE4"/>
    <w:pPr>
      <w:tabs>
        <w:tab w:val="right" w:leader="dot" w:pos="10195"/>
      </w:tabs>
      <w:spacing w:before="240" w:after="100"/>
      <w:ind w:firstLine="851"/>
      <w:jc w:val="both"/>
    </w:pPr>
    <w:rPr>
      <w:rFonts w:ascii="Calibri" w:eastAsia="Times New Roman" w:hAnsi="Calibri" w:cs="Times New Roman"/>
      <w:lang w:val="ru-RU"/>
    </w:rPr>
  </w:style>
  <w:style w:type="paragraph" w:styleId="31">
    <w:name w:val="toc 3"/>
    <w:basedOn w:val="a"/>
    <w:next w:val="a"/>
    <w:autoRedefine/>
    <w:uiPriority w:val="39"/>
    <w:unhideWhenUsed/>
    <w:qFormat/>
    <w:rsid w:val="00D84DE4"/>
    <w:pPr>
      <w:tabs>
        <w:tab w:val="right" w:leader="dot" w:pos="10195"/>
      </w:tabs>
      <w:spacing w:before="240" w:after="100"/>
      <w:ind w:left="440" w:firstLine="709"/>
      <w:jc w:val="both"/>
    </w:pPr>
    <w:rPr>
      <w:rFonts w:ascii="Times New Roman" w:eastAsia="Times New Roman" w:hAnsi="Times New Roman" w:cs="Times New Roman"/>
      <w:b/>
      <w:i/>
      <w:noProof/>
      <w:lang w:val="uk-UA" w:bidi="en-US"/>
    </w:rPr>
  </w:style>
  <w:style w:type="paragraph" w:styleId="a3">
    <w:name w:val="Title"/>
    <w:basedOn w:val="a"/>
    <w:next w:val="a"/>
    <w:link w:val="a4"/>
    <w:uiPriority w:val="10"/>
    <w:qFormat/>
    <w:rsid w:val="00D84DE4"/>
    <w:pPr>
      <w:pBdr>
        <w:bottom w:val="single" w:sz="4" w:space="1" w:color="auto"/>
      </w:pBdr>
      <w:spacing w:before="240" w:line="240" w:lineRule="auto"/>
      <w:ind w:firstLine="709"/>
      <w:contextualSpacing/>
      <w:jc w:val="both"/>
    </w:pPr>
    <w:rPr>
      <w:rFonts w:ascii="Cambria" w:eastAsia="Times New Roman" w:hAnsi="Cambria" w:cs="Times New Roman"/>
      <w:spacing w:val="5"/>
      <w:sz w:val="52"/>
      <w:szCs w:val="52"/>
    </w:rPr>
  </w:style>
  <w:style w:type="character" w:customStyle="1" w:styleId="a4">
    <w:name w:val="Название Знак"/>
    <w:basedOn w:val="a0"/>
    <w:link w:val="a3"/>
    <w:uiPriority w:val="10"/>
    <w:rsid w:val="00D84DE4"/>
    <w:rPr>
      <w:rFonts w:ascii="Cambria" w:eastAsia="Times New Roman" w:hAnsi="Cambria" w:cs="Times New Roman"/>
      <w:spacing w:val="5"/>
      <w:sz w:val="52"/>
      <w:szCs w:val="52"/>
    </w:rPr>
  </w:style>
  <w:style w:type="paragraph" w:styleId="a5">
    <w:name w:val="Subtitle"/>
    <w:basedOn w:val="a"/>
    <w:next w:val="a"/>
    <w:link w:val="a6"/>
    <w:uiPriority w:val="11"/>
    <w:qFormat/>
    <w:rsid w:val="00D84DE4"/>
    <w:pPr>
      <w:spacing w:before="240" w:after="600"/>
      <w:ind w:firstLine="709"/>
      <w:jc w:val="both"/>
    </w:pPr>
    <w:rPr>
      <w:rFonts w:ascii="Cambria" w:eastAsia="Times New Roman" w:hAnsi="Cambria" w:cs="Times New Roman"/>
      <w:i/>
      <w:iCs/>
      <w:spacing w:val="13"/>
      <w:sz w:val="24"/>
      <w:szCs w:val="24"/>
    </w:rPr>
  </w:style>
  <w:style w:type="character" w:customStyle="1" w:styleId="a6">
    <w:name w:val="Подзаголовок Знак"/>
    <w:basedOn w:val="a0"/>
    <w:link w:val="a5"/>
    <w:uiPriority w:val="11"/>
    <w:rsid w:val="00D84DE4"/>
    <w:rPr>
      <w:rFonts w:ascii="Cambria" w:eastAsia="Times New Roman" w:hAnsi="Cambria" w:cs="Times New Roman"/>
      <w:i/>
      <w:iCs/>
      <w:spacing w:val="13"/>
      <w:sz w:val="24"/>
      <w:szCs w:val="24"/>
    </w:rPr>
  </w:style>
  <w:style w:type="character" w:styleId="a7">
    <w:name w:val="Strong"/>
    <w:uiPriority w:val="22"/>
    <w:qFormat/>
    <w:rsid w:val="00D84DE4"/>
    <w:rPr>
      <w:b/>
      <w:bCs/>
    </w:rPr>
  </w:style>
  <w:style w:type="character" w:styleId="a8">
    <w:name w:val="Emphasis"/>
    <w:uiPriority w:val="20"/>
    <w:qFormat/>
    <w:rsid w:val="00D84DE4"/>
    <w:rPr>
      <w:b/>
      <w:bCs/>
      <w:i/>
      <w:iCs/>
      <w:spacing w:val="10"/>
      <w:bdr w:val="none" w:sz="0" w:space="0" w:color="auto"/>
      <w:shd w:val="clear" w:color="auto" w:fill="auto"/>
    </w:rPr>
  </w:style>
  <w:style w:type="paragraph" w:styleId="a9">
    <w:name w:val="No Spacing"/>
    <w:basedOn w:val="a"/>
    <w:uiPriority w:val="1"/>
    <w:qFormat/>
    <w:rsid w:val="00D84DE4"/>
    <w:pPr>
      <w:spacing w:before="240" w:after="0" w:line="240" w:lineRule="auto"/>
      <w:ind w:firstLine="709"/>
      <w:jc w:val="both"/>
    </w:pPr>
    <w:rPr>
      <w:rFonts w:ascii="Calibri" w:eastAsia="Times New Roman" w:hAnsi="Calibri" w:cs="Times New Roman"/>
      <w:lang w:bidi="en-US"/>
    </w:rPr>
  </w:style>
  <w:style w:type="paragraph" w:styleId="aa">
    <w:name w:val="List Paragraph"/>
    <w:basedOn w:val="a"/>
    <w:uiPriority w:val="34"/>
    <w:qFormat/>
    <w:rsid w:val="00D84DE4"/>
    <w:pPr>
      <w:spacing w:before="240"/>
      <w:ind w:left="720" w:firstLine="709"/>
      <w:contextualSpacing/>
      <w:jc w:val="both"/>
    </w:pPr>
    <w:rPr>
      <w:rFonts w:ascii="Calibri" w:eastAsia="Times New Roman" w:hAnsi="Calibri" w:cs="Times New Roman"/>
      <w:lang w:bidi="en-US"/>
    </w:rPr>
  </w:style>
  <w:style w:type="paragraph" w:styleId="22">
    <w:name w:val="Quote"/>
    <w:basedOn w:val="a"/>
    <w:next w:val="a"/>
    <w:link w:val="23"/>
    <w:uiPriority w:val="29"/>
    <w:qFormat/>
    <w:rsid w:val="00D84DE4"/>
    <w:pPr>
      <w:spacing w:before="200" w:after="0"/>
      <w:ind w:left="360" w:right="360" w:firstLine="709"/>
      <w:jc w:val="both"/>
    </w:pPr>
    <w:rPr>
      <w:rFonts w:ascii="Calibri" w:eastAsia="Times New Roman" w:hAnsi="Calibri" w:cs="Times New Roman"/>
      <w:i/>
      <w:iCs/>
      <w:sz w:val="20"/>
      <w:szCs w:val="20"/>
    </w:rPr>
  </w:style>
  <w:style w:type="character" w:customStyle="1" w:styleId="23">
    <w:name w:val="Цитата 2 Знак"/>
    <w:basedOn w:val="a0"/>
    <w:link w:val="22"/>
    <w:uiPriority w:val="29"/>
    <w:rsid w:val="00D84DE4"/>
    <w:rPr>
      <w:i/>
      <w:iCs/>
    </w:rPr>
  </w:style>
  <w:style w:type="paragraph" w:styleId="ab">
    <w:name w:val="Intense Quote"/>
    <w:basedOn w:val="a"/>
    <w:next w:val="a"/>
    <w:link w:val="ac"/>
    <w:uiPriority w:val="30"/>
    <w:qFormat/>
    <w:rsid w:val="00D84DE4"/>
    <w:pPr>
      <w:pBdr>
        <w:bottom w:val="single" w:sz="4" w:space="1" w:color="auto"/>
      </w:pBdr>
      <w:spacing w:before="200" w:after="280"/>
      <w:ind w:left="1008" w:right="1152" w:firstLine="709"/>
      <w:jc w:val="both"/>
    </w:pPr>
    <w:rPr>
      <w:rFonts w:ascii="Calibri" w:eastAsia="Times New Roman" w:hAnsi="Calibri" w:cs="Times New Roman"/>
      <w:b/>
      <w:bCs/>
      <w:i/>
      <w:iCs/>
      <w:sz w:val="20"/>
      <w:szCs w:val="20"/>
    </w:rPr>
  </w:style>
  <w:style w:type="character" w:customStyle="1" w:styleId="ac">
    <w:name w:val="Выделенная цитата Знак"/>
    <w:basedOn w:val="a0"/>
    <w:link w:val="ab"/>
    <w:uiPriority w:val="30"/>
    <w:rsid w:val="00D84DE4"/>
    <w:rPr>
      <w:b/>
      <w:bCs/>
      <w:i/>
      <w:iCs/>
    </w:rPr>
  </w:style>
  <w:style w:type="character" w:styleId="ad">
    <w:name w:val="Subtle Emphasis"/>
    <w:uiPriority w:val="19"/>
    <w:qFormat/>
    <w:rsid w:val="00D84DE4"/>
    <w:rPr>
      <w:i/>
      <w:iCs/>
    </w:rPr>
  </w:style>
  <w:style w:type="character" w:styleId="ae">
    <w:name w:val="Intense Emphasis"/>
    <w:uiPriority w:val="21"/>
    <w:qFormat/>
    <w:rsid w:val="00D84DE4"/>
    <w:rPr>
      <w:b/>
      <w:bCs/>
    </w:rPr>
  </w:style>
  <w:style w:type="character" w:styleId="af">
    <w:name w:val="Subtle Reference"/>
    <w:uiPriority w:val="31"/>
    <w:qFormat/>
    <w:rsid w:val="00D84DE4"/>
    <w:rPr>
      <w:smallCaps/>
    </w:rPr>
  </w:style>
  <w:style w:type="character" w:styleId="af0">
    <w:name w:val="Intense Reference"/>
    <w:uiPriority w:val="32"/>
    <w:qFormat/>
    <w:rsid w:val="00D84DE4"/>
    <w:rPr>
      <w:smallCaps/>
      <w:spacing w:val="5"/>
      <w:u w:val="single"/>
    </w:rPr>
  </w:style>
  <w:style w:type="character" w:styleId="af1">
    <w:name w:val="Book Title"/>
    <w:uiPriority w:val="33"/>
    <w:qFormat/>
    <w:rsid w:val="00D84DE4"/>
    <w:rPr>
      <w:i/>
      <w:iCs/>
      <w:smallCaps/>
      <w:spacing w:val="5"/>
    </w:rPr>
  </w:style>
  <w:style w:type="paragraph" w:styleId="af2">
    <w:name w:val="TOC Heading"/>
    <w:basedOn w:val="1"/>
    <w:next w:val="a"/>
    <w:uiPriority w:val="39"/>
    <w:semiHidden/>
    <w:unhideWhenUsed/>
    <w:qFormat/>
    <w:rsid w:val="00D84DE4"/>
    <w:pPr>
      <w:outlineLvl w:val="9"/>
    </w:pPr>
    <w:rPr>
      <w:lang w:bidi="en-US"/>
    </w:rPr>
  </w:style>
  <w:style w:type="paragraph" w:customStyle="1" w:styleId="Style2">
    <w:name w:val="Style2"/>
    <w:basedOn w:val="a"/>
    <w:uiPriority w:val="99"/>
    <w:rsid w:val="007759C7"/>
    <w:pPr>
      <w:widowControl w:val="0"/>
      <w:autoSpaceDE w:val="0"/>
      <w:autoSpaceDN w:val="0"/>
      <w:adjustRightInd w:val="0"/>
      <w:spacing w:after="0" w:line="322" w:lineRule="exact"/>
      <w:ind w:firstLine="379"/>
      <w:jc w:val="both"/>
    </w:pPr>
    <w:rPr>
      <w:rFonts w:ascii="Times New Roman" w:eastAsia="Times New Roman" w:hAnsi="Times New Roman" w:cs="Times New Roman"/>
      <w:sz w:val="24"/>
      <w:szCs w:val="24"/>
    </w:rPr>
  </w:style>
  <w:style w:type="character" w:customStyle="1" w:styleId="FontStyle11">
    <w:name w:val="Font Style11"/>
    <w:basedOn w:val="a0"/>
    <w:uiPriority w:val="99"/>
    <w:rsid w:val="007759C7"/>
    <w:rPr>
      <w:rFonts w:ascii="Times New Roman" w:hAnsi="Times New Roman" w:cs="Times New Roman"/>
      <w:sz w:val="18"/>
      <w:szCs w:val="18"/>
    </w:rPr>
  </w:style>
  <w:style w:type="paragraph" w:styleId="af3">
    <w:name w:val="Body Text"/>
    <w:basedOn w:val="a"/>
    <w:link w:val="af4"/>
    <w:rsid w:val="007759C7"/>
    <w:pPr>
      <w:spacing w:before="240" w:after="240" w:line="240" w:lineRule="atLeast"/>
      <w:ind w:firstLine="709"/>
      <w:jc w:val="both"/>
    </w:pPr>
    <w:rPr>
      <w:rFonts w:ascii="Georgia" w:eastAsia="Times New Roman" w:hAnsi="Georgia" w:cs="Times New Roman"/>
      <w:sz w:val="20"/>
      <w:szCs w:val="20"/>
      <w:lang w:val="en-GB"/>
    </w:rPr>
  </w:style>
  <w:style w:type="character" w:customStyle="1" w:styleId="af4">
    <w:name w:val="Основной текст Знак"/>
    <w:basedOn w:val="a0"/>
    <w:link w:val="af3"/>
    <w:rsid w:val="007759C7"/>
    <w:rPr>
      <w:rFonts w:ascii="Georgia" w:hAnsi="Georgia"/>
      <w:lang w:val="en-GB"/>
    </w:rPr>
  </w:style>
  <w:style w:type="table" w:styleId="af5">
    <w:name w:val="Table Grid"/>
    <w:basedOn w:val="a1"/>
    <w:uiPriority w:val="59"/>
    <w:rsid w:val="00D7070D"/>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3310</Words>
  <Characters>1887</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Марьяна</dc:creator>
  <cp:keywords/>
  <dc:description/>
  <cp:lastModifiedBy>Галинка</cp:lastModifiedBy>
  <cp:revision>13</cp:revision>
  <dcterms:created xsi:type="dcterms:W3CDTF">2012-09-14T17:16:00Z</dcterms:created>
  <dcterms:modified xsi:type="dcterms:W3CDTF">2012-09-19T07:03:00Z</dcterms:modified>
</cp:coreProperties>
</file>