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38" w:rsidRDefault="00BE2838" w:rsidP="00BE2838">
      <w:pPr>
        <w:ind w:left="4395" w:firstLine="5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BE2838" w:rsidRDefault="00BE2838" w:rsidP="00BE283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КНЕУ ім. В.Гетьмана</w:t>
      </w:r>
    </w:p>
    <w:p w:rsidR="00BE2838" w:rsidRDefault="00BE2838" w:rsidP="00BE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від 21 травня 2018р. №428</w:t>
      </w:r>
    </w:p>
    <w:p w:rsidR="00BE2838" w:rsidRDefault="00BE2838" w:rsidP="00BE2838">
      <w:pPr>
        <w:jc w:val="center"/>
        <w:rPr>
          <w:sz w:val="28"/>
          <w:szCs w:val="28"/>
          <w:lang w:val="uk-UA"/>
        </w:rPr>
      </w:pPr>
    </w:p>
    <w:p w:rsidR="00BE2838" w:rsidRDefault="00BE2838" w:rsidP="00BE2838">
      <w:pPr>
        <w:jc w:val="center"/>
        <w:rPr>
          <w:sz w:val="28"/>
          <w:szCs w:val="28"/>
          <w:lang w:val="uk-UA"/>
        </w:rPr>
      </w:pPr>
    </w:p>
    <w:p w:rsidR="00BE2838" w:rsidRDefault="00BE2838" w:rsidP="00BE28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BE2838" w:rsidRDefault="00BE2838" w:rsidP="00BE28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конкурсної комісії першого</w:t>
      </w:r>
      <w:r w:rsidRPr="00D83EF9">
        <w:rPr>
          <w:b/>
          <w:sz w:val="28"/>
          <w:szCs w:val="28"/>
          <w:lang w:val="uk-UA"/>
        </w:rPr>
        <w:t xml:space="preserve"> етапу </w:t>
      </w:r>
      <w:r>
        <w:rPr>
          <w:b/>
          <w:sz w:val="28"/>
          <w:szCs w:val="28"/>
          <w:lang w:val="uk-UA"/>
        </w:rPr>
        <w:t>Конкурсу</w:t>
      </w:r>
    </w:p>
    <w:p w:rsidR="00BE2838" w:rsidRPr="00D83EF9" w:rsidRDefault="00BE2838" w:rsidP="00BE2838">
      <w:pPr>
        <w:tabs>
          <w:tab w:val="left" w:pos="1694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10107" w:type="dxa"/>
        <w:tblInd w:w="-34" w:type="dxa"/>
        <w:tblLook w:val="01E0" w:firstRow="1" w:lastRow="1" w:firstColumn="1" w:lastColumn="1" w:noHBand="0" w:noVBand="0"/>
      </w:tblPr>
      <w:tblGrid>
        <w:gridCol w:w="2700"/>
        <w:gridCol w:w="7407"/>
      </w:tblGrid>
      <w:tr w:rsidR="00BE2838" w:rsidTr="001B089C">
        <w:trPr>
          <w:trHeight w:val="227"/>
        </w:trPr>
        <w:tc>
          <w:tcPr>
            <w:tcW w:w="2700" w:type="dxa"/>
            <w:hideMark/>
          </w:tcPr>
          <w:p w:rsidR="00BE2838" w:rsidRDefault="00BE2838" w:rsidP="001B089C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Голова</w:t>
            </w:r>
          </w:p>
        </w:tc>
        <w:tc>
          <w:tcPr>
            <w:tcW w:w="7407" w:type="dxa"/>
            <w:vMerge w:val="restart"/>
            <w:hideMark/>
          </w:tcPr>
          <w:p w:rsidR="00BE2838" w:rsidRDefault="00BE2838" w:rsidP="001B089C">
            <w:pPr>
              <w:pStyle w:val="a3"/>
              <w:spacing w:line="360" w:lineRule="auto"/>
              <w:ind w:left="387"/>
              <w:jc w:val="both"/>
              <w:rPr>
                <w:sz w:val="28"/>
                <w:szCs w:val="28"/>
                <w:lang w:eastAsia="en-US"/>
              </w:rPr>
            </w:pPr>
          </w:p>
          <w:p w:rsidR="00BE2838" w:rsidRDefault="00BE2838" w:rsidP="00BE2838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д.е.н</w:t>
            </w:r>
            <w:proofErr w:type="spellEnd"/>
            <w:r>
              <w:rPr>
                <w:sz w:val="28"/>
                <w:szCs w:val="28"/>
                <w:lang w:eastAsia="en-US"/>
              </w:rPr>
              <w:t>., професор, проректор з наукової роботи;</w:t>
            </w:r>
          </w:p>
        </w:tc>
      </w:tr>
      <w:tr w:rsidR="00BE2838" w:rsidTr="001B089C">
        <w:trPr>
          <w:trHeight w:val="227"/>
        </w:trPr>
        <w:tc>
          <w:tcPr>
            <w:tcW w:w="2700" w:type="dxa"/>
            <w:hideMark/>
          </w:tcPr>
          <w:p w:rsidR="00BE2838" w:rsidRDefault="00BE2838" w:rsidP="001B089C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 Л.Л.</w:t>
            </w:r>
          </w:p>
        </w:tc>
        <w:tc>
          <w:tcPr>
            <w:tcW w:w="0" w:type="auto"/>
            <w:vMerge/>
            <w:vAlign w:val="center"/>
            <w:hideMark/>
          </w:tcPr>
          <w:p w:rsidR="00BE2838" w:rsidRDefault="00BE2838" w:rsidP="001B089C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E2838" w:rsidTr="001B089C">
        <w:trPr>
          <w:trHeight w:val="227"/>
        </w:trPr>
        <w:tc>
          <w:tcPr>
            <w:tcW w:w="2700" w:type="dxa"/>
            <w:hideMark/>
          </w:tcPr>
          <w:p w:rsidR="00BE2838" w:rsidRDefault="00BE2838" w:rsidP="001B089C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Заступник Голови</w:t>
            </w:r>
          </w:p>
          <w:p w:rsidR="00BE2838" w:rsidRDefault="00BE2838" w:rsidP="001B089C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Каленюк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І.С.</w:t>
            </w:r>
          </w:p>
        </w:tc>
        <w:tc>
          <w:tcPr>
            <w:tcW w:w="7407" w:type="dxa"/>
            <w:hideMark/>
          </w:tcPr>
          <w:p w:rsidR="00BE2838" w:rsidRDefault="00BE2838" w:rsidP="00BE2838">
            <w:pPr>
              <w:pStyle w:val="a3"/>
              <w:numPr>
                <w:ilvl w:val="0"/>
                <w:numId w:val="2"/>
              </w:numPr>
              <w:spacing w:line="360" w:lineRule="auto"/>
              <w:ind w:left="38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д.е.н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., професор, директор Науково-дослідного інституту економічного розвитку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E2838" w:rsidTr="001B089C">
        <w:trPr>
          <w:trHeight w:val="227"/>
        </w:trPr>
        <w:tc>
          <w:tcPr>
            <w:tcW w:w="2700" w:type="dxa"/>
            <w:hideMark/>
          </w:tcPr>
          <w:p w:rsidR="00BE2838" w:rsidRDefault="00BE2838" w:rsidP="001B089C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Члени:</w:t>
            </w:r>
          </w:p>
        </w:tc>
        <w:tc>
          <w:tcPr>
            <w:tcW w:w="7407" w:type="dxa"/>
          </w:tcPr>
          <w:p w:rsidR="00BE2838" w:rsidRDefault="00BE2838" w:rsidP="001B089C">
            <w:pPr>
              <w:spacing w:line="360" w:lineRule="auto"/>
              <w:ind w:left="387" w:hanging="36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2838" w:rsidRPr="00FA6CDC" w:rsidTr="001B089C">
        <w:trPr>
          <w:trHeight w:val="227"/>
        </w:trPr>
        <w:tc>
          <w:tcPr>
            <w:tcW w:w="2700" w:type="dxa"/>
            <w:hideMark/>
          </w:tcPr>
          <w:p w:rsidR="00BE2838" w:rsidRDefault="00BE2838" w:rsidP="001B089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Гарафонова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О.І. </w:t>
            </w:r>
          </w:p>
        </w:tc>
        <w:tc>
          <w:tcPr>
            <w:tcW w:w="7407" w:type="dxa"/>
            <w:hideMark/>
          </w:tcPr>
          <w:p w:rsidR="00BE2838" w:rsidRDefault="00BE2838" w:rsidP="00BE2838">
            <w:pPr>
              <w:pStyle w:val="a3"/>
              <w:numPr>
                <w:ilvl w:val="0"/>
                <w:numId w:val="2"/>
              </w:numPr>
              <w:spacing w:line="360" w:lineRule="auto"/>
              <w:ind w:left="387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д.е.н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., професор кафедри менеджменту;</w:t>
            </w:r>
          </w:p>
        </w:tc>
      </w:tr>
      <w:tr w:rsidR="00BE2838" w:rsidRPr="00FA6CDC" w:rsidTr="001B089C">
        <w:trPr>
          <w:trHeight w:val="227"/>
        </w:trPr>
        <w:tc>
          <w:tcPr>
            <w:tcW w:w="2700" w:type="dxa"/>
          </w:tcPr>
          <w:p w:rsidR="00BE2838" w:rsidRDefault="00BE2838" w:rsidP="001B089C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Піскунова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О.В.</w:t>
            </w:r>
          </w:p>
        </w:tc>
        <w:tc>
          <w:tcPr>
            <w:tcW w:w="7407" w:type="dxa"/>
            <w:hideMark/>
          </w:tcPr>
          <w:p w:rsidR="00BE2838" w:rsidRDefault="00BE2838" w:rsidP="00BE2838">
            <w:pPr>
              <w:pStyle w:val="a3"/>
              <w:numPr>
                <w:ilvl w:val="0"/>
                <w:numId w:val="2"/>
              </w:numPr>
              <w:spacing w:line="360" w:lineRule="auto"/>
              <w:ind w:left="453" w:hanging="42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д.е.н</w:t>
            </w:r>
            <w:proofErr w:type="spellEnd"/>
            <w:r>
              <w:rPr>
                <w:sz w:val="28"/>
                <w:szCs w:val="28"/>
                <w:lang w:eastAsia="en-US"/>
              </w:rPr>
              <w:t>., професор кафедри економіко-математичного моделювання;</w:t>
            </w:r>
          </w:p>
        </w:tc>
      </w:tr>
      <w:tr w:rsidR="00BE2838" w:rsidRPr="00FA6CDC" w:rsidTr="001B089C">
        <w:trPr>
          <w:trHeight w:val="227"/>
        </w:trPr>
        <w:tc>
          <w:tcPr>
            <w:tcW w:w="2700" w:type="dxa"/>
          </w:tcPr>
          <w:p w:rsidR="00BE2838" w:rsidRDefault="00BE2838" w:rsidP="001B089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Поліщук Є.А.</w:t>
            </w:r>
          </w:p>
          <w:p w:rsidR="00BE2838" w:rsidRDefault="00BE2838" w:rsidP="001B089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Федірко О.А. </w:t>
            </w:r>
          </w:p>
          <w:p w:rsidR="00BE2838" w:rsidRDefault="00BE2838" w:rsidP="001B089C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</w:p>
          <w:p w:rsidR="00BE2838" w:rsidRDefault="00BE2838" w:rsidP="001B089C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Федорченко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А.В.</w:t>
            </w:r>
          </w:p>
        </w:tc>
        <w:tc>
          <w:tcPr>
            <w:tcW w:w="7407" w:type="dxa"/>
            <w:hideMark/>
          </w:tcPr>
          <w:p w:rsidR="00BE2838" w:rsidRDefault="00BE2838" w:rsidP="00BE2838">
            <w:pPr>
              <w:pStyle w:val="a3"/>
              <w:numPr>
                <w:ilvl w:val="0"/>
                <w:numId w:val="2"/>
              </w:numPr>
              <w:spacing w:line="360" w:lineRule="auto"/>
              <w:ind w:left="453" w:hanging="42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д.е.н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., професор кафедри інвестиційної діяльності; </w:t>
            </w:r>
          </w:p>
          <w:p w:rsidR="00BE2838" w:rsidRDefault="00BE2838" w:rsidP="00BE2838">
            <w:pPr>
              <w:pStyle w:val="a3"/>
              <w:numPr>
                <w:ilvl w:val="0"/>
                <w:numId w:val="2"/>
              </w:numPr>
              <w:spacing w:line="360" w:lineRule="auto"/>
              <w:ind w:left="453" w:hanging="42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д.е.н</w:t>
            </w:r>
            <w:proofErr w:type="spellEnd"/>
            <w:r>
              <w:rPr>
                <w:sz w:val="28"/>
                <w:szCs w:val="28"/>
                <w:lang w:eastAsia="en-US"/>
              </w:rPr>
              <w:t>., доцент, завідувач кафедри європейської інтеграції ;</w:t>
            </w:r>
          </w:p>
          <w:p w:rsidR="00BE2838" w:rsidRDefault="00BE2838" w:rsidP="00BE2838">
            <w:pPr>
              <w:pStyle w:val="a3"/>
              <w:numPr>
                <w:ilvl w:val="0"/>
                <w:numId w:val="2"/>
              </w:numPr>
              <w:spacing w:line="360" w:lineRule="auto"/>
              <w:ind w:left="453" w:hanging="42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д.е.н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., професор, завідувач кафедри маркетингу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E2838" w:rsidTr="001B089C">
        <w:trPr>
          <w:trHeight w:val="227"/>
        </w:trPr>
        <w:tc>
          <w:tcPr>
            <w:tcW w:w="2700" w:type="dxa"/>
            <w:hideMark/>
          </w:tcPr>
          <w:p w:rsidR="00BE2838" w:rsidRDefault="00BE2838" w:rsidP="001B089C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Секретар комісії</w:t>
            </w:r>
          </w:p>
        </w:tc>
        <w:tc>
          <w:tcPr>
            <w:tcW w:w="7407" w:type="dxa"/>
          </w:tcPr>
          <w:p w:rsidR="00BE2838" w:rsidRDefault="00BE2838" w:rsidP="001B089C">
            <w:pPr>
              <w:spacing w:line="360" w:lineRule="auto"/>
              <w:ind w:left="453" w:hanging="426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2838" w:rsidRPr="00FA6CDC" w:rsidTr="001B089C">
        <w:trPr>
          <w:trHeight w:val="227"/>
        </w:trPr>
        <w:tc>
          <w:tcPr>
            <w:tcW w:w="2700" w:type="dxa"/>
            <w:hideMark/>
          </w:tcPr>
          <w:p w:rsidR="00BE2838" w:rsidRDefault="00BE2838" w:rsidP="001B089C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Фролова Г.С.</w:t>
            </w:r>
          </w:p>
        </w:tc>
        <w:tc>
          <w:tcPr>
            <w:tcW w:w="7407" w:type="dxa"/>
            <w:hideMark/>
          </w:tcPr>
          <w:p w:rsidR="00BE2838" w:rsidRDefault="00BE2838" w:rsidP="00BE2838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к.е.н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 провідний науковий співробітник Науково-дослідного інституту економічного розвитку.</w:t>
            </w:r>
          </w:p>
        </w:tc>
      </w:tr>
    </w:tbl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jc w:val="both"/>
        <w:rPr>
          <w:lang w:val="uk-UA"/>
        </w:rPr>
      </w:pPr>
    </w:p>
    <w:p w:rsidR="00BE2838" w:rsidRDefault="00BE2838" w:rsidP="00BE2838">
      <w:pPr>
        <w:rPr>
          <w:sz w:val="28"/>
          <w:szCs w:val="28"/>
          <w:lang w:val="uk-UA"/>
        </w:rPr>
      </w:pPr>
    </w:p>
    <w:p w:rsidR="00BE2838" w:rsidRDefault="00BE2838" w:rsidP="00BE2838">
      <w:pPr>
        <w:rPr>
          <w:sz w:val="28"/>
          <w:szCs w:val="28"/>
          <w:lang w:val="uk-UA"/>
        </w:rPr>
      </w:pPr>
    </w:p>
    <w:p w:rsidR="00BE2838" w:rsidRDefault="00BE2838" w:rsidP="00BE2838">
      <w:pPr>
        <w:rPr>
          <w:sz w:val="28"/>
          <w:szCs w:val="28"/>
          <w:lang w:val="uk-UA"/>
        </w:rPr>
      </w:pPr>
    </w:p>
    <w:p w:rsidR="00BE2838" w:rsidRDefault="00BE2838" w:rsidP="00BE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</w:t>
      </w:r>
      <w:r>
        <w:rPr>
          <w:sz w:val="28"/>
          <w:szCs w:val="28"/>
          <w:lang w:val="uk-UA"/>
        </w:rPr>
        <w:tab/>
        <w:t>Додаток 2</w:t>
      </w:r>
    </w:p>
    <w:p w:rsidR="00BE2838" w:rsidRDefault="00BE2838" w:rsidP="00BE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>до наказу КНЕУ ім. В.Гетьмана</w:t>
      </w:r>
    </w:p>
    <w:p w:rsidR="00BE2838" w:rsidRDefault="00BE2838" w:rsidP="00BE2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від 21 травня 2018р. №428</w:t>
      </w:r>
    </w:p>
    <w:p w:rsidR="00BE2838" w:rsidRDefault="00BE2838" w:rsidP="00BE2838">
      <w:pPr>
        <w:jc w:val="both"/>
        <w:rPr>
          <w:sz w:val="28"/>
          <w:szCs w:val="28"/>
          <w:lang w:val="uk-UA"/>
        </w:rPr>
      </w:pPr>
    </w:p>
    <w:p w:rsidR="00BE2838" w:rsidRDefault="00BE2838" w:rsidP="00BE2838">
      <w:pPr>
        <w:jc w:val="both"/>
        <w:rPr>
          <w:sz w:val="28"/>
          <w:szCs w:val="28"/>
          <w:lang w:val="uk-UA"/>
        </w:rPr>
      </w:pPr>
    </w:p>
    <w:p w:rsidR="00BE2838" w:rsidRDefault="00BE2838" w:rsidP="00BE2838">
      <w:pPr>
        <w:jc w:val="both"/>
        <w:rPr>
          <w:sz w:val="28"/>
          <w:szCs w:val="28"/>
          <w:lang w:val="uk-UA"/>
        </w:rPr>
      </w:pPr>
    </w:p>
    <w:p w:rsidR="00BE2838" w:rsidRDefault="00BE2838" w:rsidP="00BE283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документів, які необхідно надати Департаменту науково-технічного розвитку МОН України за результатами першого етапу Конкурсу:</w:t>
      </w:r>
    </w:p>
    <w:p w:rsidR="00BE2838" w:rsidRDefault="00BE2838" w:rsidP="00BE2838">
      <w:pPr>
        <w:spacing w:line="276" w:lineRule="auto"/>
        <w:jc w:val="both"/>
        <w:rPr>
          <w:sz w:val="28"/>
          <w:szCs w:val="28"/>
          <w:lang w:val="uk-UA"/>
        </w:rPr>
      </w:pPr>
    </w:p>
    <w:p w:rsidR="00BE2838" w:rsidRDefault="00BE2838" w:rsidP="00BE283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Супровідний лист із зазначенням обсягів, що вивільняються у 2018 році;</w:t>
      </w:r>
    </w:p>
    <w:p w:rsidR="00BE2838" w:rsidRDefault="00BE2838" w:rsidP="00BE283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проектів, що пропонуються до виконання за рахунок видатків державного бюджету починаючи з 2019 року;</w:t>
      </w:r>
    </w:p>
    <w:p w:rsidR="00BE2838" w:rsidRDefault="00BE2838" w:rsidP="00BE2838">
      <w:pPr>
        <w:pStyle w:val="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Проекти досліджень та розробок, які оформлені в єдиній інформаційній системі «Наука в університетах»;</w:t>
      </w:r>
    </w:p>
    <w:p w:rsidR="00BE2838" w:rsidRDefault="00BE2838" w:rsidP="00BE283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Документи, що підтверджують результати </w:t>
      </w:r>
      <w:r w:rsidRPr="00554859">
        <w:rPr>
          <w:sz w:val="28"/>
          <w:szCs w:val="28"/>
          <w:lang w:val="uk-UA"/>
        </w:rPr>
        <w:t>першого етапу</w:t>
      </w:r>
      <w:r w:rsidRPr="008E3B0D"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Конкурсу: копія наказу про проведення першого етапу Конкурсу, витяг із протоколу засідання Науково-експертної ради щодо рекомендованих проектів;</w:t>
      </w:r>
    </w:p>
    <w:p w:rsidR="00BE2838" w:rsidRDefault="00BE2838" w:rsidP="00BE283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Згоду на участь у виконанні дослідження чи розробки всіх основних виконавців кожного проекту.</w:t>
      </w:r>
    </w:p>
    <w:p w:rsidR="00BE2838" w:rsidRDefault="00BE2838" w:rsidP="00BE2838">
      <w:pPr>
        <w:spacing w:line="276" w:lineRule="auto"/>
        <w:rPr>
          <w:sz w:val="28"/>
          <w:szCs w:val="28"/>
          <w:lang w:val="uk-UA"/>
        </w:rPr>
      </w:pPr>
    </w:p>
    <w:p w:rsidR="00BE2838" w:rsidRPr="001F615E" w:rsidRDefault="00BE2838" w:rsidP="00BE2838">
      <w:pPr>
        <w:rPr>
          <w:lang w:val="uk-UA"/>
        </w:rPr>
      </w:pPr>
    </w:p>
    <w:p w:rsidR="00FB7BF8" w:rsidRPr="00BE2838" w:rsidRDefault="00FB7BF8">
      <w:pPr>
        <w:rPr>
          <w:lang w:val="uk-UA"/>
        </w:rPr>
      </w:pPr>
      <w:bookmarkStart w:id="0" w:name="_GoBack"/>
      <w:bookmarkEnd w:id="0"/>
    </w:p>
    <w:sectPr w:rsidR="00FB7BF8" w:rsidRPr="00BE2838" w:rsidSect="00C01E3D">
      <w:pgSz w:w="11906" w:h="16838"/>
      <w:pgMar w:top="568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63"/>
    <w:multiLevelType w:val="hybridMultilevel"/>
    <w:tmpl w:val="919A520A"/>
    <w:lvl w:ilvl="0" w:tplc="EF3085AC"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>
    <w:nsid w:val="10C05365"/>
    <w:multiLevelType w:val="hybridMultilevel"/>
    <w:tmpl w:val="CD8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12789"/>
    <w:multiLevelType w:val="hybridMultilevel"/>
    <w:tmpl w:val="562AF156"/>
    <w:lvl w:ilvl="0" w:tplc="F6D29B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8"/>
    <w:rsid w:val="00000B7E"/>
    <w:rsid w:val="00002A58"/>
    <w:rsid w:val="00014785"/>
    <w:rsid w:val="00015B2D"/>
    <w:rsid w:val="00023CF5"/>
    <w:rsid w:val="00023F4A"/>
    <w:rsid w:val="0003245C"/>
    <w:rsid w:val="000336C9"/>
    <w:rsid w:val="0003462C"/>
    <w:rsid w:val="0003686B"/>
    <w:rsid w:val="00042B8A"/>
    <w:rsid w:val="00057AB7"/>
    <w:rsid w:val="00070095"/>
    <w:rsid w:val="00076C5C"/>
    <w:rsid w:val="00083A4F"/>
    <w:rsid w:val="000A1558"/>
    <w:rsid w:val="000B68A3"/>
    <w:rsid w:val="000C457A"/>
    <w:rsid w:val="000C6DE8"/>
    <w:rsid w:val="000C732C"/>
    <w:rsid w:val="000E2B87"/>
    <w:rsid w:val="000E3EE0"/>
    <w:rsid w:val="000E5615"/>
    <w:rsid w:val="000E6FFF"/>
    <w:rsid w:val="000F1389"/>
    <w:rsid w:val="000F3FAA"/>
    <w:rsid w:val="00100AFB"/>
    <w:rsid w:val="00100C05"/>
    <w:rsid w:val="00102EE5"/>
    <w:rsid w:val="001036EC"/>
    <w:rsid w:val="00106428"/>
    <w:rsid w:val="00120E89"/>
    <w:rsid w:val="00126FDA"/>
    <w:rsid w:val="00127153"/>
    <w:rsid w:val="00130683"/>
    <w:rsid w:val="00135247"/>
    <w:rsid w:val="00146688"/>
    <w:rsid w:val="0015339D"/>
    <w:rsid w:val="00154034"/>
    <w:rsid w:val="00161201"/>
    <w:rsid w:val="001733B5"/>
    <w:rsid w:val="00175EAA"/>
    <w:rsid w:val="00183412"/>
    <w:rsid w:val="00187663"/>
    <w:rsid w:val="001921A9"/>
    <w:rsid w:val="00194206"/>
    <w:rsid w:val="001A17CD"/>
    <w:rsid w:val="001A2FD7"/>
    <w:rsid w:val="001B12F6"/>
    <w:rsid w:val="001C1B44"/>
    <w:rsid w:val="001C596D"/>
    <w:rsid w:val="001C7C82"/>
    <w:rsid w:val="001D136C"/>
    <w:rsid w:val="001D4323"/>
    <w:rsid w:val="001D4BDE"/>
    <w:rsid w:val="00224F8A"/>
    <w:rsid w:val="00231E49"/>
    <w:rsid w:val="00234624"/>
    <w:rsid w:val="002433F5"/>
    <w:rsid w:val="00246F49"/>
    <w:rsid w:val="0024748A"/>
    <w:rsid w:val="00250A01"/>
    <w:rsid w:val="00255CCB"/>
    <w:rsid w:val="00267F8B"/>
    <w:rsid w:val="00272851"/>
    <w:rsid w:val="00280836"/>
    <w:rsid w:val="00291FF3"/>
    <w:rsid w:val="002932CA"/>
    <w:rsid w:val="00296998"/>
    <w:rsid w:val="00297E86"/>
    <w:rsid w:val="002A1811"/>
    <w:rsid w:val="002B2EA8"/>
    <w:rsid w:val="002F3328"/>
    <w:rsid w:val="00301A4C"/>
    <w:rsid w:val="00302B30"/>
    <w:rsid w:val="003176E6"/>
    <w:rsid w:val="00317D87"/>
    <w:rsid w:val="00325553"/>
    <w:rsid w:val="003262FF"/>
    <w:rsid w:val="00326D0F"/>
    <w:rsid w:val="0033181E"/>
    <w:rsid w:val="003335EA"/>
    <w:rsid w:val="003637A0"/>
    <w:rsid w:val="003655E8"/>
    <w:rsid w:val="00375C42"/>
    <w:rsid w:val="00375EB1"/>
    <w:rsid w:val="00376DB1"/>
    <w:rsid w:val="00390B45"/>
    <w:rsid w:val="00391E2D"/>
    <w:rsid w:val="003933A5"/>
    <w:rsid w:val="003A4742"/>
    <w:rsid w:val="003B2F6A"/>
    <w:rsid w:val="003B3FC8"/>
    <w:rsid w:val="003B66AB"/>
    <w:rsid w:val="003C1DAB"/>
    <w:rsid w:val="003C699A"/>
    <w:rsid w:val="003D1E7A"/>
    <w:rsid w:val="003D6D48"/>
    <w:rsid w:val="003E492B"/>
    <w:rsid w:val="003F13AA"/>
    <w:rsid w:val="003F5F5C"/>
    <w:rsid w:val="003F7A65"/>
    <w:rsid w:val="00401F9E"/>
    <w:rsid w:val="00404150"/>
    <w:rsid w:val="004245BD"/>
    <w:rsid w:val="00435B37"/>
    <w:rsid w:val="00440DE2"/>
    <w:rsid w:val="00443349"/>
    <w:rsid w:val="00451DA5"/>
    <w:rsid w:val="0047053C"/>
    <w:rsid w:val="00472E48"/>
    <w:rsid w:val="00480D5F"/>
    <w:rsid w:val="00481F39"/>
    <w:rsid w:val="0048345A"/>
    <w:rsid w:val="00484077"/>
    <w:rsid w:val="0048513D"/>
    <w:rsid w:val="004865FD"/>
    <w:rsid w:val="004903AF"/>
    <w:rsid w:val="004A47D8"/>
    <w:rsid w:val="004B6F1B"/>
    <w:rsid w:val="004C4E3B"/>
    <w:rsid w:val="004C4E46"/>
    <w:rsid w:val="004E2D7F"/>
    <w:rsid w:val="004F31A5"/>
    <w:rsid w:val="004F48FE"/>
    <w:rsid w:val="004F70F6"/>
    <w:rsid w:val="005159EC"/>
    <w:rsid w:val="00516296"/>
    <w:rsid w:val="0053016F"/>
    <w:rsid w:val="005308C1"/>
    <w:rsid w:val="005315FB"/>
    <w:rsid w:val="0053441B"/>
    <w:rsid w:val="00535859"/>
    <w:rsid w:val="0054642A"/>
    <w:rsid w:val="00561A67"/>
    <w:rsid w:val="00562CBD"/>
    <w:rsid w:val="005644B9"/>
    <w:rsid w:val="00572C29"/>
    <w:rsid w:val="005767D6"/>
    <w:rsid w:val="00581216"/>
    <w:rsid w:val="00583C19"/>
    <w:rsid w:val="00584542"/>
    <w:rsid w:val="00587D46"/>
    <w:rsid w:val="00594F61"/>
    <w:rsid w:val="005B1B4A"/>
    <w:rsid w:val="005B1C33"/>
    <w:rsid w:val="005B71A9"/>
    <w:rsid w:val="005C337F"/>
    <w:rsid w:val="005D4B47"/>
    <w:rsid w:val="005E04DD"/>
    <w:rsid w:val="005F2580"/>
    <w:rsid w:val="005F3956"/>
    <w:rsid w:val="005F561F"/>
    <w:rsid w:val="00612275"/>
    <w:rsid w:val="0061435A"/>
    <w:rsid w:val="006312B6"/>
    <w:rsid w:val="00660606"/>
    <w:rsid w:val="006614DB"/>
    <w:rsid w:val="00664EA0"/>
    <w:rsid w:val="00665741"/>
    <w:rsid w:val="00675EE1"/>
    <w:rsid w:val="00686A39"/>
    <w:rsid w:val="006905DF"/>
    <w:rsid w:val="006965E9"/>
    <w:rsid w:val="006A4310"/>
    <w:rsid w:val="006B2E36"/>
    <w:rsid w:val="006B53FC"/>
    <w:rsid w:val="006B6819"/>
    <w:rsid w:val="006C1A2E"/>
    <w:rsid w:val="006C4B34"/>
    <w:rsid w:val="006D659C"/>
    <w:rsid w:val="006E570D"/>
    <w:rsid w:val="006E63F1"/>
    <w:rsid w:val="006F4149"/>
    <w:rsid w:val="0070298D"/>
    <w:rsid w:val="00704AF2"/>
    <w:rsid w:val="00705B7C"/>
    <w:rsid w:val="00720F98"/>
    <w:rsid w:val="007257A3"/>
    <w:rsid w:val="00733CDF"/>
    <w:rsid w:val="00734037"/>
    <w:rsid w:val="00737B81"/>
    <w:rsid w:val="007439B1"/>
    <w:rsid w:val="00766247"/>
    <w:rsid w:val="00770A1A"/>
    <w:rsid w:val="00790F11"/>
    <w:rsid w:val="00794542"/>
    <w:rsid w:val="00795756"/>
    <w:rsid w:val="00796C26"/>
    <w:rsid w:val="007979B1"/>
    <w:rsid w:val="007A1B7B"/>
    <w:rsid w:val="007A3514"/>
    <w:rsid w:val="007B28A0"/>
    <w:rsid w:val="007C1D20"/>
    <w:rsid w:val="007C498A"/>
    <w:rsid w:val="007D023F"/>
    <w:rsid w:val="007D5367"/>
    <w:rsid w:val="007E23B1"/>
    <w:rsid w:val="007E25F8"/>
    <w:rsid w:val="007E6012"/>
    <w:rsid w:val="007F125A"/>
    <w:rsid w:val="007F3538"/>
    <w:rsid w:val="00803959"/>
    <w:rsid w:val="008117B7"/>
    <w:rsid w:val="00821113"/>
    <w:rsid w:val="00824528"/>
    <w:rsid w:val="008263B9"/>
    <w:rsid w:val="00830AD9"/>
    <w:rsid w:val="00845D7F"/>
    <w:rsid w:val="008601CF"/>
    <w:rsid w:val="00864424"/>
    <w:rsid w:val="00865B70"/>
    <w:rsid w:val="00871227"/>
    <w:rsid w:val="00872ED2"/>
    <w:rsid w:val="00882CA8"/>
    <w:rsid w:val="00887435"/>
    <w:rsid w:val="00891082"/>
    <w:rsid w:val="00893DAD"/>
    <w:rsid w:val="008A22C4"/>
    <w:rsid w:val="008A253A"/>
    <w:rsid w:val="008A56E0"/>
    <w:rsid w:val="008A6437"/>
    <w:rsid w:val="008B1CD6"/>
    <w:rsid w:val="008B72DF"/>
    <w:rsid w:val="008C690D"/>
    <w:rsid w:val="008D3CED"/>
    <w:rsid w:val="008E1D0F"/>
    <w:rsid w:val="008E33B0"/>
    <w:rsid w:val="008F11A1"/>
    <w:rsid w:val="008F1976"/>
    <w:rsid w:val="00902D08"/>
    <w:rsid w:val="00913EC3"/>
    <w:rsid w:val="009234E8"/>
    <w:rsid w:val="0092552F"/>
    <w:rsid w:val="00925E3E"/>
    <w:rsid w:val="00926268"/>
    <w:rsid w:val="0092633B"/>
    <w:rsid w:val="00940173"/>
    <w:rsid w:val="00942DF3"/>
    <w:rsid w:val="00943FD1"/>
    <w:rsid w:val="00944AF4"/>
    <w:rsid w:val="0096314F"/>
    <w:rsid w:val="00966391"/>
    <w:rsid w:val="00967D4F"/>
    <w:rsid w:val="00971C0E"/>
    <w:rsid w:val="00973383"/>
    <w:rsid w:val="00986DD6"/>
    <w:rsid w:val="00987D83"/>
    <w:rsid w:val="009A2409"/>
    <w:rsid w:val="009B665E"/>
    <w:rsid w:val="009B69A6"/>
    <w:rsid w:val="009C6839"/>
    <w:rsid w:val="009C69AE"/>
    <w:rsid w:val="009D0F4D"/>
    <w:rsid w:val="009D15C5"/>
    <w:rsid w:val="009E0F5D"/>
    <w:rsid w:val="009E7BB8"/>
    <w:rsid w:val="00A00378"/>
    <w:rsid w:val="00A04F5E"/>
    <w:rsid w:val="00A13A7C"/>
    <w:rsid w:val="00A24075"/>
    <w:rsid w:val="00A27F26"/>
    <w:rsid w:val="00A34C24"/>
    <w:rsid w:val="00A37D75"/>
    <w:rsid w:val="00A460EF"/>
    <w:rsid w:val="00A462FF"/>
    <w:rsid w:val="00A5073F"/>
    <w:rsid w:val="00A6081A"/>
    <w:rsid w:val="00A60EE3"/>
    <w:rsid w:val="00A61AD6"/>
    <w:rsid w:val="00A6362D"/>
    <w:rsid w:val="00A66424"/>
    <w:rsid w:val="00A8091D"/>
    <w:rsid w:val="00A82370"/>
    <w:rsid w:val="00A82C5E"/>
    <w:rsid w:val="00A85C2F"/>
    <w:rsid w:val="00A91BFA"/>
    <w:rsid w:val="00A95F2E"/>
    <w:rsid w:val="00A975F8"/>
    <w:rsid w:val="00AA3F46"/>
    <w:rsid w:val="00AA5DA8"/>
    <w:rsid w:val="00AC4DE8"/>
    <w:rsid w:val="00AC7DC6"/>
    <w:rsid w:val="00AE1E47"/>
    <w:rsid w:val="00AF1039"/>
    <w:rsid w:val="00AF3A19"/>
    <w:rsid w:val="00AF42E3"/>
    <w:rsid w:val="00B03B5C"/>
    <w:rsid w:val="00B107D9"/>
    <w:rsid w:val="00B244D6"/>
    <w:rsid w:val="00B25002"/>
    <w:rsid w:val="00B2585A"/>
    <w:rsid w:val="00B3122F"/>
    <w:rsid w:val="00B314AD"/>
    <w:rsid w:val="00B346FF"/>
    <w:rsid w:val="00B35114"/>
    <w:rsid w:val="00B44823"/>
    <w:rsid w:val="00B544A8"/>
    <w:rsid w:val="00B5675D"/>
    <w:rsid w:val="00B60109"/>
    <w:rsid w:val="00B62361"/>
    <w:rsid w:val="00B6675C"/>
    <w:rsid w:val="00B8547E"/>
    <w:rsid w:val="00B926ED"/>
    <w:rsid w:val="00B94A62"/>
    <w:rsid w:val="00B96DC5"/>
    <w:rsid w:val="00BA29F2"/>
    <w:rsid w:val="00BA4E82"/>
    <w:rsid w:val="00BB4ECE"/>
    <w:rsid w:val="00BB5BBA"/>
    <w:rsid w:val="00BC5361"/>
    <w:rsid w:val="00BD0387"/>
    <w:rsid w:val="00BD2A7E"/>
    <w:rsid w:val="00BD30AA"/>
    <w:rsid w:val="00BD48A3"/>
    <w:rsid w:val="00BD5FC7"/>
    <w:rsid w:val="00BE07B5"/>
    <w:rsid w:val="00BE2838"/>
    <w:rsid w:val="00BF0ECF"/>
    <w:rsid w:val="00C01394"/>
    <w:rsid w:val="00C01734"/>
    <w:rsid w:val="00C01744"/>
    <w:rsid w:val="00C079E4"/>
    <w:rsid w:val="00C22AE7"/>
    <w:rsid w:val="00C2524D"/>
    <w:rsid w:val="00C2647B"/>
    <w:rsid w:val="00C31593"/>
    <w:rsid w:val="00C317E9"/>
    <w:rsid w:val="00C32CFD"/>
    <w:rsid w:val="00C40CA8"/>
    <w:rsid w:val="00C529EE"/>
    <w:rsid w:val="00C55F84"/>
    <w:rsid w:val="00C769CE"/>
    <w:rsid w:val="00C85E9B"/>
    <w:rsid w:val="00C90553"/>
    <w:rsid w:val="00C931F3"/>
    <w:rsid w:val="00CA1872"/>
    <w:rsid w:val="00CA62D9"/>
    <w:rsid w:val="00CD43DF"/>
    <w:rsid w:val="00CE116C"/>
    <w:rsid w:val="00CF4BC0"/>
    <w:rsid w:val="00D07B81"/>
    <w:rsid w:val="00D14C1D"/>
    <w:rsid w:val="00D16AC5"/>
    <w:rsid w:val="00D22CFA"/>
    <w:rsid w:val="00D23E20"/>
    <w:rsid w:val="00D323B8"/>
    <w:rsid w:val="00D50163"/>
    <w:rsid w:val="00D56651"/>
    <w:rsid w:val="00D6561A"/>
    <w:rsid w:val="00D82C3C"/>
    <w:rsid w:val="00D847A1"/>
    <w:rsid w:val="00D8657D"/>
    <w:rsid w:val="00D95EE4"/>
    <w:rsid w:val="00D97A2E"/>
    <w:rsid w:val="00DA06BA"/>
    <w:rsid w:val="00DA4832"/>
    <w:rsid w:val="00DB04E1"/>
    <w:rsid w:val="00DB4CFA"/>
    <w:rsid w:val="00DC07F6"/>
    <w:rsid w:val="00DC4E8C"/>
    <w:rsid w:val="00DD077F"/>
    <w:rsid w:val="00DD472F"/>
    <w:rsid w:val="00DE460A"/>
    <w:rsid w:val="00DE6BB6"/>
    <w:rsid w:val="00DE7F29"/>
    <w:rsid w:val="00DF28F7"/>
    <w:rsid w:val="00DF5049"/>
    <w:rsid w:val="00DF54FF"/>
    <w:rsid w:val="00E10118"/>
    <w:rsid w:val="00E12462"/>
    <w:rsid w:val="00E263E1"/>
    <w:rsid w:val="00E274B8"/>
    <w:rsid w:val="00E30A17"/>
    <w:rsid w:val="00E31177"/>
    <w:rsid w:val="00E31EE2"/>
    <w:rsid w:val="00E365F1"/>
    <w:rsid w:val="00E36621"/>
    <w:rsid w:val="00E4619E"/>
    <w:rsid w:val="00E54B2E"/>
    <w:rsid w:val="00E5596A"/>
    <w:rsid w:val="00E56E1A"/>
    <w:rsid w:val="00E60475"/>
    <w:rsid w:val="00E62270"/>
    <w:rsid w:val="00E63347"/>
    <w:rsid w:val="00E638F4"/>
    <w:rsid w:val="00E658C5"/>
    <w:rsid w:val="00E666A5"/>
    <w:rsid w:val="00E904EE"/>
    <w:rsid w:val="00E93183"/>
    <w:rsid w:val="00E946E8"/>
    <w:rsid w:val="00E95F60"/>
    <w:rsid w:val="00E960E8"/>
    <w:rsid w:val="00EA074B"/>
    <w:rsid w:val="00EA2A89"/>
    <w:rsid w:val="00EA4A8F"/>
    <w:rsid w:val="00EB08A2"/>
    <w:rsid w:val="00EB6AF8"/>
    <w:rsid w:val="00EC1E59"/>
    <w:rsid w:val="00EC23A3"/>
    <w:rsid w:val="00EF0588"/>
    <w:rsid w:val="00F10246"/>
    <w:rsid w:val="00F12B91"/>
    <w:rsid w:val="00F24AAF"/>
    <w:rsid w:val="00F34A73"/>
    <w:rsid w:val="00F3554B"/>
    <w:rsid w:val="00F42996"/>
    <w:rsid w:val="00F510A3"/>
    <w:rsid w:val="00F5767A"/>
    <w:rsid w:val="00F57A40"/>
    <w:rsid w:val="00F61E23"/>
    <w:rsid w:val="00F713C7"/>
    <w:rsid w:val="00F80DE2"/>
    <w:rsid w:val="00F87137"/>
    <w:rsid w:val="00F91E4D"/>
    <w:rsid w:val="00F9313C"/>
    <w:rsid w:val="00F9344F"/>
    <w:rsid w:val="00F941CD"/>
    <w:rsid w:val="00F94C9C"/>
    <w:rsid w:val="00F96B03"/>
    <w:rsid w:val="00FA0017"/>
    <w:rsid w:val="00FA0F2D"/>
    <w:rsid w:val="00FA3A7F"/>
    <w:rsid w:val="00FA6986"/>
    <w:rsid w:val="00FA7123"/>
    <w:rsid w:val="00FB04BE"/>
    <w:rsid w:val="00FB41E1"/>
    <w:rsid w:val="00FB451B"/>
    <w:rsid w:val="00FB7BF8"/>
    <w:rsid w:val="00FB7D2F"/>
    <w:rsid w:val="00FD0FA1"/>
    <w:rsid w:val="00FE14E7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3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E2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2838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E2838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3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E2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2838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E2838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2018-05-23T08:31:00Z</dcterms:created>
  <dcterms:modified xsi:type="dcterms:W3CDTF">2018-05-23T08:31:00Z</dcterms:modified>
</cp:coreProperties>
</file>