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393" w:rsidRDefault="00900393" w:rsidP="0090039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Масові відкриті курси як ключо</w:t>
      </w:r>
      <w:r w:rsidR="00703069">
        <w:rPr>
          <w:rFonts w:ascii="Times New Roman" w:hAnsi="Times New Roman" w:cs="Times New Roman"/>
          <w:b/>
          <w:sz w:val="28"/>
          <w:szCs w:val="28"/>
        </w:rPr>
        <w:t>ва освітня тенденція сучасності</w:t>
      </w:r>
    </w:p>
    <w:p w:rsidR="00900393" w:rsidRDefault="00900393" w:rsidP="0090039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746" w:rsidRDefault="00E82746" w:rsidP="00E82746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>
            <wp:extent cx="1262398" cy="1442205"/>
            <wp:effectExtent l="19050" t="0" r="0" b="0"/>
            <wp:docPr id="29" name="Рисунок 29" descr="D:\My Dropbox\Інститут Вищої Освіти\КУЛАГИ\Кулага Ант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:\My Dropbox\Інститут Вищої Освіти\КУЛАГИ\Кулага Антон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506" cy="1442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746" w:rsidRDefault="00900393" w:rsidP="00E82746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A5EAC">
        <w:rPr>
          <w:rFonts w:ascii="Times New Roman" w:hAnsi="Times New Roman" w:cs="Times New Roman"/>
          <w:b/>
          <w:i/>
          <w:sz w:val="28"/>
          <w:szCs w:val="28"/>
        </w:rPr>
        <w:t>Антон Кулага</w:t>
      </w:r>
    </w:p>
    <w:p w:rsidR="00E82746" w:rsidRDefault="00900393" w:rsidP="00E82746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424AD">
        <w:rPr>
          <w:rFonts w:ascii="Times New Roman" w:hAnsi="Times New Roman" w:cs="Times New Roman"/>
          <w:i/>
          <w:sz w:val="28"/>
          <w:szCs w:val="28"/>
        </w:rPr>
        <w:t xml:space="preserve"> інженер першої категорії </w:t>
      </w:r>
    </w:p>
    <w:p w:rsidR="00E82746" w:rsidRDefault="00900393" w:rsidP="00E82746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424AD">
        <w:rPr>
          <w:rFonts w:ascii="Times New Roman" w:hAnsi="Times New Roman" w:cs="Times New Roman"/>
          <w:i/>
          <w:sz w:val="28"/>
          <w:szCs w:val="28"/>
        </w:rPr>
        <w:t>з обслуговування комп’ютерних програм</w:t>
      </w:r>
    </w:p>
    <w:p w:rsidR="00E82746" w:rsidRDefault="00900393" w:rsidP="00E82746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424AD">
        <w:rPr>
          <w:rFonts w:ascii="Times New Roman" w:hAnsi="Times New Roman" w:cs="Times New Roman"/>
          <w:i/>
          <w:sz w:val="28"/>
          <w:szCs w:val="28"/>
        </w:rPr>
        <w:t xml:space="preserve"> Інституту вищої освіти  </w:t>
      </w:r>
    </w:p>
    <w:p w:rsidR="00E82746" w:rsidRDefault="00900393" w:rsidP="00E82746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424AD">
        <w:rPr>
          <w:rFonts w:ascii="Times New Roman" w:hAnsi="Times New Roman" w:cs="Times New Roman"/>
          <w:i/>
          <w:sz w:val="28"/>
          <w:szCs w:val="28"/>
        </w:rPr>
        <w:t>ДВНЗ «Київський національний економічний</w:t>
      </w:r>
    </w:p>
    <w:p w:rsidR="00900393" w:rsidRDefault="00900393" w:rsidP="00E82746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424AD">
        <w:rPr>
          <w:rFonts w:ascii="Times New Roman" w:hAnsi="Times New Roman" w:cs="Times New Roman"/>
          <w:i/>
          <w:sz w:val="28"/>
          <w:szCs w:val="28"/>
        </w:rPr>
        <w:t xml:space="preserve"> університет імені Вадима Гетьмана»</w:t>
      </w:r>
    </w:p>
    <w:p w:rsidR="00900393" w:rsidRDefault="00900393" w:rsidP="0090039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00393" w:rsidRDefault="008D1139" w:rsidP="009003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139">
        <w:rPr>
          <w:rFonts w:ascii="Times New Roman" w:hAnsi="Times New Roman" w:cs="Times New Roman"/>
          <w:sz w:val="28"/>
          <w:szCs w:val="28"/>
        </w:rPr>
        <w:t xml:space="preserve">Для масових курсів існує спеціальний термін </w:t>
      </w:r>
      <w:r w:rsidR="00DA7361">
        <w:rPr>
          <w:rFonts w:ascii="Times New Roman" w:hAnsi="Times New Roman" w:cs="Times New Roman"/>
          <w:sz w:val="28"/>
          <w:szCs w:val="28"/>
        </w:rPr>
        <w:t xml:space="preserve">- </w:t>
      </w:r>
      <w:r w:rsidRPr="00DA7361">
        <w:rPr>
          <w:rFonts w:ascii="Times New Roman" w:hAnsi="Times New Roman" w:cs="Times New Roman"/>
          <w:b/>
          <w:sz w:val="28"/>
          <w:szCs w:val="28"/>
        </w:rPr>
        <w:t>MOOC</w:t>
      </w:r>
      <w:r w:rsidR="00E82746" w:rsidRPr="00DA7361">
        <w:rPr>
          <w:rFonts w:ascii="Times New Roman" w:hAnsi="Times New Roman" w:cs="Times New Roman"/>
          <w:b/>
          <w:sz w:val="28"/>
          <w:szCs w:val="28"/>
        </w:rPr>
        <w:t xml:space="preserve"> ( </w:t>
      </w:r>
      <w:proofErr w:type="spellStart"/>
      <w:r w:rsidR="00E82746" w:rsidRPr="00DA7361">
        <w:rPr>
          <w:rFonts w:ascii="Times New Roman" w:hAnsi="Times New Roman" w:cs="Times New Roman"/>
          <w:b/>
          <w:sz w:val="28"/>
          <w:szCs w:val="28"/>
        </w:rPr>
        <w:t>Massive</w:t>
      </w:r>
      <w:proofErr w:type="spellEnd"/>
      <w:r w:rsidR="00E82746" w:rsidRPr="00DA73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82746" w:rsidRPr="00DA7361">
        <w:rPr>
          <w:rFonts w:ascii="Times New Roman" w:hAnsi="Times New Roman" w:cs="Times New Roman"/>
          <w:b/>
          <w:sz w:val="28"/>
          <w:szCs w:val="28"/>
        </w:rPr>
        <w:t>open</w:t>
      </w:r>
      <w:proofErr w:type="spellEnd"/>
      <w:r w:rsidR="00E82746" w:rsidRPr="00DA73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82746" w:rsidRPr="00DA7361">
        <w:rPr>
          <w:rFonts w:ascii="Times New Roman" w:hAnsi="Times New Roman" w:cs="Times New Roman"/>
          <w:b/>
          <w:sz w:val="28"/>
          <w:szCs w:val="28"/>
        </w:rPr>
        <w:t>online</w:t>
      </w:r>
      <w:proofErr w:type="spellEnd"/>
      <w:r w:rsidR="00E82746" w:rsidRPr="00DA73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82746" w:rsidRPr="00DA7361">
        <w:rPr>
          <w:rFonts w:ascii="Times New Roman" w:hAnsi="Times New Roman" w:cs="Times New Roman"/>
          <w:b/>
          <w:sz w:val="28"/>
          <w:szCs w:val="28"/>
        </w:rPr>
        <w:t>course</w:t>
      </w:r>
      <w:proofErr w:type="spellEnd"/>
      <w:r w:rsidRPr="00DA7361">
        <w:rPr>
          <w:rFonts w:ascii="Times New Roman" w:hAnsi="Times New Roman" w:cs="Times New Roman"/>
          <w:b/>
          <w:sz w:val="28"/>
          <w:szCs w:val="28"/>
        </w:rPr>
        <w:t>)</w:t>
      </w:r>
      <w:r w:rsidRPr="008D1139">
        <w:rPr>
          <w:rFonts w:ascii="Times New Roman" w:hAnsi="Times New Roman" w:cs="Times New Roman"/>
          <w:sz w:val="28"/>
          <w:szCs w:val="28"/>
        </w:rPr>
        <w:t xml:space="preserve">. Попри те, що ключовою освітньою тенденцією вони стали тільки нещодавно, витоки концепції йдуть в 1960-70 роки, починаючи з програми досліджень </w:t>
      </w:r>
      <w:proofErr w:type="spellStart"/>
      <w:r w:rsidRPr="008D1139">
        <w:rPr>
          <w:rFonts w:ascii="Times New Roman" w:hAnsi="Times New Roman" w:cs="Times New Roman"/>
          <w:sz w:val="28"/>
          <w:szCs w:val="28"/>
        </w:rPr>
        <w:t>Стенфордского</w:t>
      </w:r>
      <w:proofErr w:type="spellEnd"/>
      <w:r w:rsidRPr="008D1139">
        <w:rPr>
          <w:rFonts w:ascii="Times New Roman" w:hAnsi="Times New Roman" w:cs="Times New Roman"/>
          <w:sz w:val="28"/>
          <w:szCs w:val="28"/>
        </w:rPr>
        <w:t xml:space="preserve"> дослідницького інституту</w:t>
      </w:r>
      <w:r w:rsidR="00E82746">
        <w:rPr>
          <w:rFonts w:ascii="Times New Roman" w:hAnsi="Times New Roman" w:cs="Times New Roman"/>
          <w:sz w:val="28"/>
          <w:szCs w:val="28"/>
        </w:rPr>
        <w:t xml:space="preserve"> "Посилення людського інтелекту</w:t>
      </w:r>
      <w:r w:rsidRPr="008D1139">
        <w:rPr>
          <w:rFonts w:ascii="Times New Roman" w:hAnsi="Times New Roman" w:cs="Times New Roman"/>
          <w:sz w:val="28"/>
          <w:szCs w:val="28"/>
        </w:rPr>
        <w:t>: концептуальні основи"</w:t>
      </w:r>
      <w:r w:rsidR="00E82746">
        <w:rPr>
          <w:rFonts w:ascii="Times New Roman" w:hAnsi="Times New Roman" w:cs="Times New Roman"/>
          <w:sz w:val="28"/>
          <w:szCs w:val="28"/>
        </w:rPr>
        <w:t>, започаткованої в 1962 році, та книги Івана Ілліча "</w:t>
      </w:r>
      <w:proofErr w:type="spellStart"/>
      <w:r w:rsidR="00E82746">
        <w:rPr>
          <w:rFonts w:ascii="Times New Roman" w:hAnsi="Times New Roman" w:cs="Times New Roman"/>
          <w:sz w:val="28"/>
          <w:szCs w:val="28"/>
        </w:rPr>
        <w:t>Deschooling</w:t>
      </w:r>
      <w:proofErr w:type="spellEnd"/>
      <w:r w:rsidR="00E827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2746">
        <w:rPr>
          <w:rFonts w:ascii="Times New Roman" w:hAnsi="Times New Roman" w:cs="Times New Roman"/>
          <w:sz w:val="28"/>
          <w:szCs w:val="28"/>
        </w:rPr>
        <w:t>Society</w:t>
      </w:r>
      <w:proofErr w:type="spellEnd"/>
      <w:r w:rsidR="00E82746">
        <w:rPr>
          <w:rFonts w:ascii="Times New Roman" w:hAnsi="Times New Roman" w:cs="Times New Roman"/>
          <w:sz w:val="28"/>
          <w:szCs w:val="28"/>
        </w:rPr>
        <w:t>"</w:t>
      </w:r>
      <w:r w:rsidRPr="008D1139">
        <w:rPr>
          <w:rFonts w:ascii="Times New Roman" w:hAnsi="Times New Roman" w:cs="Times New Roman"/>
          <w:sz w:val="28"/>
          <w:szCs w:val="28"/>
        </w:rPr>
        <w:t xml:space="preserve">, де </w:t>
      </w:r>
      <w:r w:rsidR="00E82746">
        <w:rPr>
          <w:rFonts w:ascii="Times New Roman" w:hAnsi="Times New Roman" w:cs="Times New Roman"/>
          <w:sz w:val="28"/>
          <w:szCs w:val="28"/>
        </w:rPr>
        <w:t>описувалася концепція децентралі</w:t>
      </w:r>
      <w:r w:rsidRPr="008D1139">
        <w:rPr>
          <w:rFonts w:ascii="Times New Roman" w:hAnsi="Times New Roman" w:cs="Times New Roman"/>
          <w:sz w:val="28"/>
          <w:szCs w:val="28"/>
        </w:rPr>
        <w:t>зован</w:t>
      </w:r>
      <w:r w:rsidR="00E82746">
        <w:rPr>
          <w:rFonts w:ascii="Times New Roman" w:hAnsi="Times New Roman" w:cs="Times New Roman"/>
          <w:sz w:val="28"/>
          <w:szCs w:val="28"/>
        </w:rPr>
        <w:t>и</w:t>
      </w:r>
      <w:r w:rsidRPr="008D1139">
        <w:rPr>
          <w:rFonts w:ascii="Times New Roman" w:hAnsi="Times New Roman" w:cs="Times New Roman"/>
          <w:sz w:val="28"/>
          <w:szCs w:val="28"/>
        </w:rPr>
        <w:t>х мереж навчання з активним викори</w:t>
      </w:r>
      <w:r w:rsidR="00E82746">
        <w:rPr>
          <w:rFonts w:ascii="Times New Roman" w:hAnsi="Times New Roman" w:cs="Times New Roman"/>
          <w:sz w:val="28"/>
          <w:szCs w:val="28"/>
        </w:rPr>
        <w:t>станням комп'ютерних технологій</w:t>
      </w:r>
      <w:r w:rsidR="00E82746" w:rsidRPr="00E82746">
        <w:rPr>
          <w:rFonts w:ascii="Times New Roman" w:hAnsi="Times New Roman" w:cs="Times New Roman"/>
          <w:sz w:val="28"/>
          <w:szCs w:val="28"/>
        </w:rPr>
        <w:t xml:space="preserve"> </w:t>
      </w:r>
      <w:r w:rsidR="00E82746" w:rsidRPr="008D1139">
        <w:rPr>
          <w:rFonts w:ascii="Times New Roman" w:hAnsi="Times New Roman" w:cs="Times New Roman"/>
          <w:sz w:val="28"/>
          <w:szCs w:val="28"/>
        </w:rPr>
        <w:t>[</w:t>
      </w:r>
      <w:r w:rsidR="00E82746">
        <w:rPr>
          <w:rFonts w:ascii="Times New Roman" w:hAnsi="Times New Roman" w:cs="Times New Roman"/>
          <w:sz w:val="28"/>
          <w:szCs w:val="28"/>
        </w:rPr>
        <w:t>1</w:t>
      </w:r>
      <w:r w:rsidR="00E82746" w:rsidRPr="008D1139">
        <w:rPr>
          <w:rFonts w:ascii="Times New Roman" w:hAnsi="Times New Roman" w:cs="Times New Roman"/>
          <w:sz w:val="28"/>
          <w:szCs w:val="28"/>
        </w:rPr>
        <w:t>]</w:t>
      </w:r>
      <w:r w:rsidR="00E82746">
        <w:rPr>
          <w:rFonts w:ascii="Times New Roman" w:hAnsi="Times New Roman" w:cs="Times New Roman"/>
          <w:sz w:val="28"/>
          <w:szCs w:val="28"/>
        </w:rPr>
        <w:t>.</w:t>
      </w:r>
      <w:r w:rsidRPr="008D1139">
        <w:rPr>
          <w:rFonts w:ascii="Times New Roman" w:hAnsi="Times New Roman" w:cs="Times New Roman"/>
          <w:sz w:val="28"/>
          <w:szCs w:val="28"/>
        </w:rPr>
        <w:t xml:space="preserve"> </w:t>
      </w:r>
      <w:r w:rsidR="00E82746">
        <w:rPr>
          <w:rFonts w:ascii="Times New Roman" w:hAnsi="Times New Roman" w:cs="Times New Roman"/>
          <w:sz w:val="28"/>
          <w:szCs w:val="28"/>
        </w:rPr>
        <w:t>Однак, с</w:t>
      </w:r>
      <w:r w:rsidRPr="008D1139">
        <w:rPr>
          <w:rFonts w:ascii="Times New Roman" w:hAnsi="Times New Roman" w:cs="Times New Roman"/>
          <w:sz w:val="28"/>
          <w:szCs w:val="28"/>
        </w:rPr>
        <w:t>ам термін MOOC відносно новий</w:t>
      </w:r>
      <w:r w:rsidR="00E82746">
        <w:rPr>
          <w:rFonts w:ascii="Times New Roman" w:hAnsi="Times New Roman" w:cs="Times New Roman"/>
          <w:sz w:val="28"/>
          <w:szCs w:val="28"/>
        </w:rPr>
        <w:t xml:space="preserve">, він був введений в 2008 році </w:t>
      </w:r>
      <w:proofErr w:type="spellStart"/>
      <w:r w:rsidR="00E82746">
        <w:rPr>
          <w:rFonts w:ascii="Times New Roman" w:hAnsi="Times New Roman" w:cs="Times New Roman"/>
          <w:sz w:val="28"/>
          <w:szCs w:val="28"/>
        </w:rPr>
        <w:t>Де</w:t>
      </w:r>
      <w:r w:rsidRPr="008D1139">
        <w:rPr>
          <w:rFonts w:ascii="Times New Roman" w:hAnsi="Times New Roman" w:cs="Times New Roman"/>
          <w:sz w:val="28"/>
          <w:szCs w:val="28"/>
        </w:rPr>
        <w:t>йвом</w:t>
      </w:r>
      <w:proofErr w:type="spellEnd"/>
      <w:r w:rsidRPr="008D11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139">
        <w:rPr>
          <w:rFonts w:ascii="Times New Roman" w:hAnsi="Times New Roman" w:cs="Times New Roman"/>
          <w:sz w:val="28"/>
          <w:szCs w:val="28"/>
        </w:rPr>
        <w:t>Корниером</w:t>
      </w:r>
      <w:proofErr w:type="spellEnd"/>
      <w:r w:rsidRPr="008D113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D1139">
        <w:rPr>
          <w:rFonts w:ascii="Times New Roman" w:hAnsi="Times New Roman" w:cs="Times New Roman"/>
          <w:sz w:val="28"/>
          <w:szCs w:val="28"/>
        </w:rPr>
        <w:t>Брайном</w:t>
      </w:r>
      <w:proofErr w:type="spellEnd"/>
      <w:r w:rsidR="00E827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2746">
        <w:rPr>
          <w:rFonts w:ascii="Times New Roman" w:hAnsi="Times New Roman" w:cs="Times New Roman"/>
          <w:sz w:val="28"/>
          <w:szCs w:val="28"/>
        </w:rPr>
        <w:t>Александером</w:t>
      </w:r>
      <w:proofErr w:type="spellEnd"/>
      <w:r w:rsidR="00E82746">
        <w:rPr>
          <w:rFonts w:ascii="Times New Roman" w:hAnsi="Times New Roman" w:cs="Times New Roman"/>
          <w:sz w:val="28"/>
          <w:szCs w:val="28"/>
        </w:rPr>
        <w:t>.</w:t>
      </w:r>
    </w:p>
    <w:p w:rsidR="00431DDF" w:rsidRDefault="00431DDF" w:rsidP="009003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DDF">
        <w:rPr>
          <w:rFonts w:ascii="Times New Roman" w:hAnsi="Times New Roman" w:cs="Times New Roman"/>
          <w:sz w:val="28"/>
          <w:szCs w:val="28"/>
        </w:rPr>
        <w:t>Концепція  MOOC базує</w:t>
      </w:r>
      <w:r w:rsidR="007F22D4">
        <w:rPr>
          <w:rFonts w:ascii="Times New Roman" w:hAnsi="Times New Roman" w:cs="Times New Roman"/>
          <w:sz w:val="28"/>
          <w:szCs w:val="28"/>
        </w:rPr>
        <w:t xml:space="preserve">ться на психології </w:t>
      </w:r>
      <w:proofErr w:type="spellStart"/>
      <w:r w:rsidR="007F22D4">
        <w:rPr>
          <w:rFonts w:ascii="Times New Roman" w:hAnsi="Times New Roman" w:cs="Times New Roman"/>
          <w:sz w:val="28"/>
          <w:szCs w:val="28"/>
        </w:rPr>
        <w:t>конективі</w:t>
      </w:r>
      <w:r>
        <w:rPr>
          <w:rFonts w:ascii="Times New Roman" w:hAnsi="Times New Roman" w:cs="Times New Roman"/>
          <w:sz w:val="28"/>
          <w:szCs w:val="28"/>
        </w:rPr>
        <w:t>зму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відкритої педагогіки, що</w:t>
      </w:r>
      <w:r w:rsidRPr="00431DDF">
        <w:rPr>
          <w:rFonts w:ascii="Times New Roman" w:hAnsi="Times New Roman" w:cs="Times New Roman"/>
          <w:sz w:val="28"/>
          <w:szCs w:val="28"/>
        </w:rPr>
        <w:t xml:space="preserve"> ґрунт</w:t>
      </w:r>
      <w:r>
        <w:rPr>
          <w:rFonts w:ascii="Times New Roman" w:hAnsi="Times New Roman" w:cs="Times New Roman"/>
          <w:sz w:val="28"/>
          <w:szCs w:val="28"/>
        </w:rPr>
        <w:t>ується</w:t>
      </w:r>
      <w:r w:rsidRPr="00431DDF">
        <w:rPr>
          <w:rFonts w:ascii="Times New Roman" w:hAnsi="Times New Roman" w:cs="Times New Roman"/>
          <w:sz w:val="28"/>
          <w:szCs w:val="28"/>
        </w:rPr>
        <w:t xml:space="preserve"> на мережевому навчанні.</w:t>
      </w:r>
    </w:p>
    <w:p w:rsidR="00DA7361" w:rsidRPr="0020382B" w:rsidRDefault="00DA7361" w:rsidP="0090039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82B">
        <w:rPr>
          <w:rFonts w:ascii="Times New Roman" w:hAnsi="Times New Roman" w:cs="Times New Roman"/>
          <w:b/>
          <w:sz w:val="28"/>
          <w:szCs w:val="28"/>
        </w:rPr>
        <w:t>Принципи МООС:</w:t>
      </w:r>
    </w:p>
    <w:p w:rsidR="00DA7361" w:rsidRPr="0020382B" w:rsidRDefault="00004506" w:rsidP="00DA7361">
      <w:pPr>
        <w:pStyle w:val="a8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82B">
        <w:rPr>
          <w:rFonts w:ascii="Times New Roman" w:hAnsi="Times New Roman" w:cs="Times New Roman"/>
          <w:sz w:val="28"/>
          <w:szCs w:val="28"/>
        </w:rPr>
        <w:t>принцип агрегації - полягає в тому, що матеріали із різноманітних джерел агрегуються разом і, зазвичай, оформлюються у вигляді сайту або співтовариства;</w:t>
      </w:r>
    </w:p>
    <w:p w:rsidR="00004506" w:rsidRPr="0020382B" w:rsidRDefault="00004506" w:rsidP="00004506">
      <w:pPr>
        <w:pStyle w:val="a8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82B">
        <w:rPr>
          <w:rFonts w:ascii="Times New Roman" w:hAnsi="Times New Roman" w:cs="Times New Roman"/>
          <w:sz w:val="28"/>
          <w:szCs w:val="28"/>
        </w:rPr>
        <w:lastRenderedPageBreak/>
        <w:t>принцип "перемішування" (</w:t>
      </w:r>
      <w:proofErr w:type="spellStart"/>
      <w:r w:rsidRPr="0020382B">
        <w:rPr>
          <w:rFonts w:ascii="Times New Roman" w:hAnsi="Times New Roman" w:cs="Times New Roman"/>
          <w:sz w:val="28"/>
          <w:szCs w:val="28"/>
        </w:rPr>
        <w:t>ремікса</w:t>
      </w:r>
      <w:proofErr w:type="spellEnd"/>
      <w:r w:rsidRPr="0020382B">
        <w:rPr>
          <w:rFonts w:ascii="Times New Roman" w:hAnsi="Times New Roman" w:cs="Times New Roman"/>
          <w:sz w:val="28"/>
          <w:szCs w:val="28"/>
        </w:rPr>
        <w:t xml:space="preserve">) - означає </w:t>
      </w:r>
      <w:r w:rsidR="00BF2604">
        <w:rPr>
          <w:rFonts w:ascii="Times New Roman" w:hAnsi="Times New Roman" w:cs="Times New Roman"/>
          <w:sz w:val="28"/>
          <w:szCs w:val="28"/>
        </w:rPr>
        <w:t xml:space="preserve">взаємозв’язок </w:t>
      </w:r>
      <w:r w:rsidRPr="0020382B">
        <w:rPr>
          <w:rFonts w:ascii="Times New Roman" w:hAnsi="Times New Roman" w:cs="Times New Roman"/>
          <w:sz w:val="28"/>
          <w:szCs w:val="28"/>
        </w:rPr>
        <w:t xml:space="preserve"> матеріалів курсу один з одним і з матеріалами в інших місцях;</w:t>
      </w:r>
    </w:p>
    <w:p w:rsidR="00004506" w:rsidRPr="0020382B" w:rsidRDefault="00004506" w:rsidP="00004506">
      <w:pPr>
        <w:pStyle w:val="a8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82B">
        <w:rPr>
          <w:rFonts w:ascii="Times New Roman" w:hAnsi="Times New Roman" w:cs="Times New Roman"/>
          <w:sz w:val="28"/>
          <w:szCs w:val="28"/>
        </w:rPr>
        <w:t>принцип повторного використання агрегованих і перероблених матеріалів відповідно до цілей кожного учасника;</w:t>
      </w:r>
    </w:p>
    <w:p w:rsidR="00004506" w:rsidRDefault="00004506" w:rsidP="00004506">
      <w:pPr>
        <w:pStyle w:val="a8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82B">
        <w:rPr>
          <w:rFonts w:ascii="Times New Roman" w:hAnsi="Times New Roman" w:cs="Times New Roman"/>
          <w:sz w:val="28"/>
          <w:szCs w:val="28"/>
        </w:rPr>
        <w:t>принцип випереджаючого обміну інформацією - полягає у розповсюджені та взаємному обміні ідеями, що використовуються багатораз</w:t>
      </w:r>
      <w:r w:rsidR="00C56FF1" w:rsidRPr="0020382B">
        <w:rPr>
          <w:rFonts w:ascii="Times New Roman" w:hAnsi="Times New Roman" w:cs="Times New Roman"/>
          <w:sz w:val="28"/>
          <w:szCs w:val="28"/>
        </w:rPr>
        <w:t>ово  учасниками по всьому світу [2], [3].</w:t>
      </w:r>
    </w:p>
    <w:p w:rsidR="009E58B3" w:rsidRPr="009E58B3" w:rsidRDefault="009E58B3" w:rsidP="009E58B3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8B3">
        <w:rPr>
          <w:rFonts w:ascii="Times New Roman" w:hAnsi="Times New Roman" w:cs="Times New Roman"/>
          <w:sz w:val="28"/>
          <w:szCs w:val="28"/>
        </w:rPr>
        <w:t xml:space="preserve">Характерною відмінністю масових </w:t>
      </w:r>
      <w:proofErr w:type="spellStart"/>
      <w:r w:rsidRPr="009E58B3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9E58B3">
        <w:rPr>
          <w:rFonts w:ascii="Times New Roman" w:hAnsi="Times New Roman" w:cs="Times New Roman"/>
          <w:sz w:val="28"/>
          <w:szCs w:val="28"/>
        </w:rPr>
        <w:t xml:space="preserve"> курсів від відкритих курсів, що ґрунтуються на </w:t>
      </w:r>
      <w:proofErr w:type="spellStart"/>
      <w:r w:rsidRPr="009E58B3">
        <w:rPr>
          <w:rFonts w:ascii="Times New Roman" w:hAnsi="Times New Roman" w:cs="Times New Roman"/>
          <w:sz w:val="28"/>
          <w:szCs w:val="28"/>
        </w:rPr>
        <w:t>тьюторстві</w:t>
      </w:r>
      <w:proofErr w:type="spellEnd"/>
      <w:r w:rsidRPr="009E58B3">
        <w:rPr>
          <w:rFonts w:ascii="Times New Roman" w:hAnsi="Times New Roman" w:cs="Times New Roman"/>
          <w:sz w:val="28"/>
          <w:szCs w:val="28"/>
        </w:rPr>
        <w:t xml:space="preserve"> (на зразок тих, що проводилися Відкритим університетом Великобританії) є те, що при зростанні кількості учнів майже не </w:t>
      </w:r>
      <w:r w:rsidR="00830E0D">
        <w:rPr>
          <w:rFonts w:ascii="Times New Roman" w:hAnsi="Times New Roman" w:cs="Times New Roman"/>
          <w:sz w:val="28"/>
          <w:szCs w:val="28"/>
        </w:rPr>
        <w:t>потребується</w:t>
      </w:r>
      <w:r w:rsidRPr="009E58B3">
        <w:rPr>
          <w:rFonts w:ascii="Times New Roman" w:hAnsi="Times New Roman" w:cs="Times New Roman"/>
          <w:sz w:val="28"/>
          <w:szCs w:val="28"/>
        </w:rPr>
        <w:t xml:space="preserve"> збільшувати кількість професорів і допоміжного персоналу. Істотна частина проблем масштабу вирішується технологіями і співтовариствами, що формуються самими студентами. Це в цілому дозволяє добитися дуже високої масштабованості, яка дає можливість сотням тисяч студентів проходити високоякісні курси, які підготовлені найкращими професорами та постійно модифікуються.</w:t>
      </w:r>
    </w:p>
    <w:p w:rsidR="00572A6D" w:rsidRPr="0020382B" w:rsidRDefault="00572A6D" w:rsidP="00572A6D">
      <w:pPr>
        <w:pStyle w:val="a8"/>
        <w:spacing w:after="0" w:line="36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82B">
        <w:rPr>
          <w:rFonts w:ascii="Times New Roman" w:hAnsi="Times New Roman" w:cs="Times New Roman"/>
          <w:b/>
          <w:sz w:val="28"/>
          <w:szCs w:val="28"/>
        </w:rPr>
        <w:t xml:space="preserve">Історична довідка. </w:t>
      </w:r>
    </w:p>
    <w:p w:rsidR="00572A6D" w:rsidRDefault="00572A6D" w:rsidP="00572A6D">
      <w:pPr>
        <w:pStyle w:val="a8"/>
        <w:spacing w:after="0"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82B">
        <w:rPr>
          <w:rFonts w:ascii="Times New Roman" w:hAnsi="Times New Roman" w:cs="Times New Roman"/>
          <w:sz w:val="28"/>
          <w:szCs w:val="28"/>
        </w:rPr>
        <w:t xml:space="preserve">У червні 2011 року професор Себастьян Трун,  всесвітньо відомий </w:t>
      </w:r>
      <w:r w:rsidR="00BF2604">
        <w:rPr>
          <w:rFonts w:ascii="Times New Roman" w:hAnsi="Times New Roman" w:cs="Times New Roman"/>
          <w:sz w:val="28"/>
          <w:szCs w:val="28"/>
        </w:rPr>
        <w:t>розробник</w:t>
      </w:r>
      <w:r w:rsidRPr="0020382B">
        <w:rPr>
          <w:rFonts w:ascii="Times New Roman" w:hAnsi="Times New Roman" w:cs="Times New Roman"/>
          <w:sz w:val="28"/>
          <w:szCs w:val="28"/>
        </w:rPr>
        <w:t xml:space="preserve"> машин-роботів, г</w:t>
      </w:r>
      <w:r w:rsidR="00CD0E71">
        <w:rPr>
          <w:rFonts w:ascii="Times New Roman" w:hAnsi="Times New Roman" w:cs="Times New Roman"/>
          <w:sz w:val="28"/>
          <w:szCs w:val="28"/>
        </w:rPr>
        <w:t>оло</w:t>
      </w:r>
      <w:r w:rsidRPr="0020382B">
        <w:rPr>
          <w:rFonts w:ascii="Times New Roman" w:hAnsi="Times New Roman" w:cs="Times New Roman"/>
          <w:sz w:val="28"/>
          <w:szCs w:val="28"/>
        </w:rPr>
        <w:t xml:space="preserve">ва секретної лабораторії </w:t>
      </w:r>
      <w:proofErr w:type="spellStart"/>
      <w:r w:rsidRPr="0020382B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20382B">
        <w:rPr>
          <w:rFonts w:ascii="Times New Roman" w:hAnsi="Times New Roman" w:cs="Times New Roman"/>
          <w:sz w:val="28"/>
          <w:szCs w:val="28"/>
        </w:rPr>
        <w:t xml:space="preserve"> X, прийняв рішення</w:t>
      </w:r>
      <w:r w:rsidRPr="00572A6D">
        <w:rPr>
          <w:rFonts w:ascii="Times New Roman" w:hAnsi="Times New Roman" w:cs="Times New Roman"/>
          <w:sz w:val="28"/>
          <w:szCs w:val="28"/>
        </w:rPr>
        <w:t xml:space="preserve"> створити безкоштовну </w:t>
      </w:r>
      <w:proofErr w:type="spellStart"/>
      <w:r w:rsidRPr="00572A6D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572A6D">
        <w:rPr>
          <w:rFonts w:ascii="Times New Roman" w:hAnsi="Times New Roman" w:cs="Times New Roman"/>
          <w:sz w:val="28"/>
          <w:szCs w:val="28"/>
        </w:rPr>
        <w:t xml:space="preserve"> версію курсу CS221 "Введення в штучний інтелект". Цей курс </w:t>
      </w:r>
      <w:r>
        <w:rPr>
          <w:rFonts w:ascii="Times New Roman" w:hAnsi="Times New Roman" w:cs="Times New Roman"/>
          <w:sz w:val="28"/>
          <w:szCs w:val="28"/>
        </w:rPr>
        <w:t xml:space="preserve">він </w:t>
      </w:r>
      <w:r w:rsidRPr="00572A6D">
        <w:rPr>
          <w:rFonts w:ascii="Times New Roman" w:hAnsi="Times New Roman" w:cs="Times New Roman"/>
          <w:sz w:val="28"/>
          <w:szCs w:val="28"/>
        </w:rPr>
        <w:t xml:space="preserve">викладав у </w:t>
      </w:r>
      <w:proofErr w:type="spellStart"/>
      <w:r w:rsidRPr="00572A6D">
        <w:rPr>
          <w:rFonts w:ascii="Times New Roman" w:hAnsi="Times New Roman" w:cs="Times New Roman"/>
          <w:sz w:val="28"/>
          <w:szCs w:val="28"/>
        </w:rPr>
        <w:t>Стенфордском</w:t>
      </w:r>
      <w:proofErr w:type="spellEnd"/>
      <w:r w:rsidRPr="00572A6D">
        <w:rPr>
          <w:rFonts w:ascii="Times New Roman" w:hAnsi="Times New Roman" w:cs="Times New Roman"/>
          <w:sz w:val="28"/>
          <w:szCs w:val="28"/>
        </w:rPr>
        <w:t xml:space="preserve"> університеті спільно з директором </w:t>
      </w:r>
      <w:proofErr w:type="spellStart"/>
      <w:r w:rsidRPr="00572A6D">
        <w:rPr>
          <w:rFonts w:ascii="Times New Roman" w:hAnsi="Times New Roman" w:cs="Times New Roman"/>
          <w:sz w:val="28"/>
          <w:szCs w:val="28"/>
        </w:rPr>
        <w:t>Гугл</w:t>
      </w:r>
      <w:proofErr w:type="spellEnd"/>
      <w:r w:rsidRPr="00572A6D">
        <w:rPr>
          <w:rFonts w:ascii="Times New Roman" w:hAnsi="Times New Roman" w:cs="Times New Roman"/>
          <w:sz w:val="28"/>
          <w:szCs w:val="28"/>
        </w:rPr>
        <w:t xml:space="preserve"> по дослідженнях Пітером </w:t>
      </w:r>
      <w:proofErr w:type="spellStart"/>
      <w:r w:rsidRPr="00572A6D">
        <w:rPr>
          <w:rFonts w:ascii="Times New Roman" w:hAnsi="Times New Roman" w:cs="Times New Roman"/>
          <w:sz w:val="28"/>
          <w:szCs w:val="28"/>
        </w:rPr>
        <w:t>Норвигом</w:t>
      </w:r>
      <w:proofErr w:type="spellEnd"/>
      <w:r w:rsidRPr="00572A6D">
        <w:rPr>
          <w:rFonts w:ascii="Times New Roman" w:hAnsi="Times New Roman" w:cs="Times New Roman"/>
          <w:sz w:val="28"/>
          <w:szCs w:val="28"/>
        </w:rPr>
        <w:t>.</w:t>
      </w:r>
    </w:p>
    <w:p w:rsidR="00C15D6A" w:rsidRDefault="00EC70F8" w:rsidP="00523DCE">
      <w:pPr>
        <w:pStyle w:val="a8"/>
        <w:spacing w:after="0"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0F8">
        <w:rPr>
          <w:rFonts w:ascii="Times New Roman" w:hAnsi="Times New Roman" w:cs="Times New Roman"/>
          <w:sz w:val="28"/>
          <w:szCs w:val="28"/>
        </w:rPr>
        <w:t xml:space="preserve">Спільно з колегами професор Трун заснував компанію </w:t>
      </w:r>
      <w:proofErr w:type="spellStart"/>
      <w:r w:rsidRPr="00EC70F8">
        <w:rPr>
          <w:rFonts w:ascii="Times New Roman" w:hAnsi="Times New Roman" w:cs="Times New Roman"/>
          <w:sz w:val="28"/>
          <w:szCs w:val="28"/>
        </w:rPr>
        <w:t>Knows</w:t>
      </w:r>
      <w:proofErr w:type="spellEnd"/>
      <w:r w:rsidRPr="00EC70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0F8">
        <w:rPr>
          <w:rFonts w:ascii="Times New Roman" w:hAnsi="Times New Roman" w:cs="Times New Roman"/>
          <w:sz w:val="28"/>
          <w:szCs w:val="28"/>
        </w:rPr>
        <w:t>Labs</w:t>
      </w:r>
      <w:proofErr w:type="spellEnd"/>
      <w:r w:rsidRPr="00EC70F8">
        <w:rPr>
          <w:rFonts w:ascii="Times New Roman" w:hAnsi="Times New Roman" w:cs="Times New Roman"/>
          <w:sz w:val="28"/>
          <w:szCs w:val="28"/>
        </w:rPr>
        <w:t xml:space="preserve">, в яку вклав 300 000$  власних коштів.  Протягом декількох місяців вони готували </w:t>
      </w:r>
      <w:proofErr w:type="spellStart"/>
      <w:r w:rsidRPr="00EC70F8">
        <w:rPr>
          <w:rFonts w:ascii="Times New Roman" w:hAnsi="Times New Roman" w:cs="Times New Roman"/>
          <w:sz w:val="28"/>
          <w:szCs w:val="28"/>
        </w:rPr>
        <w:t>онлайн-версию</w:t>
      </w:r>
      <w:proofErr w:type="spellEnd"/>
      <w:r w:rsidRPr="00EC70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0F8">
        <w:rPr>
          <w:rFonts w:ascii="Times New Roman" w:hAnsi="Times New Roman" w:cs="Times New Roman"/>
          <w:sz w:val="28"/>
          <w:szCs w:val="28"/>
        </w:rPr>
        <w:t>Стенфордского</w:t>
      </w:r>
      <w:proofErr w:type="spellEnd"/>
      <w:r w:rsidRPr="00EC70F8">
        <w:rPr>
          <w:rFonts w:ascii="Times New Roman" w:hAnsi="Times New Roman" w:cs="Times New Roman"/>
          <w:sz w:val="28"/>
          <w:szCs w:val="28"/>
        </w:rPr>
        <w:t xml:space="preserve"> курсу CS221 "Введення в штучний інтелект"</w:t>
      </w:r>
      <w:r w:rsidR="00C15D6A">
        <w:rPr>
          <w:rFonts w:ascii="Times New Roman" w:hAnsi="Times New Roman" w:cs="Times New Roman"/>
          <w:sz w:val="28"/>
          <w:szCs w:val="28"/>
        </w:rPr>
        <w:t xml:space="preserve"> </w:t>
      </w:r>
      <w:r w:rsidR="00C15D6A" w:rsidRPr="00EC70F8">
        <w:rPr>
          <w:rFonts w:ascii="Times New Roman" w:hAnsi="Times New Roman" w:cs="Times New Roman"/>
          <w:sz w:val="28"/>
          <w:szCs w:val="28"/>
        </w:rPr>
        <w:t>[</w:t>
      </w:r>
      <w:r w:rsidR="00C15D6A">
        <w:rPr>
          <w:rFonts w:ascii="Times New Roman" w:hAnsi="Times New Roman" w:cs="Times New Roman"/>
          <w:sz w:val="28"/>
          <w:szCs w:val="28"/>
        </w:rPr>
        <w:t>4</w:t>
      </w:r>
      <w:r w:rsidR="00C15D6A" w:rsidRPr="00EC70F8">
        <w:rPr>
          <w:rFonts w:ascii="Times New Roman" w:hAnsi="Times New Roman" w:cs="Times New Roman"/>
          <w:sz w:val="28"/>
          <w:szCs w:val="28"/>
        </w:rPr>
        <w:t>]</w:t>
      </w:r>
      <w:r w:rsidR="00C15D6A">
        <w:rPr>
          <w:rFonts w:ascii="Times New Roman" w:hAnsi="Times New Roman" w:cs="Times New Roman"/>
          <w:sz w:val="28"/>
          <w:szCs w:val="28"/>
        </w:rPr>
        <w:t>.</w:t>
      </w:r>
      <w:r w:rsidR="00C15D6A" w:rsidRPr="001D71CD">
        <w:rPr>
          <w:rFonts w:ascii="Times New Roman" w:hAnsi="Times New Roman" w:cs="Times New Roman"/>
          <w:sz w:val="28"/>
          <w:szCs w:val="28"/>
        </w:rPr>
        <w:t xml:space="preserve"> </w:t>
      </w:r>
      <w:r w:rsidRPr="00EC70F8">
        <w:rPr>
          <w:rFonts w:ascii="Times New Roman" w:hAnsi="Times New Roman" w:cs="Times New Roman"/>
          <w:sz w:val="28"/>
          <w:szCs w:val="28"/>
        </w:rPr>
        <w:t xml:space="preserve">  Первинні очікування щодо популярності курсу складали від 500 до 2000 студентів. У липні, через день п</w:t>
      </w:r>
      <w:r w:rsidR="00C15D6A">
        <w:rPr>
          <w:rFonts w:ascii="Times New Roman" w:hAnsi="Times New Roman" w:cs="Times New Roman"/>
          <w:sz w:val="28"/>
          <w:szCs w:val="28"/>
        </w:rPr>
        <w:t>ісля листа-оголошення про курс через</w:t>
      </w:r>
      <w:r w:rsidRPr="00EC70F8">
        <w:rPr>
          <w:rFonts w:ascii="Times New Roman" w:hAnsi="Times New Roman" w:cs="Times New Roman"/>
          <w:sz w:val="28"/>
          <w:szCs w:val="28"/>
        </w:rPr>
        <w:t xml:space="preserve"> розсилку </w:t>
      </w:r>
      <w:proofErr w:type="spellStart"/>
      <w:r w:rsidRPr="00EC70F8">
        <w:rPr>
          <w:rFonts w:ascii="Times New Roman" w:hAnsi="Times New Roman" w:cs="Times New Roman"/>
          <w:sz w:val="28"/>
          <w:szCs w:val="28"/>
        </w:rPr>
        <w:t>Association</w:t>
      </w:r>
      <w:proofErr w:type="spellEnd"/>
      <w:r w:rsidRPr="00EC70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0F8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EC70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0F8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EC70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0F8">
        <w:rPr>
          <w:rFonts w:ascii="Times New Roman" w:hAnsi="Times New Roman" w:cs="Times New Roman"/>
          <w:sz w:val="28"/>
          <w:szCs w:val="28"/>
        </w:rPr>
        <w:t>Advancement</w:t>
      </w:r>
      <w:proofErr w:type="spellEnd"/>
      <w:r w:rsidRPr="00EC70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0F8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EC70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0F8">
        <w:rPr>
          <w:rFonts w:ascii="Times New Roman" w:hAnsi="Times New Roman" w:cs="Times New Roman"/>
          <w:sz w:val="28"/>
          <w:szCs w:val="28"/>
        </w:rPr>
        <w:t>Artificial</w:t>
      </w:r>
      <w:proofErr w:type="spellEnd"/>
      <w:r w:rsidRPr="00EC70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0F8">
        <w:rPr>
          <w:rFonts w:ascii="Times New Roman" w:hAnsi="Times New Roman" w:cs="Times New Roman"/>
          <w:sz w:val="28"/>
          <w:szCs w:val="28"/>
        </w:rPr>
        <w:t>Intelligence</w:t>
      </w:r>
      <w:proofErr w:type="spellEnd"/>
      <w:r w:rsidRPr="00EC70F8">
        <w:rPr>
          <w:rFonts w:ascii="Times New Roman" w:hAnsi="Times New Roman" w:cs="Times New Roman"/>
          <w:sz w:val="28"/>
          <w:szCs w:val="28"/>
        </w:rPr>
        <w:t xml:space="preserve"> на курс записалося вже 5000 осіб, і ще 10 000 - </w:t>
      </w:r>
      <w:r w:rsidRPr="00EC70F8">
        <w:rPr>
          <w:rFonts w:ascii="Times New Roman" w:hAnsi="Times New Roman" w:cs="Times New Roman"/>
          <w:sz w:val="28"/>
          <w:szCs w:val="28"/>
        </w:rPr>
        <w:lastRenderedPageBreak/>
        <w:t>протягом наступних п'яти днів</w:t>
      </w:r>
      <w:r w:rsidR="00F86719">
        <w:rPr>
          <w:rFonts w:ascii="Times New Roman" w:hAnsi="Times New Roman" w:cs="Times New Roman"/>
          <w:sz w:val="28"/>
          <w:szCs w:val="28"/>
        </w:rPr>
        <w:t>.</w:t>
      </w:r>
      <w:r w:rsidRPr="00EC70F8">
        <w:rPr>
          <w:rFonts w:ascii="Times New Roman" w:hAnsi="Times New Roman" w:cs="Times New Roman"/>
          <w:sz w:val="28"/>
          <w:szCs w:val="28"/>
        </w:rPr>
        <w:t xml:space="preserve"> </w:t>
      </w:r>
      <w:r w:rsidR="00F86719">
        <w:rPr>
          <w:rFonts w:ascii="Times New Roman" w:hAnsi="Times New Roman" w:cs="Times New Roman"/>
          <w:sz w:val="28"/>
          <w:szCs w:val="28"/>
        </w:rPr>
        <w:t xml:space="preserve">Надалі </w:t>
      </w:r>
      <w:r w:rsidRPr="00EC70F8">
        <w:rPr>
          <w:rFonts w:ascii="Times New Roman" w:hAnsi="Times New Roman" w:cs="Times New Roman"/>
          <w:sz w:val="28"/>
          <w:szCs w:val="28"/>
        </w:rPr>
        <w:t xml:space="preserve">кількість учасників </w:t>
      </w:r>
      <w:r w:rsidR="00121725">
        <w:rPr>
          <w:rFonts w:ascii="Times New Roman" w:hAnsi="Times New Roman" w:cs="Times New Roman"/>
          <w:sz w:val="28"/>
          <w:szCs w:val="28"/>
        </w:rPr>
        <w:t>з</w:t>
      </w:r>
      <w:r w:rsidRPr="00EC70F8">
        <w:rPr>
          <w:rFonts w:ascii="Times New Roman" w:hAnsi="Times New Roman" w:cs="Times New Roman"/>
          <w:sz w:val="28"/>
          <w:szCs w:val="28"/>
        </w:rPr>
        <w:t>рос</w:t>
      </w:r>
      <w:r w:rsidR="00121725">
        <w:rPr>
          <w:rFonts w:ascii="Times New Roman" w:hAnsi="Times New Roman" w:cs="Times New Roman"/>
          <w:sz w:val="28"/>
          <w:szCs w:val="28"/>
        </w:rPr>
        <w:t>тал</w:t>
      </w:r>
      <w:r w:rsidRPr="00EC70F8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EC70F8">
        <w:rPr>
          <w:rFonts w:ascii="Times New Roman" w:hAnsi="Times New Roman" w:cs="Times New Roman"/>
          <w:sz w:val="28"/>
          <w:szCs w:val="28"/>
        </w:rPr>
        <w:t>лавиноподібно</w:t>
      </w:r>
      <w:proofErr w:type="spellEnd"/>
      <w:r w:rsidR="00813727">
        <w:rPr>
          <w:rFonts w:ascii="Times New Roman" w:hAnsi="Times New Roman" w:cs="Times New Roman"/>
          <w:sz w:val="28"/>
          <w:szCs w:val="28"/>
        </w:rPr>
        <w:t xml:space="preserve"> </w:t>
      </w:r>
      <w:r w:rsidR="00813727" w:rsidRPr="00EC70F8">
        <w:rPr>
          <w:rFonts w:ascii="Times New Roman" w:hAnsi="Times New Roman" w:cs="Times New Roman"/>
          <w:sz w:val="28"/>
          <w:szCs w:val="28"/>
        </w:rPr>
        <w:t>[</w:t>
      </w:r>
      <w:r w:rsidR="00813727">
        <w:rPr>
          <w:rFonts w:ascii="Times New Roman" w:hAnsi="Times New Roman" w:cs="Times New Roman"/>
          <w:sz w:val="28"/>
          <w:szCs w:val="28"/>
        </w:rPr>
        <w:t>5</w:t>
      </w:r>
      <w:r w:rsidR="00813727" w:rsidRPr="00EC70F8">
        <w:rPr>
          <w:rFonts w:ascii="Times New Roman" w:hAnsi="Times New Roman" w:cs="Times New Roman"/>
          <w:sz w:val="28"/>
          <w:szCs w:val="28"/>
        </w:rPr>
        <w:t>]</w:t>
      </w:r>
      <w:r w:rsidRPr="00EC70F8">
        <w:rPr>
          <w:rFonts w:ascii="Times New Roman" w:hAnsi="Times New Roman" w:cs="Times New Roman"/>
          <w:sz w:val="28"/>
          <w:szCs w:val="28"/>
        </w:rPr>
        <w:t>.</w:t>
      </w:r>
      <w:r w:rsidR="001D71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0EB" w:rsidRDefault="00B470EB" w:rsidP="00B470EB">
      <w:pPr>
        <w:pStyle w:val="a8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70EB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6120765" cy="5210025"/>
            <wp:effectExtent l="19050" t="0" r="0" b="0"/>
            <wp:docPr id="5" name="Рисунок 27" descr="D:\My Dropbox\Ira - shared\Стенфорд скриншоты\AIcl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:\My Dropbox\Ira - shared\Стенфорд скриншоты\AIclas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521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0EB" w:rsidRDefault="00B470EB" w:rsidP="00523DCE">
      <w:pPr>
        <w:pStyle w:val="a8"/>
        <w:spacing w:after="0"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1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Скріншот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курсу «Введення в штучний інтелект».</w:t>
      </w:r>
    </w:p>
    <w:p w:rsidR="00523DCE" w:rsidRPr="00523DCE" w:rsidRDefault="001D71CD" w:rsidP="00523DCE">
      <w:pPr>
        <w:pStyle w:val="a8"/>
        <w:spacing w:after="0"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1CD">
        <w:rPr>
          <w:rFonts w:ascii="Times New Roman" w:hAnsi="Times New Roman" w:cs="Times New Roman"/>
          <w:sz w:val="28"/>
          <w:szCs w:val="28"/>
        </w:rPr>
        <w:t>В результаті, к</w:t>
      </w:r>
      <w:r w:rsidR="00267499">
        <w:rPr>
          <w:rFonts w:ascii="Times New Roman" w:hAnsi="Times New Roman" w:cs="Times New Roman"/>
          <w:sz w:val="28"/>
          <w:szCs w:val="28"/>
        </w:rPr>
        <w:t xml:space="preserve">урс </w:t>
      </w:r>
      <w:r w:rsidR="00C15D6A">
        <w:rPr>
          <w:rFonts w:ascii="Times New Roman" w:hAnsi="Times New Roman" w:cs="Times New Roman"/>
          <w:sz w:val="28"/>
          <w:szCs w:val="28"/>
        </w:rPr>
        <w:t>«В</w:t>
      </w:r>
      <w:r w:rsidR="00267499">
        <w:rPr>
          <w:rFonts w:ascii="Times New Roman" w:hAnsi="Times New Roman" w:cs="Times New Roman"/>
          <w:sz w:val="28"/>
          <w:szCs w:val="28"/>
        </w:rPr>
        <w:t>ведення в штучний інтелект</w:t>
      </w:r>
      <w:r w:rsidR="00C15D6A">
        <w:rPr>
          <w:rFonts w:ascii="Times New Roman" w:hAnsi="Times New Roman" w:cs="Times New Roman"/>
          <w:sz w:val="28"/>
          <w:szCs w:val="28"/>
        </w:rPr>
        <w:t>»</w:t>
      </w:r>
      <w:r w:rsidR="00267499">
        <w:rPr>
          <w:rFonts w:ascii="Times New Roman" w:hAnsi="Times New Roman" w:cs="Times New Roman"/>
          <w:sz w:val="28"/>
          <w:szCs w:val="28"/>
        </w:rPr>
        <w:t xml:space="preserve"> </w:t>
      </w:r>
      <w:r w:rsidR="00B470EB">
        <w:rPr>
          <w:rFonts w:ascii="Times New Roman" w:hAnsi="Times New Roman" w:cs="Times New Roman"/>
          <w:sz w:val="28"/>
          <w:szCs w:val="28"/>
        </w:rPr>
        <w:t xml:space="preserve">(рис.1) </w:t>
      </w:r>
      <w:r w:rsidRPr="001D71CD">
        <w:rPr>
          <w:rFonts w:ascii="Times New Roman" w:hAnsi="Times New Roman" w:cs="Times New Roman"/>
          <w:sz w:val="28"/>
          <w:szCs w:val="28"/>
        </w:rPr>
        <w:t xml:space="preserve">пройшло 160 </w:t>
      </w:r>
      <w:r w:rsidR="00F70A1C">
        <w:rPr>
          <w:rFonts w:ascii="Times New Roman" w:hAnsi="Times New Roman" w:cs="Times New Roman"/>
          <w:sz w:val="28"/>
          <w:szCs w:val="28"/>
        </w:rPr>
        <w:t>000 осіб з 190 країн світу. Він був перекладений 44 мовами</w:t>
      </w:r>
      <w:r w:rsidRPr="001D71CD">
        <w:rPr>
          <w:rFonts w:ascii="Times New Roman" w:hAnsi="Times New Roman" w:cs="Times New Roman"/>
          <w:sz w:val="28"/>
          <w:szCs w:val="28"/>
        </w:rPr>
        <w:t xml:space="preserve"> зусиллями більш ніж 100 волонтерів [</w:t>
      </w:r>
      <w:r w:rsidR="00267499">
        <w:rPr>
          <w:rFonts w:ascii="Times New Roman" w:hAnsi="Times New Roman" w:cs="Times New Roman"/>
          <w:sz w:val="28"/>
          <w:szCs w:val="28"/>
        </w:rPr>
        <w:t>6</w:t>
      </w:r>
      <w:r w:rsidRPr="001D71CD">
        <w:rPr>
          <w:rFonts w:ascii="Times New Roman" w:hAnsi="Times New Roman" w:cs="Times New Roman"/>
          <w:sz w:val="28"/>
          <w:szCs w:val="28"/>
        </w:rPr>
        <w:t>].</w:t>
      </w:r>
      <w:r w:rsidR="004C4358">
        <w:rPr>
          <w:rFonts w:ascii="Times New Roman" w:hAnsi="Times New Roman" w:cs="Times New Roman"/>
          <w:sz w:val="28"/>
          <w:szCs w:val="28"/>
        </w:rPr>
        <w:t xml:space="preserve"> </w:t>
      </w:r>
      <w:r w:rsidR="00523DCE" w:rsidRPr="00523DCE">
        <w:rPr>
          <w:rFonts w:ascii="Times New Roman" w:hAnsi="Times New Roman" w:cs="Times New Roman"/>
          <w:sz w:val="28"/>
          <w:szCs w:val="28"/>
        </w:rPr>
        <w:t>Після феноменального успіху курсу, професор</w:t>
      </w:r>
      <w:r w:rsidR="00523DCE">
        <w:rPr>
          <w:rFonts w:ascii="Times New Roman" w:hAnsi="Times New Roman" w:cs="Times New Roman"/>
          <w:sz w:val="28"/>
          <w:szCs w:val="28"/>
        </w:rPr>
        <w:t>ом</w:t>
      </w:r>
      <w:r w:rsidR="00523DCE" w:rsidRPr="00523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3DCE" w:rsidRPr="00523DCE">
        <w:rPr>
          <w:rFonts w:ascii="Times New Roman" w:hAnsi="Times New Roman" w:cs="Times New Roman"/>
          <w:sz w:val="28"/>
          <w:szCs w:val="28"/>
        </w:rPr>
        <w:t>Трун</w:t>
      </w:r>
      <w:r w:rsidR="00523DCE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523DCE" w:rsidRPr="00523DCE">
        <w:rPr>
          <w:rFonts w:ascii="Times New Roman" w:hAnsi="Times New Roman" w:cs="Times New Roman"/>
          <w:sz w:val="28"/>
          <w:szCs w:val="28"/>
        </w:rPr>
        <w:t xml:space="preserve">  </w:t>
      </w:r>
      <w:r w:rsidR="00523DCE">
        <w:rPr>
          <w:rFonts w:ascii="Times New Roman" w:hAnsi="Times New Roman" w:cs="Times New Roman"/>
          <w:sz w:val="28"/>
          <w:szCs w:val="28"/>
        </w:rPr>
        <w:t>була заснована компанія</w:t>
      </w:r>
      <w:r w:rsidR="00523DCE" w:rsidRPr="00523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3DCE" w:rsidRPr="00523DCE">
        <w:rPr>
          <w:rFonts w:ascii="Times New Roman" w:hAnsi="Times New Roman" w:cs="Times New Roman"/>
          <w:sz w:val="28"/>
          <w:szCs w:val="28"/>
        </w:rPr>
        <w:t>Udacity</w:t>
      </w:r>
      <w:proofErr w:type="spellEnd"/>
      <w:r w:rsidR="00523DCE">
        <w:rPr>
          <w:rFonts w:ascii="Times New Roman" w:hAnsi="Times New Roman" w:cs="Times New Roman"/>
          <w:sz w:val="28"/>
          <w:szCs w:val="28"/>
        </w:rPr>
        <w:t xml:space="preserve"> </w:t>
      </w:r>
      <w:r w:rsidR="00523DCE" w:rsidRPr="00523DCE">
        <w:rPr>
          <w:rFonts w:ascii="Times New Roman" w:hAnsi="Times New Roman" w:cs="Times New Roman"/>
          <w:sz w:val="28"/>
          <w:szCs w:val="28"/>
        </w:rPr>
        <w:t xml:space="preserve">( від слів U - </w:t>
      </w:r>
      <w:proofErr w:type="spellStart"/>
      <w:r w:rsidR="00523DCE" w:rsidRPr="00523DCE">
        <w:rPr>
          <w:rFonts w:ascii="Times New Roman" w:hAnsi="Times New Roman" w:cs="Times New Roman"/>
          <w:sz w:val="28"/>
          <w:szCs w:val="28"/>
        </w:rPr>
        <w:t>university</w:t>
      </w:r>
      <w:proofErr w:type="spellEnd"/>
      <w:r w:rsidR="00523DCE" w:rsidRPr="00523D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23DCE" w:rsidRPr="00523DCE">
        <w:rPr>
          <w:rFonts w:ascii="Times New Roman" w:hAnsi="Times New Roman" w:cs="Times New Roman"/>
          <w:sz w:val="28"/>
          <w:szCs w:val="28"/>
        </w:rPr>
        <w:t>audacity</w:t>
      </w:r>
      <w:proofErr w:type="spellEnd"/>
      <w:r w:rsidR="00523DCE" w:rsidRPr="00523DCE">
        <w:rPr>
          <w:rFonts w:ascii="Times New Roman" w:hAnsi="Times New Roman" w:cs="Times New Roman"/>
          <w:sz w:val="28"/>
          <w:szCs w:val="28"/>
        </w:rPr>
        <w:t xml:space="preserve"> - зухвалість)</w:t>
      </w:r>
      <w:r w:rsidR="00651EF4" w:rsidRPr="00651EF4">
        <w:rPr>
          <w:rFonts w:ascii="Times New Roman" w:hAnsi="Times New Roman" w:cs="Times New Roman"/>
          <w:sz w:val="28"/>
          <w:szCs w:val="28"/>
        </w:rPr>
        <w:t xml:space="preserve"> </w:t>
      </w:r>
      <w:r w:rsidR="00651EF4" w:rsidRPr="001D71CD">
        <w:rPr>
          <w:rFonts w:ascii="Times New Roman" w:hAnsi="Times New Roman" w:cs="Times New Roman"/>
          <w:sz w:val="28"/>
          <w:szCs w:val="28"/>
        </w:rPr>
        <w:t>[</w:t>
      </w:r>
      <w:r w:rsidR="00651EF4">
        <w:rPr>
          <w:rFonts w:ascii="Times New Roman" w:hAnsi="Times New Roman" w:cs="Times New Roman"/>
          <w:sz w:val="28"/>
          <w:szCs w:val="28"/>
        </w:rPr>
        <w:t>7]</w:t>
      </w:r>
      <w:r w:rsidR="00651EF4" w:rsidRPr="00523DCE">
        <w:rPr>
          <w:rFonts w:ascii="Times New Roman" w:hAnsi="Times New Roman" w:cs="Times New Roman"/>
          <w:sz w:val="28"/>
          <w:szCs w:val="28"/>
        </w:rPr>
        <w:t>.</w:t>
      </w:r>
      <w:r w:rsidR="00523DCE" w:rsidRPr="00523DC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23DCE" w:rsidRDefault="00523DCE" w:rsidP="00523DCE">
      <w:pPr>
        <w:pStyle w:val="a8"/>
        <w:spacing w:after="0"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DCE">
        <w:rPr>
          <w:rFonts w:ascii="Times New Roman" w:hAnsi="Times New Roman" w:cs="Times New Roman"/>
          <w:sz w:val="28"/>
          <w:szCs w:val="28"/>
        </w:rPr>
        <w:t>Майже одночасно з курсом Труна по штучному інтелекту, два</w:t>
      </w:r>
      <w:r>
        <w:rPr>
          <w:rFonts w:ascii="Times New Roman" w:hAnsi="Times New Roman" w:cs="Times New Roman"/>
          <w:sz w:val="28"/>
          <w:szCs w:val="28"/>
        </w:rPr>
        <w:t xml:space="preserve"> інших професори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Стенфорду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засну</w:t>
      </w:r>
      <w:r w:rsidRPr="00523DCE"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523DCE">
        <w:rPr>
          <w:rFonts w:ascii="Times New Roman" w:hAnsi="Times New Roman" w:cs="Times New Roman"/>
          <w:sz w:val="28"/>
          <w:szCs w:val="28"/>
        </w:rPr>
        <w:t xml:space="preserve"> альтернативн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23DCE">
        <w:rPr>
          <w:rFonts w:ascii="Times New Roman" w:hAnsi="Times New Roman" w:cs="Times New Roman"/>
          <w:sz w:val="28"/>
          <w:szCs w:val="28"/>
        </w:rPr>
        <w:t xml:space="preserve"> освітн</w:t>
      </w:r>
      <w:r>
        <w:rPr>
          <w:rFonts w:ascii="Times New Roman" w:hAnsi="Times New Roman" w:cs="Times New Roman"/>
          <w:sz w:val="28"/>
          <w:szCs w:val="28"/>
        </w:rPr>
        <w:t>ю платформу</w:t>
      </w:r>
      <w:r w:rsidRPr="00523D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 започаткували</w:t>
      </w:r>
      <w:r w:rsidRPr="00523DCE">
        <w:rPr>
          <w:rFonts w:ascii="Times New Roman" w:hAnsi="Times New Roman" w:cs="Times New Roman"/>
          <w:sz w:val="28"/>
          <w:szCs w:val="28"/>
        </w:rPr>
        <w:t xml:space="preserve"> курси по машинному навчанню і базам даних, які </w:t>
      </w:r>
      <w:r>
        <w:rPr>
          <w:rFonts w:ascii="Times New Roman" w:hAnsi="Times New Roman" w:cs="Times New Roman"/>
          <w:sz w:val="28"/>
          <w:szCs w:val="28"/>
        </w:rPr>
        <w:t xml:space="preserve">разом </w:t>
      </w:r>
      <w:r w:rsidR="00B7466E">
        <w:rPr>
          <w:rFonts w:ascii="Times New Roman" w:hAnsi="Times New Roman" w:cs="Times New Roman"/>
          <w:sz w:val="28"/>
          <w:szCs w:val="28"/>
        </w:rPr>
        <w:t>набрали не набагато менше учнів, ніж</w:t>
      </w:r>
      <w:r w:rsidRPr="00523DCE">
        <w:rPr>
          <w:rFonts w:ascii="Times New Roman" w:hAnsi="Times New Roman" w:cs="Times New Roman"/>
          <w:sz w:val="28"/>
          <w:szCs w:val="28"/>
        </w:rPr>
        <w:t xml:space="preserve"> курс </w:t>
      </w:r>
      <w:r>
        <w:rPr>
          <w:rFonts w:ascii="Times New Roman" w:hAnsi="Times New Roman" w:cs="Times New Roman"/>
          <w:sz w:val="28"/>
          <w:szCs w:val="28"/>
        </w:rPr>
        <w:t>«В</w:t>
      </w:r>
      <w:r w:rsidRPr="00523DCE">
        <w:rPr>
          <w:rFonts w:ascii="Times New Roman" w:hAnsi="Times New Roman" w:cs="Times New Roman"/>
          <w:sz w:val="28"/>
          <w:szCs w:val="28"/>
        </w:rPr>
        <w:t>ведення в</w:t>
      </w:r>
      <w:r>
        <w:rPr>
          <w:rFonts w:ascii="Times New Roman" w:hAnsi="Times New Roman" w:cs="Times New Roman"/>
          <w:sz w:val="28"/>
          <w:szCs w:val="28"/>
        </w:rPr>
        <w:t xml:space="preserve"> штучний інтелект»</w:t>
      </w:r>
      <w:r w:rsidRPr="00523DCE">
        <w:rPr>
          <w:rFonts w:ascii="Times New Roman" w:hAnsi="Times New Roman" w:cs="Times New Roman"/>
          <w:sz w:val="28"/>
          <w:szCs w:val="28"/>
        </w:rPr>
        <w:t xml:space="preserve">.  Надалі ця платформа дістала назву </w:t>
      </w:r>
      <w:proofErr w:type="spellStart"/>
      <w:r w:rsidRPr="00523DCE">
        <w:rPr>
          <w:rFonts w:ascii="Times New Roman" w:hAnsi="Times New Roman" w:cs="Times New Roman"/>
          <w:sz w:val="28"/>
          <w:szCs w:val="28"/>
        </w:rPr>
        <w:t>Coursera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71CD">
        <w:rPr>
          <w:rFonts w:ascii="Times New Roman" w:hAnsi="Times New Roman" w:cs="Times New Roman"/>
          <w:sz w:val="28"/>
          <w:szCs w:val="28"/>
        </w:rPr>
        <w:t>[</w:t>
      </w:r>
      <w:r w:rsidR="00651EF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]</w:t>
      </w:r>
      <w:r w:rsidRPr="00523DCE">
        <w:rPr>
          <w:rFonts w:ascii="Times New Roman" w:hAnsi="Times New Roman" w:cs="Times New Roman"/>
          <w:sz w:val="28"/>
          <w:szCs w:val="28"/>
        </w:rPr>
        <w:t>.</w:t>
      </w:r>
    </w:p>
    <w:p w:rsidR="00F70A1C" w:rsidRDefault="00F70A1C" w:rsidP="00523DCE">
      <w:pPr>
        <w:pStyle w:val="a8"/>
        <w:spacing w:after="0"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Онлайн-</w:t>
      </w:r>
      <w:r w:rsidRPr="00F70A1C">
        <w:rPr>
          <w:rFonts w:ascii="Times New Roman" w:hAnsi="Times New Roman" w:cs="Times New Roman"/>
          <w:sz w:val="28"/>
          <w:szCs w:val="28"/>
        </w:rPr>
        <w:t>курс</w:t>
      </w:r>
      <w:proofErr w:type="spellEnd"/>
      <w:r w:rsidRPr="00F70A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«В</w:t>
      </w:r>
      <w:r w:rsidRPr="00F70A1C">
        <w:rPr>
          <w:rFonts w:ascii="Times New Roman" w:hAnsi="Times New Roman" w:cs="Times New Roman"/>
          <w:sz w:val="28"/>
          <w:szCs w:val="28"/>
        </w:rPr>
        <w:t xml:space="preserve">ведення в </w:t>
      </w:r>
      <w:r>
        <w:rPr>
          <w:rFonts w:ascii="Times New Roman" w:hAnsi="Times New Roman" w:cs="Times New Roman"/>
          <w:sz w:val="28"/>
          <w:szCs w:val="28"/>
        </w:rPr>
        <w:t>штучний інтелект»</w:t>
      </w:r>
      <w:r w:rsidRPr="00F70A1C">
        <w:rPr>
          <w:rFonts w:ascii="Times New Roman" w:hAnsi="Times New Roman" w:cs="Times New Roman"/>
          <w:sz w:val="28"/>
          <w:szCs w:val="28"/>
        </w:rPr>
        <w:t xml:space="preserve"> породив хвилю, в результаті </w:t>
      </w:r>
      <w:r>
        <w:rPr>
          <w:rFonts w:ascii="Times New Roman" w:hAnsi="Times New Roman" w:cs="Times New Roman"/>
          <w:sz w:val="28"/>
          <w:szCs w:val="28"/>
        </w:rPr>
        <w:t xml:space="preserve">якої не лише </w:t>
      </w:r>
      <w:r w:rsidRPr="00F70A1C">
        <w:rPr>
          <w:rFonts w:ascii="Times New Roman" w:hAnsi="Times New Roman" w:cs="Times New Roman"/>
          <w:sz w:val="28"/>
          <w:szCs w:val="28"/>
        </w:rPr>
        <w:t>сформу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70A1C">
        <w:rPr>
          <w:rFonts w:ascii="Times New Roman" w:hAnsi="Times New Roman" w:cs="Times New Roman"/>
          <w:sz w:val="28"/>
          <w:szCs w:val="28"/>
        </w:rPr>
        <w:t>ал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70A1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70A1C">
        <w:rPr>
          <w:rFonts w:ascii="Times New Roman" w:hAnsi="Times New Roman" w:cs="Times New Roman"/>
          <w:sz w:val="28"/>
          <w:szCs w:val="28"/>
        </w:rPr>
        <w:t xml:space="preserve"> дві глобальні платформи </w:t>
      </w:r>
      <w:proofErr w:type="spellStart"/>
      <w:r w:rsidRPr="00F70A1C">
        <w:rPr>
          <w:rFonts w:ascii="Times New Roman" w:hAnsi="Times New Roman" w:cs="Times New Roman"/>
          <w:sz w:val="28"/>
          <w:szCs w:val="28"/>
        </w:rPr>
        <w:t>онлайн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End"/>
      <w:r w:rsidR="005603EC">
        <w:rPr>
          <w:rFonts w:ascii="Times New Roman" w:hAnsi="Times New Roman" w:cs="Times New Roman"/>
          <w:sz w:val="28"/>
          <w:szCs w:val="28"/>
        </w:rPr>
        <w:t xml:space="preserve"> освіти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Udacity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</w:t>
      </w:r>
      <w:r w:rsidRPr="00F70A1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70A1C">
        <w:rPr>
          <w:rFonts w:ascii="Times New Roman" w:hAnsi="Times New Roman" w:cs="Times New Roman"/>
          <w:sz w:val="28"/>
          <w:szCs w:val="28"/>
        </w:rPr>
        <w:t>Coursera</w:t>
      </w:r>
      <w:proofErr w:type="spellEnd"/>
      <w:r w:rsidRPr="00F70A1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але й </w:t>
      </w:r>
      <w:r w:rsidRPr="00F70A1C">
        <w:rPr>
          <w:rFonts w:ascii="Times New Roman" w:hAnsi="Times New Roman" w:cs="Times New Roman"/>
          <w:sz w:val="28"/>
          <w:szCs w:val="28"/>
        </w:rPr>
        <w:t xml:space="preserve">поступово </w:t>
      </w:r>
      <w:r>
        <w:rPr>
          <w:rFonts w:ascii="Times New Roman" w:hAnsi="Times New Roman" w:cs="Times New Roman"/>
          <w:sz w:val="28"/>
          <w:szCs w:val="28"/>
        </w:rPr>
        <w:t xml:space="preserve">почали </w:t>
      </w:r>
      <w:r w:rsidRPr="00F70A1C">
        <w:rPr>
          <w:rFonts w:ascii="Times New Roman" w:hAnsi="Times New Roman" w:cs="Times New Roman"/>
          <w:sz w:val="28"/>
          <w:szCs w:val="28"/>
        </w:rPr>
        <w:t>з'явля</w:t>
      </w:r>
      <w:r>
        <w:rPr>
          <w:rFonts w:ascii="Times New Roman" w:hAnsi="Times New Roman" w:cs="Times New Roman"/>
          <w:sz w:val="28"/>
          <w:szCs w:val="28"/>
        </w:rPr>
        <w:t xml:space="preserve">тися </w:t>
      </w:r>
      <w:r w:rsidRPr="00F70A1C">
        <w:rPr>
          <w:rFonts w:ascii="Times New Roman" w:hAnsi="Times New Roman" w:cs="Times New Roman"/>
          <w:sz w:val="28"/>
          <w:szCs w:val="28"/>
        </w:rPr>
        <w:t>альтернативні. Зокрема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70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01E" w:rsidRPr="006E66C0">
        <w:rPr>
          <w:rFonts w:ascii="Times New Roman" w:hAnsi="Times New Roman" w:cs="Times New Roman"/>
          <w:sz w:val="28"/>
          <w:szCs w:val="28"/>
        </w:rPr>
        <w:t>Масс</w:t>
      </w:r>
      <w:r w:rsidR="00E1401E">
        <w:rPr>
          <w:rFonts w:ascii="Times New Roman" w:hAnsi="Times New Roman" w:cs="Times New Roman"/>
          <w:sz w:val="28"/>
          <w:szCs w:val="28"/>
        </w:rPr>
        <w:t>ачусетський</w:t>
      </w:r>
      <w:proofErr w:type="spellEnd"/>
      <w:r w:rsidR="00E1401E">
        <w:rPr>
          <w:rFonts w:ascii="Times New Roman" w:hAnsi="Times New Roman" w:cs="Times New Roman"/>
          <w:sz w:val="28"/>
          <w:szCs w:val="28"/>
        </w:rPr>
        <w:t xml:space="preserve"> технологічний інститут (МІТ)</w:t>
      </w:r>
      <w:r w:rsidR="00E1401E" w:rsidRPr="006E66C0">
        <w:rPr>
          <w:rFonts w:ascii="Times New Roman" w:hAnsi="Times New Roman" w:cs="Times New Roman"/>
          <w:sz w:val="28"/>
          <w:szCs w:val="28"/>
        </w:rPr>
        <w:t xml:space="preserve"> </w:t>
      </w:r>
      <w:r w:rsidRPr="00F70A1C">
        <w:rPr>
          <w:rFonts w:ascii="Times New Roman" w:hAnsi="Times New Roman" w:cs="Times New Roman"/>
          <w:sz w:val="28"/>
          <w:szCs w:val="28"/>
        </w:rPr>
        <w:t xml:space="preserve">нещодавно відкрив платформу для власних </w:t>
      </w:r>
      <w:proofErr w:type="spellStart"/>
      <w:r w:rsidRPr="00F70A1C">
        <w:rPr>
          <w:rFonts w:ascii="Times New Roman" w:hAnsi="Times New Roman" w:cs="Times New Roman"/>
          <w:sz w:val="28"/>
          <w:szCs w:val="28"/>
        </w:rPr>
        <w:t>онлайн-курсів</w:t>
      </w:r>
      <w:proofErr w:type="spellEnd"/>
      <w:r w:rsidRPr="00F70A1C">
        <w:rPr>
          <w:rFonts w:ascii="Times New Roman" w:hAnsi="Times New Roman" w:cs="Times New Roman"/>
          <w:sz w:val="28"/>
          <w:szCs w:val="28"/>
        </w:rPr>
        <w:t xml:space="preserve"> під назвою </w:t>
      </w:r>
      <w:r w:rsidR="00E1401E">
        <w:rPr>
          <w:rFonts w:ascii="Times New Roman" w:hAnsi="Times New Roman" w:cs="Times New Roman"/>
          <w:sz w:val="28"/>
          <w:szCs w:val="28"/>
        </w:rPr>
        <w:t xml:space="preserve">   </w:t>
      </w:r>
      <w:r w:rsidRPr="00F70A1C">
        <w:rPr>
          <w:rFonts w:ascii="Times New Roman" w:hAnsi="Times New Roman" w:cs="Times New Roman"/>
          <w:sz w:val="28"/>
          <w:szCs w:val="28"/>
        </w:rPr>
        <w:t xml:space="preserve">MIT X, в якій на даний момент доступний тільки курс по електроніці </w:t>
      </w:r>
      <w:r w:rsidR="002E38F3" w:rsidRPr="001D71CD">
        <w:rPr>
          <w:rFonts w:ascii="Times New Roman" w:hAnsi="Times New Roman" w:cs="Times New Roman"/>
          <w:sz w:val="28"/>
          <w:szCs w:val="28"/>
        </w:rPr>
        <w:t>[</w:t>
      </w:r>
      <w:r w:rsidR="002E38F3">
        <w:rPr>
          <w:rFonts w:ascii="Times New Roman" w:hAnsi="Times New Roman" w:cs="Times New Roman"/>
          <w:sz w:val="28"/>
          <w:szCs w:val="28"/>
        </w:rPr>
        <w:t>9]</w:t>
      </w:r>
      <w:r w:rsidR="002E38F3" w:rsidRPr="00523DCE">
        <w:rPr>
          <w:rFonts w:ascii="Times New Roman" w:hAnsi="Times New Roman" w:cs="Times New Roman"/>
          <w:sz w:val="28"/>
          <w:szCs w:val="28"/>
        </w:rPr>
        <w:t>.</w:t>
      </w:r>
      <w:r w:rsidRPr="00F70A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03EC" w:rsidRDefault="005603EC" w:rsidP="00523DCE">
      <w:pPr>
        <w:pStyle w:val="a8"/>
        <w:spacing w:after="0" w:line="360" w:lineRule="auto"/>
        <w:ind w:left="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603EC">
        <w:rPr>
          <w:rFonts w:ascii="Times New Roman" w:hAnsi="Times New Roman" w:cs="Times New Roman"/>
          <w:b/>
          <w:sz w:val="28"/>
          <w:szCs w:val="28"/>
        </w:rPr>
        <w:t>Udacity</w:t>
      </w:r>
      <w:proofErr w:type="spellEnd"/>
      <w:r w:rsidRPr="005603EC">
        <w:rPr>
          <w:rFonts w:ascii="Times New Roman" w:hAnsi="Times New Roman" w:cs="Times New Roman"/>
          <w:b/>
          <w:sz w:val="28"/>
          <w:szCs w:val="28"/>
        </w:rPr>
        <w:t xml:space="preserve"> та  </w:t>
      </w:r>
      <w:proofErr w:type="spellStart"/>
      <w:r w:rsidRPr="005603EC">
        <w:rPr>
          <w:rFonts w:ascii="Times New Roman" w:hAnsi="Times New Roman" w:cs="Times New Roman"/>
          <w:b/>
          <w:sz w:val="28"/>
          <w:szCs w:val="28"/>
        </w:rPr>
        <w:t>Coursera</w:t>
      </w:r>
      <w:proofErr w:type="spellEnd"/>
      <w:r w:rsidRPr="005603EC">
        <w:rPr>
          <w:rFonts w:ascii="Times New Roman" w:hAnsi="Times New Roman" w:cs="Times New Roman"/>
          <w:b/>
          <w:sz w:val="28"/>
          <w:szCs w:val="28"/>
        </w:rPr>
        <w:t>: причини успіху.</w:t>
      </w:r>
    </w:p>
    <w:p w:rsidR="005603EC" w:rsidRDefault="005603EC" w:rsidP="00523DCE">
      <w:pPr>
        <w:pStyle w:val="a8"/>
        <w:spacing w:after="0"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Udacity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</w:t>
      </w:r>
      <w:r w:rsidRPr="00560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03EC">
        <w:rPr>
          <w:rFonts w:ascii="Times New Roman" w:hAnsi="Times New Roman" w:cs="Times New Roman"/>
          <w:sz w:val="28"/>
          <w:szCs w:val="28"/>
        </w:rPr>
        <w:t>Coursera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ознаменувала нову еру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онлайн-освіті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ві</w:t>
      </w:r>
      <w:r w:rsidRPr="005603EC">
        <w:rPr>
          <w:rFonts w:ascii="Times New Roman" w:hAnsi="Times New Roman" w:cs="Times New Roman"/>
          <w:sz w:val="28"/>
          <w:szCs w:val="28"/>
        </w:rPr>
        <w:t>дкрило можливості для мільйонів людей безкоштовно здобувати освіту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603EC">
        <w:rPr>
          <w:rFonts w:ascii="Times New Roman" w:hAnsi="Times New Roman" w:cs="Times New Roman"/>
          <w:sz w:val="28"/>
          <w:szCs w:val="28"/>
        </w:rPr>
        <w:t xml:space="preserve"> що </w:t>
      </w:r>
      <w:r>
        <w:rPr>
          <w:rFonts w:ascii="Times New Roman" w:hAnsi="Times New Roman" w:cs="Times New Roman"/>
          <w:sz w:val="28"/>
          <w:szCs w:val="28"/>
        </w:rPr>
        <w:t xml:space="preserve">за своїм рівнем </w:t>
      </w:r>
      <w:r w:rsidRPr="005603EC">
        <w:rPr>
          <w:rFonts w:ascii="Times New Roman" w:hAnsi="Times New Roman" w:cs="Times New Roman"/>
          <w:sz w:val="28"/>
          <w:szCs w:val="28"/>
        </w:rPr>
        <w:t xml:space="preserve">не поступається курсам провідних університетів світу. </w:t>
      </w:r>
      <w:r>
        <w:rPr>
          <w:rFonts w:ascii="Times New Roman" w:hAnsi="Times New Roman" w:cs="Times New Roman"/>
          <w:sz w:val="28"/>
          <w:szCs w:val="28"/>
        </w:rPr>
        <w:t>До того ж</w:t>
      </w:r>
      <w:r w:rsidR="00236B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3EC">
        <w:rPr>
          <w:rFonts w:ascii="Times New Roman" w:hAnsi="Times New Roman" w:cs="Times New Roman"/>
          <w:sz w:val="28"/>
          <w:szCs w:val="28"/>
        </w:rPr>
        <w:t xml:space="preserve">ця освіта </w:t>
      </w:r>
      <w:r>
        <w:rPr>
          <w:rFonts w:ascii="Times New Roman" w:hAnsi="Times New Roman" w:cs="Times New Roman"/>
          <w:sz w:val="28"/>
          <w:szCs w:val="28"/>
        </w:rPr>
        <w:t>є не лише безкоштовно, але й</w:t>
      </w:r>
      <w:r w:rsidRPr="005603EC">
        <w:rPr>
          <w:rFonts w:ascii="Times New Roman" w:hAnsi="Times New Roman" w:cs="Times New Roman"/>
          <w:sz w:val="28"/>
          <w:szCs w:val="28"/>
        </w:rPr>
        <w:t xml:space="preserve"> не зв'язує учнів оковами віку, спеціальностей і факультетів.</w:t>
      </w:r>
      <w:r w:rsidR="00FF62FF" w:rsidRPr="00FF62FF">
        <w:t xml:space="preserve"> </w:t>
      </w:r>
      <w:r w:rsidR="00FF62FF">
        <w:rPr>
          <w:rFonts w:ascii="Times New Roman" w:hAnsi="Times New Roman" w:cs="Times New Roman"/>
          <w:sz w:val="28"/>
          <w:szCs w:val="28"/>
        </w:rPr>
        <w:t xml:space="preserve">Курси </w:t>
      </w:r>
      <w:proofErr w:type="spellStart"/>
      <w:r w:rsidR="00FF62FF">
        <w:rPr>
          <w:rFonts w:ascii="Times New Roman" w:hAnsi="Times New Roman" w:cs="Times New Roman"/>
          <w:sz w:val="28"/>
          <w:szCs w:val="28"/>
        </w:rPr>
        <w:t>Udacity</w:t>
      </w:r>
      <w:proofErr w:type="spellEnd"/>
      <w:r w:rsidR="00FF62FF">
        <w:rPr>
          <w:rFonts w:ascii="Times New Roman" w:hAnsi="Times New Roman" w:cs="Times New Roman"/>
          <w:sz w:val="28"/>
          <w:szCs w:val="28"/>
        </w:rPr>
        <w:t xml:space="preserve"> та</w:t>
      </w:r>
      <w:r w:rsidR="00FF62FF" w:rsidRPr="00FF62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62FF" w:rsidRPr="00FF62FF">
        <w:rPr>
          <w:rFonts w:ascii="Times New Roman" w:hAnsi="Times New Roman" w:cs="Times New Roman"/>
          <w:sz w:val="28"/>
          <w:szCs w:val="28"/>
        </w:rPr>
        <w:t>Coursera</w:t>
      </w:r>
      <w:proofErr w:type="spellEnd"/>
      <w:r w:rsidR="00FF62FF" w:rsidRPr="00FF62FF">
        <w:rPr>
          <w:rFonts w:ascii="Times New Roman" w:hAnsi="Times New Roman" w:cs="Times New Roman"/>
          <w:sz w:val="28"/>
          <w:szCs w:val="28"/>
        </w:rPr>
        <w:t xml:space="preserve"> проходять</w:t>
      </w:r>
      <w:r w:rsidR="00FF62FF">
        <w:rPr>
          <w:rFonts w:ascii="Times New Roman" w:hAnsi="Times New Roman" w:cs="Times New Roman"/>
          <w:sz w:val="28"/>
          <w:szCs w:val="28"/>
        </w:rPr>
        <w:t xml:space="preserve"> люди</w:t>
      </w:r>
      <w:r w:rsidR="00FF62FF" w:rsidRPr="00FF62FF">
        <w:rPr>
          <w:rFonts w:ascii="Times New Roman" w:hAnsi="Times New Roman" w:cs="Times New Roman"/>
          <w:sz w:val="28"/>
          <w:szCs w:val="28"/>
        </w:rPr>
        <w:t xml:space="preserve"> </w:t>
      </w:r>
      <w:r w:rsidR="00F424C1">
        <w:rPr>
          <w:rFonts w:ascii="Times New Roman" w:hAnsi="Times New Roman" w:cs="Times New Roman"/>
          <w:sz w:val="28"/>
          <w:szCs w:val="28"/>
        </w:rPr>
        <w:t xml:space="preserve">найрізноманітніших </w:t>
      </w:r>
      <w:r w:rsidR="00FF62FF" w:rsidRPr="00FF62FF">
        <w:rPr>
          <w:rFonts w:ascii="Times New Roman" w:hAnsi="Times New Roman" w:cs="Times New Roman"/>
          <w:sz w:val="28"/>
          <w:szCs w:val="28"/>
        </w:rPr>
        <w:t xml:space="preserve">спеціальностей </w:t>
      </w:r>
      <w:r w:rsidR="00F424C1">
        <w:rPr>
          <w:rFonts w:ascii="Times New Roman" w:hAnsi="Times New Roman" w:cs="Times New Roman"/>
          <w:sz w:val="28"/>
          <w:szCs w:val="28"/>
        </w:rPr>
        <w:t>та різного</w:t>
      </w:r>
      <w:r w:rsidR="00FF62FF" w:rsidRPr="00FF62FF">
        <w:rPr>
          <w:rFonts w:ascii="Times New Roman" w:hAnsi="Times New Roman" w:cs="Times New Roman"/>
          <w:sz w:val="28"/>
          <w:szCs w:val="28"/>
        </w:rPr>
        <w:t xml:space="preserve"> віку : від школярів - до пенсіонерів</w:t>
      </w:r>
      <w:r w:rsidR="00FF62FF">
        <w:rPr>
          <w:rFonts w:ascii="Times New Roman" w:hAnsi="Times New Roman" w:cs="Times New Roman"/>
          <w:sz w:val="28"/>
          <w:szCs w:val="28"/>
        </w:rPr>
        <w:t xml:space="preserve"> (</w:t>
      </w:r>
      <w:r w:rsidR="00FF62FF" w:rsidRPr="00FF62FF">
        <w:rPr>
          <w:rFonts w:ascii="Times New Roman" w:hAnsi="Times New Roman" w:cs="Times New Roman"/>
          <w:sz w:val="28"/>
          <w:szCs w:val="28"/>
        </w:rPr>
        <w:t xml:space="preserve">так, </w:t>
      </w:r>
      <w:r w:rsidR="00FF62FF">
        <w:rPr>
          <w:rFonts w:ascii="Times New Roman" w:hAnsi="Times New Roman" w:cs="Times New Roman"/>
          <w:sz w:val="28"/>
          <w:szCs w:val="28"/>
        </w:rPr>
        <w:t xml:space="preserve">наприклад, </w:t>
      </w:r>
      <w:r w:rsidR="00F424C1">
        <w:rPr>
          <w:rFonts w:ascii="Times New Roman" w:hAnsi="Times New Roman" w:cs="Times New Roman"/>
          <w:sz w:val="28"/>
          <w:szCs w:val="28"/>
        </w:rPr>
        <w:t>серед тих, хто</w:t>
      </w:r>
      <w:r w:rsidR="00FF62FF" w:rsidRPr="00FF62FF">
        <w:rPr>
          <w:rFonts w:ascii="Times New Roman" w:hAnsi="Times New Roman" w:cs="Times New Roman"/>
          <w:sz w:val="28"/>
          <w:szCs w:val="28"/>
        </w:rPr>
        <w:t xml:space="preserve"> пройш</w:t>
      </w:r>
      <w:r w:rsidR="00F424C1">
        <w:rPr>
          <w:rFonts w:ascii="Times New Roman" w:hAnsi="Times New Roman" w:cs="Times New Roman"/>
          <w:sz w:val="28"/>
          <w:szCs w:val="28"/>
        </w:rPr>
        <w:t>ов</w:t>
      </w:r>
      <w:r w:rsidR="00FF62FF" w:rsidRPr="00FF62FF">
        <w:rPr>
          <w:rFonts w:ascii="Times New Roman" w:hAnsi="Times New Roman" w:cs="Times New Roman"/>
          <w:sz w:val="28"/>
          <w:szCs w:val="28"/>
        </w:rPr>
        <w:t xml:space="preserve"> курс по </w:t>
      </w:r>
      <w:r w:rsidR="00FF62FF">
        <w:rPr>
          <w:rFonts w:ascii="Times New Roman" w:hAnsi="Times New Roman" w:cs="Times New Roman"/>
          <w:sz w:val="28"/>
          <w:szCs w:val="28"/>
        </w:rPr>
        <w:t>штучному інтелекту</w:t>
      </w:r>
      <w:r w:rsidR="00FF62FF" w:rsidRPr="00FF62FF">
        <w:rPr>
          <w:rFonts w:ascii="Times New Roman" w:hAnsi="Times New Roman" w:cs="Times New Roman"/>
          <w:sz w:val="28"/>
          <w:szCs w:val="28"/>
        </w:rPr>
        <w:t xml:space="preserve"> бул</w:t>
      </w:r>
      <w:r w:rsidR="00F424C1">
        <w:rPr>
          <w:rFonts w:ascii="Times New Roman" w:hAnsi="Times New Roman" w:cs="Times New Roman"/>
          <w:sz w:val="28"/>
          <w:szCs w:val="28"/>
        </w:rPr>
        <w:t>о декілька десятків людей старших за 80</w:t>
      </w:r>
      <w:r w:rsidR="00FF62FF">
        <w:rPr>
          <w:rFonts w:ascii="Times New Roman" w:hAnsi="Times New Roman" w:cs="Times New Roman"/>
          <w:sz w:val="28"/>
          <w:szCs w:val="28"/>
        </w:rPr>
        <w:t xml:space="preserve"> років</w:t>
      </w:r>
      <w:r w:rsidR="00FF62FF" w:rsidRPr="00FF62FF">
        <w:rPr>
          <w:rFonts w:ascii="Times New Roman" w:hAnsi="Times New Roman" w:cs="Times New Roman"/>
          <w:sz w:val="28"/>
          <w:szCs w:val="28"/>
        </w:rPr>
        <w:t>).  Величезна кількість людей</w:t>
      </w:r>
      <w:r w:rsidR="00FF62FF">
        <w:rPr>
          <w:rFonts w:ascii="Times New Roman" w:hAnsi="Times New Roman" w:cs="Times New Roman"/>
          <w:sz w:val="28"/>
          <w:szCs w:val="28"/>
        </w:rPr>
        <w:t xml:space="preserve"> (</w:t>
      </w:r>
      <w:r w:rsidR="00FF62FF" w:rsidRPr="00FF62FF">
        <w:rPr>
          <w:rFonts w:ascii="Times New Roman" w:hAnsi="Times New Roman" w:cs="Times New Roman"/>
          <w:sz w:val="28"/>
          <w:szCs w:val="28"/>
        </w:rPr>
        <w:t xml:space="preserve">включаючи і декількох знайомих </w:t>
      </w:r>
      <w:r w:rsidR="00FF62FF">
        <w:rPr>
          <w:rFonts w:ascii="Times New Roman" w:hAnsi="Times New Roman" w:cs="Times New Roman"/>
          <w:sz w:val="28"/>
          <w:szCs w:val="28"/>
        </w:rPr>
        <w:t xml:space="preserve"> автора</w:t>
      </w:r>
      <w:r w:rsidR="00FF62FF" w:rsidRPr="00FF62FF">
        <w:rPr>
          <w:rFonts w:ascii="Times New Roman" w:hAnsi="Times New Roman" w:cs="Times New Roman"/>
          <w:sz w:val="28"/>
          <w:szCs w:val="28"/>
        </w:rPr>
        <w:t xml:space="preserve"> цієї статті) після проходження курсів змогла знайти собі нову роботу в цій області.</w:t>
      </w:r>
      <w:r w:rsidR="00FF62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69D8" w:rsidRDefault="009869D8" w:rsidP="00523DCE">
      <w:pPr>
        <w:pStyle w:val="a8"/>
        <w:spacing w:after="0"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9D8">
        <w:rPr>
          <w:rFonts w:ascii="Times New Roman" w:hAnsi="Times New Roman" w:cs="Times New Roman"/>
          <w:sz w:val="28"/>
          <w:szCs w:val="28"/>
        </w:rPr>
        <w:t>Незважаючи на безкошт</w:t>
      </w:r>
      <w:r w:rsidR="00361FE0">
        <w:rPr>
          <w:rFonts w:ascii="Times New Roman" w:hAnsi="Times New Roman" w:cs="Times New Roman"/>
          <w:sz w:val="28"/>
          <w:szCs w:val="28"/>
        </w:rPr>
        <w:t xml:space="preserve">овність </w:t>
      </w:r>
      <w:proofErr w:type="spellStart"/>
      <w:r w:rsidR="00361FE0">
        <w:rPr>
          <w:rFonts w:ascii="Times New Roman" w:hAnsi="Times New Roman" w:cs="Times New Roman"/>
          <w:sz w:val="28"/>
          <w:szCs w:val="28"/>
        </w:rPr>
        <w:t>онлайн-курсів</w:t>
      </w:r>
      <w:proofErr w:type="spellEnd"/>
      <w:r w:rsidR="00361F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61FE0">
        <w:rPr>
          <w:rFonts w:ascii="Times New Roman" w:hAnsi="Times New Roman" w:cs="Times New Roman"/>
          <w:sz w:val="28"/>
          <w:szCs w:val="28"/>
        </w:rPr>
        <w:t>Udacity</w:t>
      </w:r>
      <w:proofErr w:type="spellEnd"/>
      <w:r w:rsidR="00361FE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361FE0">
        <w:rPr>
          <w:rFonts w:ascii="Times New Roman" w:hAnsi="Times New Roman" w:cs="Times New Roman"/>
          <w:sz w:val="28"/>
          <w:szCs w:val="28"/>
        </w:rPr>
        <w:t>Courser</w:t>
      </w:r>
      <w:r w:rsidRPr="009869D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9869D8">
        <w:rPr>
          <w:rFonts w:ascii="Times New Roman" w:hAnsi="Times New Roman" w:cs="Times New Roman"/>
          <w:sz w:val="28"/>
          <w:szCs w:val="28"/>
        </w:rPr>
        <w:t xml:space="preserve"> зар</w:t>
      </w:r>
      <w:r w:rsidR="00361FE0">
        <w:rPr>
          <w:rFonts w:ascii="Times New Roman" w:hAnsi="Times New Roman" w:cs="Times New Roman"/>
          <w:sz w:val="28"/>
          <w:szCs w:val="28"/>
        </w:rPr>
        <w:t>еєстровані</w:t>
      </w:r>
      <w:r w:rsidRPr="009869D8">
        <w:rPr>
          <w:rFonts w:ascii="Times New Roman" w:hAnsi="Times New Roman" w:cs="Times New Roman"/>
          <w:sz w:val="28"/>
          <w:szCs w:val="28"/>
        </w:rPr>
        <w:t xml:space="preserve"> як комерційні компанії з долею венчурних інвестицій</w:t>
      </w:r>
      <w:r w:rsidR="00361FE0">
        <w:rPr>
          <w:rFonts w:ascii="Times New Roman" w:hAnsi="Times New Roman" w:cs="Times New Roman"/>
          <w:sz w:val="28"/>
          <w:szCs w:val="28"/>
        </w:rPr>
        <w:t>. З</w:t>
      </w:r>
      <w:r w:rsidRPr="009869D8">
        <w:rPr>
          <w:rFonts w:ascii="Times New Roman" w:hAnsi="Times New Roman" w:cs="Times New Roman"/>
          <w:sz w:val="28"/>
          <w:szCs w:val="28"/>
        </w:rPr>
        <w:t>окрема</w:t>
      </w:r>
      <w:r w:rsidR="00361FE0">
        <w:rPr>
          <w:rFonts w:ascii="Times New Roman" w:hAnsi="Times New Roman" w:cs="Times New Roman"/>
          <w:sz w:val="28"/>
          <w:szCs w:val="28"/>
        </w:rPr>
        <w:t>,</w:t>
      </w:r>
      <w:r w:rsidRPr="009869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9D8">
        <w:rPr>
          <w:rFonts w:ascii="Times New Roman" w:hAnsi="Times New Roman" w:cs="Times New Roman"/>
          <w:sz w:val="28"/>
          <w:szCs w:val="28"/>
        </w:rPr>
        <w:t>Udacity</w:t>
      </w:r>
      <w:proofErr w:type="spellEnd"/>
      <w:r w:rsidRPr="009869D8">
        <w:rPr>
          <w:rFonts w:ascii="Times New Roman" w:hAnsi="Times New Roman" w:cs="Times New Roman"/>
          <w:sz w:val="28"/>
          <w:szCs w:val="28"/>
        </w:rPr>
        <w:t xml:space="preserve"> отримала фінансування  від фонду </w:t>
      </w:r>
      <w:proofErr w:type="spellStart"/>
      <w:r w:rsidRPr="009869D8">
        <w:rPr>
          <w:rFonts w:ascii="Times New Roman" w:hAnsi="Times New Roman" w:cs="Times New Roman"/>
          <w:sz w:val="28"/>
          <w:szCs w:val="28"/>
        </w:rPr>
        <w:t>Charles</w:t>
      </w:r>
      <w:proofErr w:type="spellEnd"/>
      <w:r w:rsidRPr="009869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9D8">
        <w:rPr>
          <w:rFonts w:ascii="Times New Roman" w:hAnsi="Times New Roman" w:cs="Times New Roman"/>
          <w:sz w:val="28"/>
          <w:szCs w:val="28"/>
        </w:rPr>
        <w:t>River</w:t>
      </w:r>
      <w:proofErr w:type="spellEnd"/>
      <w:r w:rsidRPr="009869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9D8">
        <w:rPr>
          <w:rFonts w:ascii="Times New Roman" w:hAnsi="Times New Roman" w:cs="Times New Roman"/>
          <w:sz w:val="28"/>
          <w:szCs w:val="28"/>
        </w:rPr>
        <w:t>Ventures</w:t>
      </w:r>
      <w:proofErr w:type="spellEnd"/>
      <w:r w:rsidRPr="009869D8">
        <w:rPr>
          <w:rFonts w:ascii="Times New Roman" w:hAnsi="Times New Roman" w:cs="Times New Roman"/>
          <w:sz w:val="28"/>
          <w:szCs w:val="28"/>
        </w:rPr>
        <w:t xml:space="preserve"> [</w:t>
      </w:r>
      <w:r w:rsidR="00361FE0">
        <w:rPr>
          <w:rFonts w:ascii="Times New Roman" w:hAnsi="Times New Roman" w:cs="Times New Roman"/>
          <w:sz w:val="28"/>
          <w:szCs w:val="28"/>
        </w:rPr>
        <w:t>10]</w:t>
      </w:r>
      <w:r w:rsidRPr="009869D8">
        <w:rPr>
          <w:rFonts w:ascii="Times New Roman" w:hAnsi="Times New Roman" w:cs="Times New Roman"/>
          <w:sz w:val="28"/>
          <w:szCs w:val="28"/>
        </w:rPr>
        <w:t>.</w:t>
      </w:r>
      <w:r w:rsidR="00A578CC">
        <w:rPr>
          <w:rFonts w:ascii="Times New Roman" w:hAnsi="Times New Roman" w:cs="Times New Roman"/>
          <w:sz w:val="28"/>
          <w:szCs w:val="28"/>
        </w:rPr>
        <w:t xml:space="preserve"> </w:t>
      </w:r>
      <w:r w:rsidR="00A578CC" w:rsidRPr="00A578CC">
        <w:rPr>
          <w:rFonts w:ascii="Times New Roman" w:hAnsi="Times New Roman" w:cs="Times New Roman"/>
          <w:sz w:val="28"/>
          <w:szCs w:val="28"/>
        </w:rPr>
        <w:t>На даний момент обидві компанії працюють собі у збиток, проте в майбутньому планується використати відразу декілька бізнес-моделей. Одна з них - це продаж ст</w:t>
      </w:r>
      <w:r w:rsidR="00A578CC">
        <w:rPr>
          <w:rFonts w:ascii="Times New Roman" w:hAnsi="Times New Roman" w:cs="Times New Roman"/>
          <w:sz w:val="28"/>
          <w:szCs w:val="28"/>
        </w:rPr>
        <w:t xml:space="preserve">атистики успішності </w:t>
      </w:r>
      <w:proofErr w:type="spellStart"/>
      <w:r w:rsidR="00A578CC">
        <w:rPr>
          <w:rFonts w:ascii="Times New Roman" w:hAnsi="Times New Roman" w:cs="Times New Roman"/>
          <w:sz w:val="28"/>
          <w:szCs w:val="28"/>
        </w:rPr>
        <w:t>рекрутинговим</w:t>
      </w:r>
      <w:proofErr w:type="spellEnd"/>
      <w:r w:rsidR="00A578CC">
        <w:rPr>
          <w:rFonts w:ascii="Times New Roman" w:hAnsi="Times New Roman" w:cs="Times New Roman"/>
          <w:sz w:val="28"/>
          <w:szCs w:val="28"/>
        </w:rPr>
        <w:t xml:space="preserve"> агенціям</w:t>
      </w:r>
      <w:r w:rsidR="00A578CC" w:rsidRPr="00A578CC">
        <w:rPr>
          <w:rFonts w:ascii="Times New Roman" w:hAnsi="Times New Roman" w:cs="Times New Roman"/>
          <w:sz w:val="28"/>
          <w:szCs w:val="28"/>
        </w:rPr>
        <w:t xml:space="preserve">. </w:t>
      </w:r>
      <w:r w:rsidR="00A578CC">
        <w:rPr>
          <w:rFonts w:ascii="Times New Roman" w:hAnsi="Times New Roman" w:cs="Times New Roman"/>
          <w:sz w:val="28"/>
          <w:szCs w:val="28"/>
        </w:rPr>
        <w:t>Так, наприклад, с</w:t>
      </w:r>
      <w:r w:rsidR="00A578CC" w:rsidRPr="00A578CC">
        <w:rPr>
          <w:rFonts w:ascii="Times New Roman" w:hAnsi="Times New Roman" w:cs="Times New Roman"/>
          <w:sz w:val="28"/>
          <w:szCs w:val="28"/>
        </w:rPr>
        <w:t xml:space="preserve">ередній </w:t>
      </w:r>
      <w:proofErr w:type="spellStart"/>
      <w:r w:rsidR="00A578CC" w:rsidRPr="00A578CC">
        <w:rPr>
          <w:rFonts w:ascii="Times New Roman" w:hAnsi="Times New Roman" w:cs="Times New Roman"/>
          <w:sz w:val="28"/>
          <w:szCs w:val="28"/>
        </w:rPr>
        <w:t>рекрутер</w:t>
      </w:r>
      <w:proofErr w:type="spellEnd"/>
      <w:r w:rsidR="00A578CC" w:rsidRPr="00A578CC">
        <w:rPr>
          <w:rFonts w:ascii="Times New Roman" w:hAnsi="Times New Roman" w:cs="Times New Roman"/>
          <w:sz w:val="28"/>
          <w:szCs w:val="28"/>
        </w:rPr>
        <w:t xml:space="preserve"> в Кремнієвій долині заробляє зазвичай від 10 до 30 відсотків заробітної плати людини, яку влаштував на роботу. </w:t>
      </w:r>
      <w:proofErr w:type="spellStart"/>
      <w:r w:rsidR="00A578CC" w:rsidRPr="00A578CC">
        <w:rPr>
          <w:rFonts w:ascii="Times New Roman" w:hAnsi="Times New Roman" w:cs="Times New Roman"/>
          <w:sz w:val="28"/>
          <w:szCs w:val="28"/>
        </w:rPr>
        <w:t>Udacity</w:t>
      </w:r>
      <w:proofErr w:type="spellEnd"/>
      <w:r w:rsidR="00A578CC" w:rsidRPr="00A578CC">
        <w:rPr>
          <w:rFonts w:ascii="Times New Roman" w:hAnsi="Times New Roman" w:cs="Times New Roman"/>
          <w:sz w:val="28"/>
          <w:szCs w:val="28"/>
        </w:rPr>
        <w:t xml:space="preserve"> вже провели експеримент</w:t>
      </w:r>
      <w:r w:rsidR="00A578CC">
        <w:rPr>
          <w:rFonts w:ascii="Times New Roman" w:hAnsi="Times New Roman" w:cs="Times New Roman"/>
          <w:sz w:val="28"/>
          <w:szCs w:val="28"/>
        </w:rPr>
        <w:t>,</w:t>
      </w:r>
      <w:r w:rsidR="00A578CC" w:rsidRPr="00A578CC">
        <w:rPr>
          <w:rFonts w:ascii="Times New Roman" w:hAnsi="Times New Roman" w:cs="Times New Roman"/>
          <w:sz w:val="28"/>
          <w:szCs w:val="28"/>
        </w:rPr>
        <w:t xml:space="preserve"> запросивши резюме у 1000 найбільш успішних студентів [</w:t>
      </w:r>
      <w:r w:rsidR="00A578CC">
        <w:rPr>
          <w:rFonts w:ascii="Times New Roman" w:hAnsi="Times New Roman" w:cs="Times New Roman"/>
          <w:sz w:val="28"/>
          <w:szCs w:val="28"/>
        </w:rPr>
        <w:t>11</w:t>
      </w:r>
      <w:r w:rsidR="00A578CC" w:rsidRPr="00A578CC">
        <w:rPr>
          <w:rFonts w:ascii="Times New Roman" w:hAnsi="Times New Roman" w:cs="Times New Roman"/>
          <w:sz w:val="28"/>
          <w:szCs w:val="28"/>
        </w:rPr>
        <w:t>]. Іншими можливими бізнес-моделями є платні послуги з консультування і</w:t>
      </w:r>
      <w:r w:rsidR="00A578CC">
        <w:rPr>
          <w:rFonts w:ascii="Times New Roman" w:hAnsi="Times New Roman" w:cs="Times New Roman"/>
          <w:sz w:val="28"/>
          <w:szCs w:val="28"/>
        </w:rPr>
        <w:t xml:space="preserve"> сертифікації.</w:t>
      </w:r>
    </w:p>
    <w:p w:rsidR="00E1401E" w:rsidRDefault="00E1401E" w:rsidP="00523DCE">
      <w:pPr>
        <w:pStyle w:val="a8"/>
        <w:spacing w:after="0"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той же</w:t>
      </w:r>
      <w:r w:rsidRPr="00E1401E">
        <w:rPr>
          <w:rFonts w:ascii="Times New Roman" w:hAnsi="Times New Roman" w:cs="Times New Roman"/>
          <w:sz w:val="28"/>
          <w:szCs w:val="28"/>
        </w:rPr>
        <w:t xml:space="preserve"> час, слід зазначити, що ні </w:t>
      </w:r>
      <w:proofErr w:type="spellStart"/>
      <w:r w:rsidRPr="00E1401E">
        <w:rPr>
          <w:rFonts w:ascii="Times New Roman" w:hAnsi="Times New Roman" w:cs="Times New Roman"/>
          <w:sz w:val="28"/>
          <w:szCs w:val="28"/>
        </w:rPr>
        <w:t>Udacity</w:t>
      </w:r>
      <w:proofErr w:type="spellEnd"/>
      <w:r w:rsidRPr="00E1401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01E">
        <w:rPr>
          <w:rFonts w:ascii="Times New Roman" w:hAnsi="Times New Roman" w:cs="Times New Roman"/>
          <w:sz w:val="28"/>
          <w:szCs w:val="28"/>
        </w:rPr>
        <w:t xml:space="preserve">ні </w:t>
      </w:r>
      <w:proofErr w:type="spellStart"/>
      <w:r w:rsidRPr="00E1401E">
        <w:rPr>
          <w:rFonts w:ascii="Times New Roman" w:hAnsi="Times New Roman" w:cs="Times New Roman"/>
          <w:sz w:val="28"/>
          <w:szCs w:val="28"/>
        </w:rPr>
        <w:t>Coursera</w:t>
      </w:r>
      <w:proofErr w:type="spellEnd"/>
      <w:r w:rsidRPr="00E1401E">
        <w:rPr>
          <w:rFonts w:ascii="Times New Roman" w:hAnsi="Times New Roman" w:cs="Times New Roman"/>
          <w:sz w:val="28"/>
          <w:szCs w:val="28"/>
        </w:rPr>
        <w:t xml:space="preserve"> не були першими у своєму роді. До </w:t>
      </w:r>
      <w:r>
        <w:rPr>
          <w:rFonts w:ascii="Times New Roman" w:hAnsi="Times New Roman" w:cs="Times New Roman"/>
          <w:sz w:val="28"/>
          <w:szCs w:val="28"/>
        </w:rPr>
        <w:t>їхнього виникнення, існувало</w:t>
      </w:r>
      <w:r w:rsidRPr="00E1401E">
        <w:rPr>
          <w:rFonts w:ascii="Times New Roman" w:hAnsi="Times New Roman" w:cs="Times New Roman"/>
          <w:sz w:val="28"/>
          <w:szCs w:val="28"/>
        </w:rPr>
        <w:t xml:space="preserve"> безліч </w:t>
      </w:r>
      <w:proofErr w:type="spellStart"/>
      <w:r w:rsidRPr="00E1401E">
        <w:rPr>
          <w:rFonts w:ascii="Times New Roman" w:hAnsi="Times New Roman" w:cs="Times New Roman"/>
          <w:sz w:val="28"/>
          <w:szCs w:val="28"/>
        </w:rPr>
        <w:lastRenderedPageBreak/>
        <w:t>відеокурсів</w:t>
      </w:r>
      <w:proofErr w:type="spellEnd"/>
      <w:r w:rsidRPr="00E1401E">
        <w:rPr>
          <w:rFonts w:ascii="Times New Roman" w:hAnsi="Times New Roman" w:cs="Times New Roman"/>
          <w:sz w:val="28"/>
          <w:szCs w:val="28"/>
        </w:rPr>
        <w:t xml:space="preserve"> таких як</w:t>
      </w:r>
      <w:r>
        <w:rPr>
          <w:rFonts w:ascii="Times New Roman" w:hAnsi="Times New Roman" w:cs="Times New Roman"/>
          <w:sz w:val="28"/>
          <w:szCs w:val="28"/>
        </w:rPr>
        <w:t>, наприклад,</w:t>
      </w:r>
      <w:r w:rsidRPr="00E1401E">
        <w:rPr>
          <w:rFonts w:ascii="Times New Roman" w:hAnsi="Times New Roman" w:cs="Times New Roman"/>
          <w:sz w:val="28"/>
          <w:szCs w:val="28"/>
        </w:rPr>
        <w:t xml:space="preserve"> MIT </w:t>
      </w:r>
      <w:proofErr w:type="spellStart"/>
      <w:r w:rsidRPr="00E1401E">
        <w:rPr>
          <w:rFonts w:ascii="Times New Roman" w:hAnsi="Times New Roman" w:cs="Times New Roman"/>
          <w:sz w:val="28"/>
          <w:szCs w:val="28"/>
        </w:rPr>
        <w:t>Open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1401E">
        <w:rPr>
          <w:rFonts w:ascii="Times New Roman" w:hAnsi="Times New Roman" w:cs="Times New Roman"/>
          <w:sz w:val="28"/>
          <w:szCs w:val="28"/>
        </w:rPr>
        <w:t>ourse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proofErr w:type="spellStart"/>
      <w:r w:rsidRPr="00E1401E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="00B05A37">
        <w:rPr>
          <w:rFonts w:ascii="Times New Roman" w:hAnsi="Times New Roman" w:cs="Times New Roman"/>
          <w:sz w:val="28"/>
          <w:szCs w:val="28"/>
        </w:rPr>
        <w:t xml:space="preserve"> </w:t>
      </w:r>
      <w:r w:rsidR="00B05A37" w:rsidRPr="00A578CC">
        <w:rPr>
          <w:rFonts w:ascii="Times New Roman" w:hAnsi="Times New Roman" w:cs="Times New Roman"/>
          <w:sz w:val="28"/>
          <w:szCs w:val="28"/>
        </w:rPr>
        <w:t>[</w:t>
      </w:r>
      <w:r w:rsidR="00B05A37">
        <w:rPr>
          <w:rFonts w:ascii="Times New Roman" w:hAnsi="Times New Roman" w:cs="Times New Roman"/>
          <w:sz w:val="28"/>
          <w:szCs w:val="28"/>
        </w:rPr>
        <w:t>12</w:t>
      </w:r>
      <w:r w:rsidR="00B05A37" w:rsidRPr="00A578CC">
        <w:rPr>
          <w:rFonts w:ascii="Times New Roman" w:hAnsi="Times New Roman" w:cs="Times New Roman"/>
          <w:sz w:val="28"/>
          <w:szCs w:val="28"/>
        </w:rPr>
        <w:t>]</w:t>
      </w:r>
      <w:r w:rsidRPr="00E1401E">
        <w:rPr>
          <w:rFonts w:ascii="Times New Roman" w:hAnsi="Times New Roman" w:cs="Times New Roman"/>
          <w:sz w:val="28"/>
          <w:szCs w:val="28"/>
        </w:rPr>
        <w:t xml:space="preserve">, курси </w:t>
      </w:r>
      <w:proofErr w:type="spellStart"/>
      <w:r w:rsidRPr="00E1401E">
        <w:rPr>
          <w:rFonts w:ascii="Times New Roman" w:hAnsi="Times New Roman" w:cs="Times New Roman"/>
          <w:sz w:val="28"/>
          <w:szCs w:val="28"/>
        </w:rPr>
        <w:t>Йельского</w:t>
      </w:r>
      <w:proofErr w:type="spellEnd"/>
      <w:r w:rsidRPr="00E1401E">
        <w:rPr>
          <w:rFonts w:ascii="Times New Roman" w:hAnsi="Times New Roman" w:cs="Times New Roman"/>
          <w:sz w:val="28"/>
          <w:szCs w:val="28"/>
        </w:rPr>
        <w:t xml:space="preserve"> університету</w:t>
      </w:r>
      <w:r w:rsidR="00B05A37">
        <w:rPr>
          <w:rFonts w:ascii="Times New Roman" w:hAnsi="Times New Roman" w:cs="Times New Roman"/>
          <w:sz w:val="28"/>
          <w:szCs w:val="28"/>
        </w:rPr>
        <w:t xml:space="preserve"> </w:t>
      </w:r>
      <w:r w:rsidR="00B05A37" w:rsidRPr="00A578CC">
        <w:rPr>
          <w:rFonts w:ascii="Times New Roman" w:hAnsi="Times New Roman" w:cs="Times New Roman"/>
          <w:sz w:val="28"/>
          <w:szCs w:val="28"/>
        </w:rPr>
        <w:t>[</w:t>
      </w:r>
      <w:r w:rsidR="00B05A37">
        <w:rPr>
          <w:rFonts w:ascii="Times New Roman" w:hAnsi="Times New Roman" w:cs="Times New Roman"/>
          <w:sz w:val="28"/>
          <w:szCs w:val="28"/>
        </w:rPr>
        <w:t>13</w:t>
      </w:r>
      <w:r w:rsidR="00B05A37" w:rsidRPr="00A578CC">
        <w:rPr>
          <w:rFonts w:ascii="Times New Roman" w:hAnsi="Times New Roman" w:cs="Times New Roman"/>
          <w:sz w:val="28"/>
          <w:szCs w:val="28"/>
        </w:rPr>
        <w:t>]</w:t>
      </w:r>
      <w:r w:rsidRPr="00E1401E">
        <w:rPr>
          <w:rFonts w:ascii="Times New Roman" w:hAnsi="Times New Roman" w:cs="Times New Roman"/>
          <w:sz w:val="28"/>
          <w:szCs w:val="28"/>
        </w:rPr>
        <w:t xml:space="preserve"> і багато</w:t>
      </w:r>
      <w:r w:rsidR="00B05A37">
        <w:rPr>
          <w:rFonts w:ascii="Times New Roman" w:hAnsi="Times New Roman" w:cs="Times New Roman"/>
          <w:sz w:val="28"/>
          <w:szCs w:val="28"/>
        </w:rPr>
        <w:t xml:space="preserve"> інших, які хоч і були популярними</w:t>
      </w:r>
      <w:r w:rsidRPr="00E1401E">
        <w:rPr>
          <w:rFonts w:ascii="Times New Roman" w:hAnsi="Times New Roman" w:cs="Times New Roman"/>
          <w:sz w:val="28"/>
          <w:szCs w:val="28"/>
        </w:rPr>
        <w:t xml:space="preserve">, але не змогли </w:t>
      </w:r>
      <w:r w:rsidR="00730954">
        <w:rPr>
          <w:rFonts w:ascii="Times New Roman" w:hAnsi="Times New Roman" w:cs="Times New Roman"/>
          <w:sz w:val="28"/>
          <w:szCs w:val="28"/>
        </w:rPr>
        <w:t>отримати такий успіх</w:t>
      </w:r>
      <w:r w:rsidRPr="00E1401E">
        <w:rPr>
          <w:rFonts w:ascii="Times New Roman" w:hAnsi="Times New Roman" w:cs="Times New Roman"/>
          <w:sz w:val="28"/>
          <w:szCs w:val="28"/>
        </w:rPr>
        <w:t xml:space="preserve">. У </w:t>
      </w:r>
      <w:r>
        <w:rPr>
          <w:rFonts w:ascii="Times New Roman" w:hAnsi="Times New Roman" w:cs="Times New Roman"/>
          <w:sz w:val="28"/>
          <w:szCs w:val="28"/>
        </w:rPr>
        <w:t>зв'язку з цим цілком закономірно постає</w:t>
      </w:r>
      <w:r w:rsidRPr="00E1401E">
        <w:rPr>
          <w:rFonts w:ascii="Times New Roman" w:hAnsi="Times New Roman" w:cs="Times New Roman"/>
          <w:sz w:val="28"/>
          <w:szCs w:val="28"/>
        </w:rPr>
        <w:t xml:space="preserve"> питання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1401E">
        <w:rPr>
          <w:rFonts w:ascii="Times New Roman" w:hAnsi="Times New Roman" w:cs="Times New Roman"/>
          <w:sz w:val="28"/>
          <w:szCs w:val="28"/>
        </w:rPr>
        <w:t xml:space="preserve"> що ос</w:t>
      </w:r>
      <w:r>
        <w:rPr>
          <w:rFonts w:ascii="Times New Roman" w:hAnsi="Times New Roman" w:cs="Times New Roman"/>
          <w:sz w:val="28"/>
          <w:szCs w:val="28"/>
        </w:rPr>
        <w:t xml:space="preserve">обливого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Udacity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</w:t>
      </w:r>
      <w:r w:rsidRPr="00E14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01E">
        <w:rPr>
          <w:rFonts w:ascii="Times New Roman" w:hAnsi="Times New Roman" w:cs="Times New Roman"/>
          <w:sz w:val="28"/>
          <w:szCs w:val="28"/>
        </w:rPr>
        <w:t>Coursera</w:t>
      </w:r>
      <w:proofErr w:type="spellEnd"/>
      <w:r w:rsidRPr="00E1401E">
        <w:rPr>
          <w:rFonts w:ascii="Times New Roman" w:hAnsi="Times New Roman" w:cs="Times New Roman"/>
          <w:sz w:val="28"/>
          <w:szCs w:val="28"/>
        </w:rPr>
        <w:t xml:space="preserve"> і чому вони з'явилися тільки зараз, а не п'ять-десять років </w:t>
      </w:r>
      <w:r>
        <w:rPr>
          <w:rFonts w:ascii="Times New Roman" w:hAnsi="Times New Roman" w:cs="Times New Roman"/>
          <w:sz w:val="28"/>
          <w:szCs w:val="28"/>
        </w:rPr>
        <w:t>тому</w:t>
      </w:r>
      <w:r w:rsidRPr="00E1401E">
        <w:rPr>
          <w:rFonts w:ascii="Times New Roman" w:hAnsi="Times New Roman" w:cs="Times New Roman"/>
          <w:sz w:val="28"/>
          <w:szCs w:val="28"/>
        </w:rPr>
        <w:t>?</w:t>
      </w:r>
    </w:p>
    <w:p w:rsidR="005649BE" w:rsidRDefault="005649BE" w:rsidP="00523DCE">
      <w:pPr>
        <w:pStyle w:val="a8"/>
        <w:spacing w:after="0"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9BE">
        <w:rPr>
          <w:rFonts w:ascii="Times New Roman" w:hAnsi="Times New Roman" w:cs="Times New Roman"/>
          <w:sz w:val="28"/>
          <w:szCs w:val="28"/>
        </w:rPr>
        <w:t>Для того, щоб відповісти на ці питання, слід розглянути детальніше що ці курси</w:t>
      </w:r>
      <w:r>
        <w:rPr>
          <w:rFonts w:ascii="Times New Roman" w:hAnsi="Times New Roman" w:cs="Times New Roman"/>
          <w:sz w:val="28"/>
          <w:szCs w:val="28"/>
        </w:rPr>
        <w:t xml:space="preserve"> собою являють</w:t>
      </w:r>
      <w:r w:rsidR="00703069">
        <w:rPr>
          <w:rFonts w:ascii="Times New Roman" w:hAnsi="Times New Roman" w:cs="Times New Roman"/>
          <w:sz w:val="28"/>
          <w:szCs w:val="28"/>
        </w:rPr>
        <w:t>. Головна</w:t>
      </w:r>
      <w:r w:rsidRPr="005649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особливість курсів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Udacity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Courser</w:t>
      </w:r>
      <w:r w:rsidRPr="005649B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5649BE">
        <w:rPr>
          <w:rFonts w:ascii="Times New Roman" w:hAnsi="Times New Roman" w:cs="Times New Roman"/>
          <w:sz w:val="28"/>
          <w:szCs w:val="28"/>
        </w:rPr>
        <w:t xml:space="preserve"> полягає в тому, що курси не зводяться до простих </w:t>
      </w:r>
      <w:proofErr w:type="spellStart"/>
      <w:r w:rsidRPr="005649BE">
        <w:rPr>
          <w:rFonts w:ascii="Times New Roman" w:hAnsi="Times New Roman" w:cs="Times New Roman"/>
          <w:sz w:val="28"/>
          <w:szCs w:val="28"/>
        </w:rPr>
        <w:t>підбірок</w:t>
      </w:r>
      <w:proofErr w:type="spellEnd"/>
      <w:r w:rsidRPr="005649BE">
        <w:rPr>
          <w:rFonts w:ascii="Times New Roman" w:hAnsi="Times New Roman" w:cs="Times New Roman"/>
          <w:sz w:val="28"/>
          <w:szCs w:val="28"/>
        </w:rPr>
        <w:t xml:space="preserve"> відео і текстових матеріалів, а </w:t>
      </w:r>
      <w:r w:rsidR="00492226">
        <w:rPr>
          <w:rFonts w:ascii="Times New Roman" w:hAnsi="Times New Roman" w:cs="Times New Roman"/>
          <w:sz w:val="28"/>
          <w:szCs w:val="28"/>
        </w:rPr>
        <w:t xml:space="preserve">являють </w:t>
      </w:r>
      <w:r w:rsidRPr="005649BE">
        <w:rPr>
          <w:rFonts w:ascii="Times New Roman" w:hAnsi="Times New Roman" w:cs="Times New Roman"/>
          <w:sz w:val="28"/>
          <w:szCs w:val="28"/>
        </w:rPr>
        <w:t>собою систему</w:t>
      </w:r>
      <w:r>
        <w:rPr>
          <w:rFonts w:ascii="Times New Roman" w:hAnsi="Times New Roman" w:cs="Times New Roman"/>
          <w:sz w:val="28"/>
          <w:szCs w:val="28"/>
        </w:rPr>
        <w:t>, що складається</w:t>
      </w:r>
      <w:r w:rsidRPr="005649BE">
        <w:rPr>
          <w:rFonts w:ascii="Times New Roman" w:hAnsi="Times New Roman" w:cs="Times New Roman"/>
          <w:sz w:val="28"/>
          <w:szCs w:val="28"/>
        </w:rPr>
        <w:t xml:space="preserve"> з цілого ряду взаємозв'язаних елементів.</w:t>
      </w:r>
    </w:p>
    <w:p w:rsidR="005649BE" w:rsidRPr="005649BE" w:rsidRDefault="005649BE" w:rsidP="005649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Розробник </w:t>
      </w:r>
      <w:proofErr w:type="spellStart"/>
      <w:r w:rsidRPr="005649BE">
        <w:rPr>
          <w:rFonts w:ascii="Times New Roman" w:eastAsia="Times New Roman" w:hAnsi="Times New Roman" w:cs="Times New Roman"/>
          <w:sz w:val="28"/>
          <w:szCs w:val="28"/>
          <w:lang w:eastAsia="uk-UA"/>
        </w:rPr>
        <w:t>Udacity</w:t>
      </w:r>
      <w:proofErr w:type="spellEnd"/>
      <w:r w:rsidRPr="005649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Себастьян Трун, 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иокремлює наступні обов’язкові </w:t>
      </w:r>
      <w:r w:rsidR="002E5991">
        <w:rPr>
          <w:rFonts w:ascii="Times New Roman" w:eastAsia="Times New Roman" w:hAnsi="Times New Roman" w:cs="Times New Roman"/>
          <w:sz w:val="28"/>
          <w:szCs w:val="28"/>
          <w:lang w:eastAsia="uk-UA"/>
        </w:rPr>
        <w:t>елементи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5649BE" w:rsidRPr="005649BE" w:rsidRDefault="005649BE" w:rsidP="005649BE">
      <w:pPr>
        <w:numPr>
          <w:ilvl w:val="0"/>
          <w:numId w:val="27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запис</w:t>
      </w:r>
      <w:r w:rsidRPr="005649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на курс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;</w:t>
      </w:r>
    </w:p>
    <w:p w:rsidR="005649BE" w:rsidRPr="005649BE" w:rsidRDefault="00492226" w:rsidP="005649BE">
      <w:pPr>
        <w:numPr>
          <w:ilvl w:val="0"/>
          <w:numId w:val="27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відео</w:t>
      </w:r>
      <w:r w:rsidR="005649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лекції</w:t>
      </w:r>
      <w:proofErr w:type="spellEnd"/>
      <w:r w:rsidR="005649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;</w:t>
      </w:r>
    </w:p>
    <w:p w:rsidR="005649BE" w:rsidRPr="005649BE" w:rsidRDefault="005649BE" w:rsidP="005649BE">
      <w:pPr>
        <w:numPr>
          <w:ilvl w:val="0"/>
          <w:numId w:val="27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взаємодія учнів один з одним;</w:t>
      </w:r>
    </w:p>
    <w:p w:rsidR="005649BE" w:rsidRPr="005649BE" w:rsidRDefault="005649BE" w:rsidP="005649BE">
      <w:pPr>
        <w:numPr>
          <w:ilvl w:val="0"/>
          <w:numId w:val="27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взаємодія професорів один з одним;</w:t>
      </w:r>
    </w:p>
    <w:p w:rsidR="005649BE" w:rsidRPr="005649BE" w:rsidRDefault="005649BE" w:rsidP="005649BE">
      <w:pPr>
        <w:numPr>
          <w:ilvl w:val="0"/>
          <w:numId w:val="27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рішення</w:t>
      </w:r>
      <w:r w:rsidRPr="005649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проблем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;</w:t>
      </w:r>
    </w:p>
    <w:p w:rsidR="005649BE" w:rsidRPr="005649BE" w:rsidRDefault="005649BE" w:rsidP="005649BE">
      <w:pPr>
        <w:numPr>
          <w:ilvl w:val="0"/>
          <w:numId w:val="27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навчальні завдання;</w:t>
      </w:r>
    </w:p>
    <w:p w:rsidR="005649BE" w:rsidRPr="005649BE" w:rsidRDefault="005649BE" w:rsidP="005649BE">
      <w:pPr>
        <w:numPr>
          <w:ilvl w:val="0"/>
          <w:numId w:val="27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екзамени;</w:t>
      </w:r>
    </w:p>
    <w:p w:rsidR="009C18D1" w:rsidRPr="009C18D1" w:rsidRDefault="009C18D1" w:rsidP="005649BE">
      <w:pPr>
        <w:numPr>
          <w:ilvl w:val="0"/>
          <w:numId w:val="27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крайні терміни;</w:t>
      </w:r>
    </w:p>
    <w:p w:rsidR="005649BE" w:rsidRPr="005649BE" w:rsidRDefault="009C18D1" w:rsidP="005649BE">
      <w:pPr>
        <w:numPr>
          <w:ilvl w:val="0"/>
          <w:numId w:val="27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сертифікація.</w:t>
      </w:r>
    </w:p>
    <w:p w:rsidR="002E5991" w:rsidRPr="002E5991" w:rsidRDefault="002E5991" w:rsidP="002E5991">
      <w:pPr>
        <w:pStyle w:val="a8"/>
        <w:spacing w:after="0"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Всі ц</w:t>
      </w:r>
      <w:r w:rsidRPr="002E5991">
        <w:rPr>
          <w:rFonts w:ascii="Times New Roman" w:hAnsi="Times New Roman" w:cs="Times New Roman"/>
          <w:sz w:val="28"/>
          <w:szCs w:val="28"/>
        </w:rPr>
        <w:t xml:space="preserve">і </w:t>
      </w:r>
      <w:r>
        <w:rPr>
          <w:rFonts w:ascii="Times New Roman" w:hAnsi="Times New Roman" w:cs="Times New Roman"/>
          <w:sz w:val="28"/>
          <w:szCs w:val="28"/>
        </w:rPr>
        <w:t>елементи притаманні</w:t>
      </w:r>
      <w:r w:rsidRPr="002E5991">
        <w:rPr>
          <w:rFonts w:ascii="Times New Roman" w:hAnsi="Times New Roman" w:cs="Times New Roman"/>
          <w:sz w:val="28"/>
          <w:szCs w:val="28"/>
        </w:rPr>
        <w:t xml:space="preserve"> як  </w:t>
      </w:r>
      <w:proofErr w:type="spellStart"/>
      <w:r w:rsidRPr="002E5991">
        <w:rPr>
          <w:rFonts w:ascii="Times New Roman" w:hAnsi="Times New Roman" w:cs="Times New Roman"/>
          <w:sz w:val="28"/>
          <w:szCs w:val="28"/>
        </w:rPr>
        <w:t>Udacity</w:t>
      </w:r>
      <w:proofErr w:type="spellEnd"/>
      <w:r w:rsidRPr="002E5991">
        <w:rPr>
          <w:rFonts w:ascii="Times New Roman" w:hAnsi="Times New Roman" w:cs="Times New Roman"/>
          <w:sz w:val="28"/>
          <w:szCs w:val="28"/>
        </w:rPr>
        <w:t xml:space="preserve">, так і  </w:t>
      </w:r>
      <w:proofErr w:type="spellStart"/>
      <w:r w:rsidRPr="002E5991">
        <w:rPr>
          <w:rFonts w:ascii="Times New Roman" w:hAnsi="Times New Roman" w:cs="Times New Roman"/>
          <w:sz w:val="28"/>
          <w:szCs w:val="28"/>
        </w:rPr>
        <w:t>Coursera</w:t>
      </w:r>
      <w:proofErr w:type="spellEnd"/>
      <w:r w:rsidRPr="002E5991">
        <w:rPr>
          <w:rFonts w:ascii="Times New Roman" w:hAnsi="Times New Roman" w:cs="Times New Roman"/>
          <w:sz w:val="28"/>
          <w:szCs w:val="28"/>
        </w:rPr>
        <w:t xml:space="preserve">, проте реалізовані </w:t>
      </w:r>
      <w:r>
        <w:rPr>
          <w:rFonts w:ascii="Times New Roman" w:hAnsi="Times New Roman" w:cs="Times New Roman"/>
          <w:sz w:val="28"/>
          <w:szCs w:val="28"/>
        </w:rPr>
        <w:t>дещо</w:t>
      </w:r>
      <w:r w:rsidRPr="002E5991">
        <w:rPr>
          <w:rFonts w:ascii="Times New Roman" w:hAnsi="Times New Roman" w:cs="Times New Roman"/>
          <w:sz w:val="28"/>
          <w:szCs w:val="28"/>
        </w:rPr>
        <w:t xml:space="preserve"> по-різному. </w:t>
      </w:r>
    </w:p>
    <w:p w:rsidR="002E5991" w:rsidRPr="00905BBF" w:rsidRDefault="00012CD9" w:rsidP="002E5991">
      <w:pPr>
        <w:pStyle w:val="a8"/>
        <w:spacing w:after="0" w:line="360" w:lineRule="auto"/>
        <w:ind w:left="567"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12CD9">
        <w:rPr>
          <w:rFonts w:ascii="Times New Roman" w:hAnsi="Times New Roman" w:cs="Times New Roman"/>
          <w:b/>
          <w:sz w:val="28"/>
          <w:szCs w:val="28"/>
        </w:rPr>
        <w:t xml:space="preserve">Порівняльний огляд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Udacity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та</w:t>
      </w:r>
      <w:r w:rsidRPr="00012C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2CD9">
        <w:rPr>
          <w:rFonts w:ascii="Times New Roman" w:hAnsi="Times New Roman" w:cs="Times New Roman"/>
          <w:b/>
          <w:sz w:val="28"/>
          <w:szCs w:val="28"/>
        </w:rPr>
        <w:t>Coursera</w:t>
      </w:r>
      <w:proofErr w:type="spellEnd"/>
      <w:r w:rsidRPr="00E250C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03069" w:rsidRPr="00E250C5">
        <w:rPr>
          <w:rFonts w:ascii="Times New Roman" w:hAnsi="Times New Roman" w:cs="Times New Roman"/>
          <w:b/>
          <w:sz w:val="28"/>
          <w:szCs w:val="28"/>
        </w:rPr>
        <w:t xml:space="preserve">особистий </w:t>
      </w:r>
      <w:r w:rsidR="002E5991" w:rsidRPr="00E250C5">
        <w:rPr>
          <w:rFonts w:ascii="Times New Roman" w:hAnsi="Times New Roman" w:cs="Times New Roman"/>
          <w:b/>
          <w:sz w:val="28"/>
          <w:szCs w:val="28"/>
        </w:rPr>
        <w:t>досвід.</w:t>
      </w:r>
      <w:r w:rsidR="002E5991" w:rsidRPr="00905BB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5649BE" w:rsidRPr="00E250C5" w:rsidRDefault="002E5991" w:rsidP="00E250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0C5">
        <w:rPr>
          <w:rFonts w:ascii="Times New Roman" w:hAnsi="Times New Roman" w:cs="Times New Roman"/>
          <w:sz w:val="28"/>
          <w:szCs w:val="28"/>
        </w:rPr>
        <w:t xml:space="preserve">Автор цієї статті пройшов </w:t>
      </w:r>
      <w:r w:rsidR="00E250C5" w:rsidRPr="00E250C5">
        <w:rPr>
          <w:rFonts w:ascii="Times New Roman" w:hAnsi="Times New Roman" w:cs="Times New Roman"/>
          <w:sz w:val="28"/>
          <w:szCs w:val="28"/>
        </w:rPr>
        <w:t xml:space="preserve">курс «Введення у штучний інтелект» </w:t>
      </w:r>
      <w:r w:rsidRPr="00E250C5">
        <w:rPr>
          <w:rFonts w:ascii="Times New Roman" w:hAnsi="Times New Roman" w:cs="Times New Roman"/>
          <w:sz w:val="28"/>
          <w:szCs w:val="28"/>
        </w:rPr>
        <w:t>(з результатом 93 бали зі 100 можливих) і зараз проходить  курс</w:t>
      </w:r>
      <w:r w:rsidR="00E250C5" w:rsidRPr="00E250C5">
        <w:rPr>
          <w:rFonts w:ascii="Times New Roman" w:hAnsi="Times New Roman" w:cs="Times New Roman"/>
          <w:sz w:val="28"/>
          <w:szCs w:val="28"/>
        </w:rPr>
        <w:t>и</w:t>
      </w:r>
      <w:r w:rsidRPr="00E250C5">
        <w:rPr>
          <w:rFonts w:ascii="Times New Roman" w:hAnsi="Times New Roman" w:cs="Times New Roman"/>
          <w:sz w:val="28"/>
          <w:szCs w:val="28"/>
        </w:rPr>
        <w:t xml:space="preserve"> по машинному навчанню</w:t>
      </w:r>
      <w:r w:rsidR="00E250C5" w:rsidRPr="00E250C5">
        <w:rPr>
          <w:rFonts w:ascii="Times New Roman" w:hAnsi="Times New Roman" w:cs="Times New Roman"/>
          <w:sz w:val="28"/>
          <w:szCs w:val="28"/>
        </w:rPr>
        <w:t>, моделям мислення, теорії ігор, програмуванню машини-робота та графічним ймовірнісним моделям</w:t>
      </w:r>
      <w:r w:rsidRPr="00E250C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250C5">
        <w:rPr>
          <w:rFonts w:ascii="Times New Roman" w:hAnsi="Times New Roman" w:cs="Times New Roman"/>
          <w:sz w:val="28"/>
          <w:szCs w:val="28"/>
        </w:rPr>
        <w:t>Coursera</w:t>
      </w:r>
      <w:proofErr w:type="spellEnd"/>
      <w:r w:rsidR="00012CD9" w:rsidRPr="00E250C5">
        <w:rPr>
          <w:rFonts w:ascii="Times New Roman" w:hAnsi="Times New Roman" w:cs="Times New Roman"/>
          <w:sz w:val="28"/>
          <w:szCs w:val="28"/>
        </w:rPr>
        <w:t xml:space="preserve"> та</w:t>
      </w:r>
      <w:r w:rsidRPr="00E250C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250C5">
        <w:rPr>
          <w:rFonts w:ascii="Times New Roman" w:hAnsi="Times New Roman" w:cs="Times New Roman"/>
          <w:sz w:val="28"/>
          <w:szCs w:val="28"/>
        </w:rPr>
        <w:t>Udacity</w:t>
      </w:r>
      <w:proofErr w:type="spellEnd"/>
      <w:r w:rsidRPr="00E250C5">
        <w:rPr>
          <w:rFonts w:ascii="Times New Roman" w:hAnsi="Times New Roman" w:cs="Times New Roman"/>
          <w:sz w:val="28"/>
          <w:szCs w:val="28"/>
        </w:rPr>
        <w:t xml:space="preserve">. З власного досвіду, повинен визнати, що корисність цих курсів для мене особисто виявилася куди вище за перегляд курсів </w:t>
      </w:r>
      <w:proofErr w:type="spellStart"/>
      <w:r w:rsidRPr="00E250C5">
        <w:rPr>
          <w:rFonts w:ascii="Times New Roman" w:hAnsi="Times New Roman" w:cs="Times New Roman"/>
          <w:sz w:val="28"/>
          <w:szCs w:val="28"/>
        </w:rPr>
        <w:t>відеолекцій</w:t>
      </w:r>
      <w:proofErr w:type="spellEnd"/>
      <w:r w:rsidRPr="00E250C5">
        <w:rPr>
          <w:rFonts w:ascii="Times New Roman" w:hAnsi="Times New Roman" w:cs="Times New Roman"/>
          <w:sz w:val="28"/>
          <w:szCs w:val="28"/>
        </w:rPr>
        <w:t xml:space="preserve"> на MIT </w:t>
      </w:r>
      <w:proofErr w:type="spellStart"/>
      <w:r w:rsidRPr="00E250C5">
        <w:rPr>
          <w:rFonts w:ascii="Times New Roman" w:hAnsi="Times New Roman" w:cs="Times New Roman"/>
          <w:sz w:val="28"/>
          <w:szCs w:val="28"/>
        </w:rPr>
        <w:t>OpenCourseWare</w:t>
      </w:r>
      <w:proofErr w:type="spellEnd"/>
      <w:r w:rsidRPr="00E250C5">
        <w:rPr>
          <w:rFonts w:ascii="Times New Roman" w:hAnsi="Times New Roman" w:cs="Times New Roman"/>
          <w:sz w:val="28"/>
          <w:szCs w:val="28"/>
        </w:rPr>
        <w:t xml:space="preserve">  та </w:t>
      </w:r>
      <w:proofErr w:type="spellStart"/>
      <w:r w:rsidRPr="00E250C5">
        <w:rPr>
          <w:rFonts w:ascii="Times New Roman" w:hAnsi="Times New Roman" w:cs="Times New Roman"/>
          <w:sz w:val="28"/>
          <w:szCs w:val="28"/>
        </w:rPr>
        <w:t>ITunes</w:t>
      </w:r>
      <w:proofErr w:type="spellEnd"/>
      <w:r w:rsidRPr="00E250C5">
        <w:rPr>
          <w:rFonts w:ascii="Times New Roman" w:hAnsi="Times New Roman" w:cs="Times New Roman"/>
          <w:sz w:val="28"/>
          <w:szCs w:val="28"/>
        </w:rPr>
        <w:t xml:space="preserve"> U.</w:t>
      </w:r>
    </w:p>
    <w:p w:rsidR="00E250C5" w:rsidRDefault="00E250C5" w:rsidP="00E250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0C5">
        <w:rPr>
          <w:rFonts w:ascii="Times New Roman" w:hAnsi="Times New Roman" w:cs="Times New Roman"/>
          <w:sz w:val="28"/>
          <w:szCs w:val="28"/>
        </w:rPr>
        <w:lastRenderedPageBreak/>
        <w:t>Найбільш корисним виявився курс «Введення в штучний інтелект», оскільки він надав загальну уяву не лише в цій області, але й у ряді областей на перетині економіки і високих технологій. На жаль, вплив алгоритмів (передусім, алгоритмів машинного навчання) на економічні процеси знаходиться поза фокусом нашої вітчизняної економічної науки, тоді як на заході вивчається дуже активно.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50C5" w:rsidRDefault="00E250C5" w:rsidP="00E250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0C5">
        <w:rPr>
          <w:rFonts w:ascii="Times New Roman" w:hAnsi="Times New Roman" w:cs="Times New Roman"/>
          <w:sz w:val="28"/>
          <w:szCs w:val="28"/>
        </w:rPr>
        <w:t xml:space="preserve">Характерною особливістю цих курсів, що вигідно відрізняють їх від курсів вітчизняних університетів, </w:t>
      </w:r>
      <w:r>
        <w:rPr>
          <w:rFonts w:ascii="Times New Roman" w:hAnsi="Times New Roman" w:cs="Times New Roman"/>
          <w:sz w:val="28"/>
          <w:szCs w:val="28"/>
        </w:rPr>
        <w:t xml:space="preserve">є </w:t>
      </w:r>
      <w:r w:rsidRPr="00E250C5">
        <w:rPr>
          <w:rFonts w:ascii="Times New Roman" w:hAnsi="Times New Roman" w:cs="Times New Roman"/>
          <w:sz w:val="28"/>
          <w:szCs w:val="28"/>
        </w:rPr>
        <w:t xml:space="preserve">подання матеріалу 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E250C5">
        <w:rPr>
          <w:rFonts w:ascii="Times New Roman" w:hAnsi="Times New Roman" w:cs="Times New Roman"/>
          <w:sz w:val="28"/>
          <w:szCs w:val="28"/>
        </w:rPr>
        <w:t>з р</w:t>
      </w:r>
      <w:r>
        <w:rPr>
          <w:rFonts w:ascii="Times New Roman" w:hAnsi="Times New Roman" w:cs="Times New Roman"/>
          <w:sz w:val="28"/>
          <w:szCs w:val="28"/>
        </w:rPr>
        <w:t>озрахунком</w:t>
      </w:r>
      <w:r w:rsidRPr="00E250C5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різну за рівнем попередньої підготовки </w:t>
      </w:r>
      <w:r w:rsidRPr="00E250C5">
        <w:rPr>
          <w:rFonts w:ascii="Times New Roman" w:hAnsi="Times New Roman" w:cs="Times New Roman"/>
          <w:sz w:val="28"/>
          <w:szCs w:val="28"/>
        </w:rPr>
        <w:t xml:space="preserve">аудиторію. Професори, передусім, намагалися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E250C5">
        <w:rPr>
          <w:rFonts w:ascii="Times New Roman" w:hAnsi="Times New Roman" w:cs="Times New Roman"/>
          <w:sz w:val="28"/>
          <w:szCs w:val="28"/>
        </w:rPr>
        <w:t xml:space="preserve">давати матеріал </w:t>
      </w:r>
      <w:r>
        <w:rPr>
          <w:rFonts w:ascii="Times New Roman" w:hAnsi="Times New Roman" w:cs="Times New Roman"/>
          <w:sz w:val="28"/>
          <w:szCs w:val="28"/>
        </w:rPr>
        <w:t xml:space="preserve">для розуміння </w:t>
      </w:r>
      <w:r w:rsidR="00492226">
        <w:rPr>
          <w:rFonts w:ascii="Times New Roman" w:hAnsi="Times New Roman" w:cs="Times New Roman"/>
          <w:sz w:val="28"/>
          <w:szCs w:val="28"/>
        </w:rPr>
        <w:t>на інтуїтивному рівні та</w:t>
      </w:r>
      <w:r w:rsidRPr="00E250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лише після того</w:t>
      </w:r>
      <w:r w:rsidR="0049222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2226">
        <w:rPr>
          <w:rFonts w:ascii="Times New Roman" w:hAnsi="Times New Roman" w:cs="Times New Roman"/>
          <w:sz w:val="28"/>
          <w:szCs w:val="28"/>
        </w:rPr>
        <w:t xml:space="preserve">як </w:t>
      </w:r>
      <w:r>
        <w:rPr>
          <w:rFonts w:ascii="Times New Roman" w:hAnsi="Times New Roman" w:cs="Times New Roman"/>
          <w:sz w:val="28"/>
          <w:szCs w:val="28"/>
        </w:rPr>
        <w:t>розуміння було досягнуто,</w:t>
      </w:r>
      <w:r w:rsidRPr="00E250C5">
        <w:rPr>
          <w:rFonts w:ascii="Times New Roman" w:hAnsi="Times New Roman" w:cs="Times New Roman"/>
          <w:sz w:val="28"/>
          <w:szCs w:val="28"/>
        </w:rPr>
        <w:t xml:space="preserve"> матеріал закріплювався вже у вигляді формул. Практично усі курси на </w:t>
      </w:r>
      <w:proofErr w:type="spellStart"/>
      <w:r w:rsidR="005A3F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Udacity</w:t>
      </w:r>
      <w:proofErr w:type="spellEnd"/>
      <w:r w:rsidR="005A3F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</w:t>
      </w:r>
      <w:proofErr w:type="spellStart"/>
      <w:r w:rsidR="005A3F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Coursera</w:t>
      </w:r>
      <w:proofErr w:type="spellEnd"/>
      <w:r w:rsidR="005A3F7E" w:rsidRPr="00E250C5">
        <w:rPr>
          <w:rFonts w:ascii="Times New Roman" w:hAnsi="Times New Roman" w:cs="Times New Roman"/>
          <w:sz w:val="28"/>
          <w:szCs w:val="28"/>
        </w:rPr>
        <w:t xml:space="preserve"> </w:t>
      </w:r>
      <w:r w:rsidRPr="00E250C5">
        <w:rPr>
          <w:rFonts w:ascii="Times New Roman" w:hAnsi="Times New Roman" w:cs="Times New Roman"/>
          <w:sz w:val="28"/>
          <w:szCs w:val="28"/>
        </w:rPr>
        <w:t xml:space="preserve">вимагають знань на рівні не вище 7-10 класу загальноосвітньої школи, за винятком машинного навчання, в якому вимагається знати лінійну алгебру, проте вона дається там </w:t>
      </w:r>
      <w:r w:rsidR="005A3F7E">
        <w:rPr>
          <w:rFonts w:ascii="Times New Roman" w:hAnsi="Times New Roman" w:cs="Times New Roman"/>
          <w:sz w:val="28"/>
          <w:szCs w:val="28"/>
        </w:rPr>
        <w:t xml:space="preserve">факультативно </w:t>
      </w:r>
      <w:r w:rsidRPr="00E250C5">
        <w:rPr>
          <w:rFonts w:ascii="Times New Roman" w:hAnsi="Times New Roman" w:cs="Times New Roman"/>
          <w:sz w:val="28"/>
          <w:szCs w:val="28"/>
        </w:rPr>
        <w:t>усередині</w:t>
      </w:r>
      <w:r w:rsidR="005A3F7E">
        <w:rPr>
          <w:rFonts w:ascii="Times New Roman" w:hAnsi="Times New Roman" w:cs="Times New Roman"/>
          <w:sz w:val="28"/>
          <w:szCs w:val="28"/>
        </w:rPr>
        <w:t xml:space="preserve"> курсу.</w:t>
      </w:r>
    </w:p>
    <w:p w:rsidR="005A3F7E" w:rsidRPr="00E250C5" w:rsidRDefault="005A3F7E" w:rsidP="00E250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Розглянемо як реалізовані основні елементи зазначених курсів.</w:t>
      </w:r>
    </w:p>
    <w:p w:rsidR="004E18B9" w:rsidRPr="004E18B9" w:rsidRDefault="004E18B9" w:rsidP="004E18B9">
      <w:pPr>
        <w:pStyle w:val="a8"/>
        <w:spacing w:after="0"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8B9">
        <w:rPr>
          <w:rFonts w:ascii="Times New Roman" w:hAnsi="Times New Roman" w:cs="Times New Roman"/>
          <w:i/>
          <w:sz w:val="28"/>
          <w:szCs w:val="28"/>
        </w:rPr>
        <w:t>Головна сторінка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4E18B9" w:rsidRDefault="00B443B4" w:rsidP="004E18B9">
      <w:pPr>
        <w:pStyle w:val="a8"/>
        <w:spacing w:after="0"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головній сторін</w:t>
      </w:r>
      <w:r w:rsidR="004E18B9" w:rsidRPr="004E18B9">
        <w:rPr>
          <w:rFonts w:ascii="Times New Roman" w:hAnsi="Times New Roman" w:cs="Times New Roman"/>
          <w:sz w:val="28"/>
          <w:szCs w:val="28"/>
        </w:rPr>
        <w:t>ці обох освітніх рес</w:t>
      </w:r>
      <w:r>
        <w:rPr>
          <w:rFonts w:ascii="Times New Roman" w:hAnsi="Times New Roman" w:cs="Times New Roman"/>
          <w:sz w:val="28"/>
          <w:szCs w:val="28"/>
        </w:rPr>
        <w:t xml:space="preserve">урсів </w:t>
      </w:r>
      <w:r w:rsidR="005A3F7E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дається перелік існуючих </w:t>
      </w:r>
      <w:r w:rsidR="005A3F7E">
        <w:rPr>
          <w:rFonts w:ascii="Times New Roman" w:hAnsi="Times New Roman" w:cs="Times New Roman"/>
          <w:sz w:val="28"/>
          <w:szCs w:val="28"/>
        </w:rPr>
        <w:t xml:space="preserve">курсів </w:t>
      </w:r>
      <w:r>
        <w:rPr>
          <w:rFonts w:ascii="Times New Roman" w:hAnsi="Times New Roman" w:cs="Times New Roman"/>
          <w:sz w:val="28"/>
          <w:szCs w:val="28"/>
        </w:rPr>
        <w:t>та курсів, що знаходяться у розробці</w:t>
      </w:r>
      <w:r w:rsidR="004E18B9" w:rsidRPr="004E18B9">
        <w:rPr>
          <w:rFonts w:ascii="Times New Roman" w:hAnsi="Times New Roman" w:cs="Times New Roman"/>
          <w:sz w:val="28"/>
          <w:szCs w:val="28"/>
        </w:rPr>
        <w:t>, є можливість п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E18B9" w:rsidRPr="004E18B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еглянути опис</w:t>
      </w:r>
      <w:r w:rsidR="004E18B9" w:rsidRPr="004E18B9">
        <w:rPr>
          <w:rFonts w:ascii="Times New Roman" w:hAnsi="Times New Roman" w:cs="Times New Roman"/>
          <w:sz w:val="28"/>
          <w:szCs w:val="28"/>
        </w:rPr>
        <w:t xml:space="preserve"> і записатися на </w:t>
      </w:r>
      <w:r>
        <w:rPr>
          <w:rFonts w:ascii="Times New Roman" w:hAnsi="Times New Roman" w:cs="Times New Roman"/>
          <w:sz w:val="28"/>
          <w:szCs w:val="28"/>
        </w:rPr>
        <w:t xml:space="preserve">будь-який обраний </w:t>
      </w:r>
      <w:r w:rsidR="004E18B9" w:rsidRPr="004E18B9">
        <w:rPr>
          <w:rFonts w:ascii="Times New Roman" w:hAnsi="Times New Roman" w:cs="Times New Roman"/>
          <w:sz w:val="28"/>
          <w:szCs w:val="28"/>
        </w:rPr>
        <w:t>курс.</w:t>
      </w:r>
    </w:p>
    <w:p w:rsidR="00302A64" w:rsidRDefault="00FF4B1F" w:rsidP="00B92D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4867675" cy="2733163"/>
            <wp:effectExtent l="19050" t="0" r="9125" b="0"/>
            <wp:docPr id="2" name="Рисунок 1" descr="D:\My Dropbox\Ira - shared\for Stanford\для статьи\GU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ropbox\Ira - shared\for Stanford\для статьи\GU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087" cy="2734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A64" w:rsidRDefault="005C0A56" w:rsidP="00302A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Рис.</w:t>
      </w:r>
      <w:r w:rsidR="00B470E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</w:t>
      </w:r>
      <w:r w:rsidR="00302A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C5D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Головна</w:t>
      </w:r>
      <w:r w:rsidR="00302A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сторінка</w:t>
      </w:r>
      <w:r w:rsidR="006C5D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(ліворуч - </w:t>
      </w:r>
      <w:proofErr w:type="spellStart"/>
      <w:r w:rsidR="006C5D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Udacity</w:t>
      </w:r>
      <w:proofErr w:type="spellEnd"/>
      <w:r w:rsidR="006C5D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праворуч - </w:t>
      </w:r>
      <w:proofErr w:type="spellStart"/>
      <w:r w:rsidR="006C5D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Coursera</w:t>
      </w:r>
      <w:proofErr w:type="spellEnd"/>
      <w:r w:rsidR="00302A64" w:rsidRPr="00302A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</w:t>
      </w:r>
    </w:p>
    <w:p w:rsidR="006C5D2F" w:rsidRDefault="006C5D2F" w:rsidP="00302A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6C5D2F" w:rsidRPr="00302A64" w:rsidRDefault="006C5D2F" w:rsidP="00B92DDA">
      <w:pPr>
        <w:spacing w:after="0" w:line="360" w:lineRule="auto"/>
        <w:ind w:left="1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C5D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 </w:t>
      </w:r>
      <w:proofErr w:type="spellStart"/>
      <w:r w:rsidRPr="006C5D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Udacity</w:t>
      </w:r>
      <w:proofErr w:type="spellEnd"/>
      <w:r w:rsidRPr="006C5D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створює свої курси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</w:t>
      </w:r>
      <w:r w:rsidRPr="006C5D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 нуля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»,</w:t>
      </w:r>
      <w:r w:rsidRPr="006C5D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Pr="006C5D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 урахуванням особливостей їх проходження через </w:t>
      </w:r>
      <w:proofErr w:type="spellStart"/>
      <w:r w:rsidRPr="006C5D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інтернет</w:t>
      </w:r>
      <w:proofErr w:type="spellEnd"/>
      <w:r w:rsidRPr="006C5D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в результаті вони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є </w:t>
      </w:r>
      <w:r w:rsidRPr="006C5D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ретельніше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опрацьованими</w:t>
      </w:r>
      <w:r w:rsidRPr="006C5D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 мають чітку практичну спрямованість.</w:t>
      </w:r>
    </w:p>
    <w:p w:rsidR="005C0A56" w:rsidRPr="005C0A56" w:rsidRDefault="005C0A56" w:rsidP="005C0A56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той же час,</w:t>
      </w:r>
      <w:r w:rsidRPr="005C0A56">
        <w:rPr>
          <w:rFonts w:ascii="Times New Roman" w:hAnsi="Times New Roman" w:cs="Times New Roman"/>
          <w:sz w:val="28"/>
          <w:szCs w:val="28"/>
        </w:rPr>
        <w:t xml:space="preserve"> вибір курсів невеликий і усі вони відносяться до комп'ютерних наук. Зараз доступні або готуються до старту такі курси:</w:t>
      </w:r>
    </w:p>
    <w:p w:rsidR="005C0A56" w:rsidRPr="005C0A56" w:rsidRDefault="005C0A56" w:rsidP="005C0A56">
      <w:pPr>
        <w:pStyle w:val="a8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56">
        <w:rPr>
          <w:rFonts w:ascii="Times New Roman" w:hAnsi="Times New Roman" w:cs="Times New Roman"/>
          <w:sz w:val="28"/>
          <w:szCs w:val="28"/>
        </w:rPr>
        <w:t>Створення пошукової системи</w:t>
      </w:r>
    </w:p>
    <w:p w:rsidR="005C0A56" w:rsidRPr="005C0A56" w:rsidRDefault="005C0A56" w:rsidP="005C0A56">
      <w:pPr>
        <w:pStyle w:val="a8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56">
        <w:rPr>
          <w:rFonts w:ascii="Times New Roman" w:hAnsi="Times New Roman" w:cs="Times New Roman"/>
          <w:sz w:val="28"/>
          <w:szCs w:val="28"/>
        </w:rPr>
        <w:t>Програмування машини-робота</w:t>
      </w:r>
    </w:p>
    <w:p w:rsidR="005C0A56" w:rsidRPr="005C0A56" w:rsidRDefault="005C0A56" w:rsidP="005C0A56">
      <w:pPr>
        <w:pStyle w:val="a8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Інженерія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вебдодатків</w:t>
      </w:r>
      <w:proofErr w:type="spellEnd"/>
    </w:p>
    <w:p w:rsidR="005C0A56" w:rsidRPr="005C0A56" w:rsidRDefault="005C0A56" w:rsidP="005C0A56">
      <w:pPr>
        <w:pStyle w:val="a8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56">
        <w:rPr>
          <w:rFonts w:ascii="Times New Roman" w:hAnsi="Times New Roman" w:cs="Times New Roman"/>
          <w:sz w:val="28"/>
          <w:szCs w:val="28"/>
        </w:rPr>
        <w:t>Архітектура комп'ютерних програм</w:t>
      </w:r>
    </w:p>
    <w:p w:rsidR="005C0A56" w:rsidRPr="005C0A56" w:rsidRDefault="005C0A56" w:rsidP="005C0A56">
      <w:pPr>
        <w:pStyle w:val="a8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56">
        <w:rPr>
          <w:rFonts w:ascii="Times New Roman" w:hAnsi="Times New Roman" w:cs="Times New Roman"/>
          <w:sz w:val="28"/>
          <w:szCs w:val="28"/>
        </w:rPr>
        <w:t>Мови програмування</w:t>
      </w:r>
    </w:p>
    <w:p w:rsidR="005C0A56" w:rsidRDefault="005C0A56" w:rsidP="005C0A56">
      <w:pPr>
        <w:pStyle w:val="a8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56">
        <w:rPr>
          <w:rFonts w:ascii="Times New Roman" w:hAnsi="Times New Roman" w:cs="Times New Roman"/>
          <w:sz w:val="28"/>
          <w:szCs w:val="28"/>
        </w:rPr>
        <w:t>Прикладна криптографія</w:t>
      </w:r>
    </w:p>
    <w:p w:rsidR="005C0A56" w:rsidRPr="005C0A56" w:rsidRDefault="005C0A56" w:rsidP="005C0A56">
      <w:pPr>
        <w:pStyle w:val="a8"/>
        <w:spacing w:after="0"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56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5C0A56">
        <w:rPr>
          <w:rFonts w:ascii="Times New Roman" w:hAnsi="Times New Roman" w:cs="Times New Roman"/>
          <w:sz w:val="28"/>
          <w:szCs w:val="28"/>
        </w:rPr>
        <w:t>Coursera</w:t>
      </w:r>
      <w:proofErr w:type="spellEnd"/>
      <w:r w:rsidRPr="005C0A56">
        <w:rPr>
          <w:rFonts w:ascii="Times New Roman" w:hAnsi="Times New Roman" w:cs="Times New Roman"/>
          <w:sz w:val="28"/>
          <w:szCs w:val="28"/>
        </w:rPr>
        <w:t xml:space="preserve"> зробили акцент на іншому - адаптації існуючих курсів провідних у</w:t>
      </w:r>
      <w:r>
        <w:rPr>
          <w:rFonts w:ascii="Times New Roman" w:hAnsi="Times New Roman" w:cs="Times New Roman"/>
          <w:sz w:val="28"/>
          <w:szCs w:val="28"/>
        </w:rPr>
        <w:t xml:space="preserve">ніверситетів світу до їх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</w:t>
      </w:r>
      <w:r w:rsidRPr="005C0A56">
        <w:rPr>
          <w:rFonts w:ascii="Times New Roman" w:hAnsi="Times New Roman" w:cs="Times New Roman"/>
          <w:sz w:val="28"/>
          <w:szCs w:val="28"/>
        </w:rPr>
        <w:t>проходженн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5C0A56">
        <w:rPr>
          <w:rFonts w:ascii="Times New Roman" w:hAnsi="Times New Roman" w:cs="Times New Roman"/>
          <w:sz w:val="28"/>
          <w:szCs w:val="28"/>
        </w:rPr>
        <w:t xml:space="preserve">. Це набагато простіше, ніж створення їх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C0A56">
        <w:rPr>
          <w:rFonts w:ascii="Times New Roman" w:hAnsi="Times New Roman" w:cs="Times New Roman"/>
          <w:sz w:val="28"/>
          <w:szCs w:val="28"/>
        </w:rPr>
        <w:t>з нуля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C0A56">
        <w:rPr>
          <w:rFonts w:ascii="Times New Roman" w:hAnsi="Times New Roman" w:cs="Times New Roman"/>
          <w:sz w:val="28"/>
          <w:szCs w:val="28"/>
        </w:rPr>
        <w:t>. В резуль</w:t>
      </w:r>
      <w:r>
        <w:rPr>
          <w:rFonts w:ascii="Times New Roman" w:hAnsi="Times New Roman" w:cs="Times New Roman"/>
          <w:sz w:val="28"/>
          <w:szCs w:val="28"/>
        </w:rPr>
        <w:t>таті перелік курсів значно більший</w:t>
      </w:r>
      <w:r w:rsidRPr="005C0A56">
        <w:rPr>
          <w:rFonts w:ascii="Times New Roman" w:hAnsi="Times New Roman" w:cs="Times New Roman"/>
          <w:sz w:val="28"/>
          <w:szCs w:val="28"/>
        </w:rPr>
        <w:t xml:space="preserve"> і включає </w:t>
      </w:r>
      <w:r w:rsidR="00492226">
        <w:rPr>
          <w:rFonts w:ascii="Times New Roman" w:hAnsi="Times New Roman" w:cs="Times New Roman"/>
          <w:sz w:val="28"/>
          <w:szCs w:val="28"/>
        </w:rPr>
        <w:t>не лише комп'ютерні науки, але й</w:t>
      </w:r>
      <w:r>
        <w:rPr>
          <w:rFonts w:ascii="Times New Roman" w:hAnsi="Times New Roman" w:cs="Times New Roman"/>
          <w:sz w:val="28"/>
          <w:szCs w:val="28"/>
        </w:rPr>
        <w:t xml:space="preserve"> економіку, біологію, медицину тощо</w:t>
      </w:r>
      <w:r w:rsidRPr="005C0A56">
        <w:rPr>
          <w:rFonts w:ascii="Times New Roman" w:hAnsi="Times New Roman" w:cs="Times New Roman"/>
          <w:sz w:val="28"/>
          <w:szCs w:val="28"/>
        </w:rPr>
        <w:t>.</w:t>
      </w:r>
    </w:p>
    <w:p w:rsidR="005C0A56" w:rsidRDefault="005C0A56" w:rsidP="005C0A56">
      <w:pPr>
        <w:pStyle w:val="a8"/>
        <w:spacing w:after="0"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56">
        <w:rPr>
          <w:rFonts w:ascii="Times New Roman" w:hAnsi="Times New Roman" w:cs="Times New Roman"/>
          <w:sz w:val="28"/>
          <w:szCs w:val="28"/>
        </w:rPr>
        <w:t xml:space="preserve">На даний момент на </w:t>
      </w:r>
      <w:proofErr w:type="spellStart"/>
      <w:r w:rsidRPr="005C0A56">
        <w:rPr>
          <w:rFonts w:ascii="Times New Roman" w:hAnsi="Times New Roman" w:cs="Times New Roman"/>
          <w:sz w:val="28"/>
          <w:szCs w:val="28"/>
        </w:rPr>
        <w:t>Coursera</w:t>
      </w:r>
      <w:proofErr w:type="spellEnd"/>
      <w:r w:rsidRPr="005C0A56">
        <w:rPr>
          <w:rFonts w:ascii="Times New Roman" w:hAnsi="Times New Roman" w:cs="Times New Roman"/>
          <w:sz w:val="28"/>
          <w:szCs w:val="28"/>
        </w:rPr>
        <w:t xml:space="preserve"> представл</w:t>
      </w:r>
      <w:r w:rsidR="00150808">
        <w:rPr>
          <w:rFonts w:ascii="Times New Roman" w:hAnsi="Times New Roman" w:cs="Times New Roman"/>
          <w:sz w:val="28"/>
          <w:szCs w:val="28"/>
        </w:rPr>
        <w:t>ені курси наступних уні</w:t>
      </w:r>
      <w:r>
        <w:rPr>
          <w:rFonts w:ascii="Times New Roman" w:hAnsi="Times New Roman" w:cs="Times New Roman"/>
          <w:sz w:val="28"/>
          <w:szCs w:val="28"/>
        </w:rPr>
        <w:t>верситеті</w:t>
      </w:r>
      <w:r w:rsidRPr="005C0A56">
        <w:rPr>
          <w:rFonts w:ascii="Times New Roman" w:hAnsi="Times New Roman" w:cs="Times New Roman"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A56" w:rsidRPr="005C0A56" w:rsidRDefault="005C0A56" w:rsidP="005C0A56">
      <w:pPr>
        <w:pStyle w:val="a8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Курси університету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Стэнфорд</w:t>
      </w:r>
      <w:r w:rsidR="00127EC4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150808">
        <w:rPr>
          <w:rFonts w:ascii="Times New Roman" w:hAnsi="Times New Roman" w:cs="Times New Roman"/>
          <w:sz w:val="28"/>
          <w:szCs w:val="28"/>
        </w:rPr>
        <w:t>:</w:t>
      </w:r>
    </w:p>
    <w:p w:rsidR="005C0A56" w:rsidRPr="004C4DCE" w:rsidRDefault="005C0A56" w:rsidP="00150808">
      <w:pPr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4C4DCE">
        <w:rPr>
          <w:rFonts w:ascii="Times New Roman" w:hAnsi="Times New Roman" w:cs="Times New Roman"/>
          <w:sz w:val="28"/>
          <w:szCs w:val="28"/>
        </w:rPr>
        <w:t xml:space="preserve">Обробка природної мови  </w:t>
      </w:r>
    </w:p>
    <w:p w:rsidR="005C0A56" w:rsidRPr="004C4DCE" w:rsidRDefault="005C0A56" w:rsidP="00150808">
      <w:pPr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4C4DCE">
        <w:rPr>
          <w:rFonts w:ascii="Times New Roman" w:hAnsi="Times New Roman" w:cs="Times New Roman"/>
          <w:sz w:val="28"/>
          <w:szCs w:val="28"/>
        </w:rPr>
        <w:t>Теорія ігор</w:t>
      </w:r>
    </w:p>
    <w:p w:rsidR="005C0A56" w:rsidRPr="004C4DCE" w:rsidRDefault="005C0A56" w:rsidP="00150808">
      <w:pPr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4C4DCE">
        <w:rPr>
          <w:rFonts w:ascii="Times New Roman" w:hAnsi="Times New Roman" w:cs="Times New Roman"/>
          <w:sz w:val="28"/>
          <w:szCs w:val="28"/>
        </w:rPr>
        <w:t>Графі</w:t>
      </w:r>
      <w:r w:rsidR="00492226">
        <w:rPr>
          <w:rFonts w:ascii="Times New Roman" w:hAnsi="Times New Roman" w:cs="Times New Roman"/>
          <w:sz w:val="28"/>
          <w:szCs w:val="28"/>
        </w:rPr>
        <w:t>чні й</w:t>
      </w:r>
      <w:r w:rsidRPr="004C4DCE">
        <w:rPr>
          <w:rFonts w:ascii="Times New Roman" w:hAnsi="Times New Roman" w:cs="Times New Roman"/>
          <w:sz w:val="28"/>
          <w:szCs w:val="28"/>
        </w:rPr>
        <w:t>мовірнісні моделі</w:t>
      </w:r>
    </w:p>
    <w:p w:rsidR="005C0A56" w:rsidRPr="004C4DCE" w:rsidRDefault="005C0A56" w:rsidP="00150808">
      <w:pPr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4C4DCE">
        <w:rPr>
          <w:rFonts w:ascii="Times New Roman" w:hAnsi="Times New Roman" w:cs="Times New Roman"/>
          <w:sz w:val="28"/>
          <w:szCs w:val="28"/>
        </w:rPr>
        <w:t>Криптографія</w:t>
      </w:r>
    </w:p>
    <w:p w:rsidR="005C0A56" w:rsidRPr="004C4DCE" w:rsidRDefault="005C0A56" w:rsidP="00150808">
      <w:pPr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4C4DCE">
        <w:rPr>
          <w:rFonts w:ascii="Times New Roman" w:hAnsi="Times New Roman" w:cs="Times New Roman"/>
          <w:sz w:val="28"/>
          <w:szCs w:val="28"/>
        </w:rPr>
        <w:t>Дизайн і аналіз алгоритмів</w:t>
      </w:r>
    </w:p>
    <w:p w:rsidR="005C0A56" w:rsidRPr="005C0A56" w:rsidRDefault="00150808" w:rsidP="005C0A56">
      <w:pPr>
        <w:pStyle w:val="a8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Курси університету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Мічеган</w:t>
      </w:r>
      <w:r w:rsidR="00127EC4"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5C0A56" w:rsidRPr="004C4DCE" w:rsidRDefault="005C0A56" w:rsidP="00150808">
      <w:pPr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4C4DCE">
        <w:rPr>
          <w:rFonts w:ascii="Times New Roman" w:hAnsi="Times New Roman" w:cs="Times New Roman"/>
          <w:sz w:val="28"/>
          <w:szCs w:val="28"/>
        </w:rPr>
        <w:t>Моделі мислення</w:t>
      </w:r>
    </w:p>
    <w:p w:rsidR="005C0A56" w:rsidRPr="005C0A56" w:rsidRDefault="00150808" w:rsidP="005C0A56">
      <w:pPr>
        <w:pStyle w:val="a8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Курси університету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Берклі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5C0A56" w:rsidRPr="004C4DCE" w:rsidRDefault="005C0A56" w:rsidP="00150808">
      <w:pPr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4C4DCE">
        <w:rPr>
          <w:rFonts w:ascii="Times New Roman" w:hAnsi="Times New Roman" w:cs="Times New Roman"/>
          <w:sz w:val="28"/>
          <w:szCs w:val="28"/>
        </w:rPr>
        <w:t>Комп'ютерний зір</w:t>
      </w:r>
    </w:p>
    <w:p w:rsidR="005C0A56" w:rsidRPr="004C4DCE" w:rsidRDefault="005C0A56" w:rsidP="00150808">
      <w:pPr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4C4DCE">
        <w:rPr>
          <w:rFonts w:ascii="Times New Roman" w:hAnsi="Times New Roman" w:cs="Times New Roman"/>
          <w:sz w:val="28"/>
          <w:szCs w:val="28"/>
        </w:rPr>
        <w:t>Програмне забезпечення як сервіс</w:t>
      </w:r>
    </w:p>
    <w:p w:rsidR="004C4DCE" w:rsidRDefault="004C4DCE" w:rsidP="00150808">
      <w:pPr>
        <w:spacing w:after="0" w:line="360" w:lineRule="auto"/>
        <w:ind w:left="127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C4DCE" w:rsidRDefault="004C4DCE" w:rsidP="00150808">
      <w:pPr>
        <w:spacing w:after="0" w:line="360" w:lineRule="auto"/>
        <w:ind w:left="127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4DCE">
        <w:rPr>
          <w:rFonts w:ascii="Times New Roman" w:hAnsi="Times New Roman" w:cs="Times New Roman"/>
          <w:i/>
          <w:sz w:val="28"/>
          <w:szCs w:val="28"/>
        </w:rPr>
        <w:lastRenderedPageBreak/>
        <w:t>Сторінки курсів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4C4DCE" w:rsidRDefault="004C4DCE" w:rsidP="004C4D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DCE">
        <w:rPr>
          <w:rFonts w:ascii="Times New Roman" w:hAnsi="Times New Roman" w:cs="Times New Roman"/>
          <w:sz w:val="28"/>
          <w:szCs w:val="28"/>
        </w:rPr>
        <w:t xml:space="preserve">Курси на </w:t>
      </w:r>
      <w:proofErr w:type="spellStart"/>
      <w:r w:rsidRPr="004C4DCE">
        <w:rPr>
          <w:rFonts w:ascii="Times New Roman" w:hAnsi="Times New Roman" w:cs="Times New Roman"/>
          <w:sz w:val="28"/>
          <w:szCs w:val="28"/>
        </w:rPr>
        <w:t>Udacity</w:t>
      </w:r>
      <w:proofErr w:type="spellEnd"/>
      <w:r w:rsidRPr="004C4DC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C4DCE">
        <w:rPr>
          <w:rFonts w:ascii="Times New Roman" w:hAnsi="Times New Roman" w:cs="Times New Roman"/>
          <w:sz w:val="28"/>
          <w:szCs w:val="28"/>
        </w:rPr>
        <w:t>Coursera</w:t>
      </w:r>
      <w:proofErr w:type="spellEnd"/>
      <w:r w:rsidRPr="004C4D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C4D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відрізняються від інших, таких як, наприклад </w:t>
      </w:r>
      <w:r w:rsidRPr="004C4DCE">
        <w:rPr>
          <w:rFonts w:ascii="Times New Roman" w:hAnsi="Times New Roman" w:cs="Times New Roman"/>
          <w:sz w:val="28"/>
          <w:szCs w:val="28"/>
        </w:rPr>
        <w:t xml:space="preserve">MIT </w:t>
      </w:r>
      <w:proofErr w:type="spellStart"/>
      <w:r w:rsidRPr="004C4DCE">
        <w:rPr>
          <w:rFonts w:ascii="Times New Roman" w:hAnsi="Times New Roman" w:cs="Times New Roman"/>
          <w:sz w:val="28"/>
          <w:szCs w:val="28"/>
        </w:rPr>
        <w:t>Opencoursware</w:t>
      </w:r>
      <w:proofErr w:type="spellEnd"/>
      <w:r>
        <w:rPr>
          <w:rFonts w:ascii="Times New Roman" w:hAnsi="Times New Roman" w:cs="Times New Roman"/>
          <w:sz w:val="28"/>
          <w:szCs w:val="28"/>
        </w:rPr>
        <w:t>, тим, що являють собою не</w:t>
      </w:r>
      <w:r w:rsidRPr="004C4DCE">
        <w:rPr>
          <w:rFonts w:ascii="Times New Roman" w:hAnsi="Times New Roman" w:cs="Times New Roman"/>
          <w:sz w:val="28"/>
          <w:szCs w:val="28"/>
        </w:rPr>
        <w:t xml:space="preserve"> просто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підбірку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відеолекції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документів</w:t>
      </w:r>
      <w:r w:rsidRPr="004C4DC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A7AA3">
        <w:rPr>
          <w:rFonts w:ascii="Times New Roman" w:hAnsi="Times New Roman" w:cs="Times New Roman"/>
          <w:sz w:val="28"/>
          <w:szCs w:val="28"/>
        </w:rPr>
        <w:t xml:space="preserve"> містять</w:t>
      </w:r>
      <w:r w:rsidRPr="004C4DCE">
        <w:rPr>
          <w:rFonts w:ascii="Times New Roman" w:hAnsi="Times New Roman" w:cs="Times New Roman"/>
          <w:sz w:val="28"/>
          <w:szCs w:val="28"/>
        </w:rPr>
        <w:t xml:space="preserve"> цілий комплекс взаємозв'язаних компонентів</w:t>
      </w:r>
      <w:r w:rsidR="006A7AA3">
        <w:rPr>
          <w:rFonts w:ascii="Times New Roman" w:hAnsi="Times New Roman" w:cs="Times New Roman"/>
          <w:sz w:val="28"/>
          <w:szCs w:val="28"/>
        </w:rPr>
        <w:t>.</w:t>
      </w:r>
    </w:p>
    <w:p w:rsidR="006A7AA3" w:rsidRDefault="006A7AA3" w:rsidP="004C4D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 процес</w:t>
      </w:r>
      <w:r w:rsidRPr="006A7AA3">
        <w:rPr>
          <w:rFonts w:ascii="Times New Roman" w:hAnsi="Times New Roman" w:cs="Times New Roman"/>
          <w:sz w:val="28"/>
          <w:szCs w:val="28"/>
        </w:rPr>
        <w:t xml:space="preserve"> проходження курсів регламентований за часом, що дис</w:t>
      </w:r>
      <w:r>
        <w:rPr>
          <w:rFonts w:ascii="Times New Roman" w:hAnsi="Times New Roman" w:cs="Times New Roman"/>
          <w:sz w:val="28"/>
          <w:szCs w:val="28"/>
        </w:rPr>
        <w:t>циплінує студентів. Кожен курс як</w:t>
      </w:r>
      <w:r w:rsidRPr="006A7AA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A7AA3">
        <w:rPr>
          <w:rFonts w:ascii="Times New Roman" w:hAnsi="Times New Roman" w:cs="Times New Roman"/>
          <w:sz w:val="28"/>
          <w:szCs w:val="28"/>
        </w:rPr>
        <w:t>Udacity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6A7A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 і</w:t>
      </w:r>
      <w:r w:rsidR="0049222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492226">
        <w:rPr>
          <w:rFonts w:ascii="Times New Roman" w:hAnsi="Times New Roman" w:cs="Times New Roman"/>
          <w:sz w:val="28"/>
          <w:szCs w:val="28"/>
        </w:rPr>
        <w:t>Coursera</w:t>
      </w:r>
      <w:proofErr w:type="spellEnd"/>
      <w:r w:rsidR="00492226">
        <w:rPr>
          <w:rFonts w:ascii="Times New Roman" w:hAnsi="Times New Roman" w:cs="Times New Roman"/>
          <w:sz w:val="28"/>
          <w:szCs w:val="28"/>
        </w:rPr>
        <w:t xml:space="preserve">, як правило, </w:t>
      </w:r>
      <w:r w:rsidRPr="006A7AA3">
        <w:rPr>
          <w:rFonts w:ascii="Times New Roman" w:hAnsi="Times New Roman" w:cs="Times New Roman"/>
          <w:sz w:val="28"/>
          <w:szCs w:val="28"/>
        </w:rPr>
        <w:t xml:space="preserve"> трива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6A7AA3">
        <w:rPr>
          <w:rFonts w:ascii="Times New Roman" w:hAnsi="Times New Roman" w:cs="Times New Roman"/>
          <w:sz w:val="28"/>
          <w:szCs w:val="28"/>
        </w:rPr>
        <w:t xml:space="preserve"> 6 або 9 тижнів</w:t>
      </w:r>
      <w:r>
        <w:rPr>
          <w:rFonts w:ascii="Times New Roman" w:hAnsi="Times New Roman" w:cs="Times New Roman"/>
          <w:sz w:val="28"/>
          <w:szCs w:val="28"/>
        </w:rPr>
        <w:t>. Щотижнево</w:t>
      </w:r>
      <w:r w:rsidRPr="006A7AA3">
        <w:rPr>
          <w:rFonts w:ascii="Times New Roman" w:hAnsi="Times New Roman" w:cs="Times New Roman"/>
          <w:sz w:val="28"/>
          <w:szCs w:val="28"/>
        </w:rPr>
        <w:t xml:space="preserve"> студенти отримують черговий блок відеоматеріалів 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r w:rsidRPr="006A7AA3">
        <w:rPr>
          <w:rFonts w:ascii="Times New Roman" w:hAnsi="Times New Roman" w:cs="Times New Roman"/>
          <w:sz w:val="28"/>
          <w:szCs w:val="28"/>
        </w:rPr>
        <w:t xml:space="preserve"> форми питань на розуміння. </w:t>
      </w:r>
      <w:r>
        <w:rPr>
          <w:rFonts w:ascii="Times New Roman" w:hAnsi="Times New Roman" w:cs="Times New Roman"/>
          <w:sz w:val="28"/>
          <w:szCs w:val="28"/>
        </w:rPr>
        <w:t>Наприкін</w:t>
      </w:r>
      <w:r w:rsidRPr="006A7AA3">
        <w:rPr>
          <w:rFonts w:ascii="Times New Roman" w:hAnsi="Times New Roman" w:cs="Times New Roman"/>
          <w:sz w:val="28"/>
          <w:szCs w:val="28"/>
        </w:rPr>
        <w:t xml:space="preserve">ці блоків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6A7AA3">
        <w:rPr>
          <w:rFonts w:ascii="Times New Roman" w:hAnsi="Times New Roman" w:cs="Times New Roman"/>
          <w:sz w:val="28"/>
          <w:szCs w:val="28"/>
        </w:rPr>
        <w:t>даються домашні завдання, які треба виконати до кінця тижня.</w:t>
      </w:r>
    </w:p>
    <w:p w:rsidR="008B7BDB" w:rsidRPr="004C4DCE" w:rsidRDefault="008B7BDB" w:rsidP="004C4D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BDB">
        <w:rPr>
          <w:rFonts w:ascii="Times New Roman" w:hAnsi="Times New Roman" w:cs="Times New Roman"/>
          <w:sz w:val="28"/>
          <w:szCs w:val="28"/>
        </w:rPr>
        <w:t xml:space="preserve">Розглянемо </w:t>
      </w:r>
      <w:r>
        <w:rPr>
          <w:rFonts w:ascii="Times New Roman" w:hAnsi="Times New Roman" w:cs="Times New Roman"/>
          <w:sz w:val="28"/>
          <w:szCs w:val="28"/>
        </w:rPr>
        <w:t xml:space="preserve">весь процес </w:t>
      </w:r>
      <w:r w:rsidRPr="008B7BDB">
        <w:rPr>
          <w:rFonts w:ascii="Times New Roman" w:hAnsi="Times New Roman" w:cs="Times New Roman"/>
          <w:sz w:val="28"/>
          <w:szCs w:val="28"/>
        </w:rPr>
        <w:t>на прикладі двох курсів, я</w:t>
      </w:r>
      <w:r>
        <w:rPr>
          <w:rFonts w:ascii="Times New Roman" w:hAnsi="Times New Roman" w:cs="Times New Roman"/>
          <w:sz w:val="28"/>
          <w:szCs w:val="28"/>
        </w:rPr>
        <w:t>кі зараз проходить автор статті: створення машини-</w:t>
      </w:r>
      <w:r w:rsidRPr="008B7BDB">
        <w:rPr>
          <w:rFonts w:ascii="Times New Roman" w:hAnsi="Times New Roman" w:cs="Times New Roman"/>
          <w:sz w:val="28"/>
          <w:szCs w:val="28"/>
        </w:rPr>
        <w:t>робота</w:t>
      </w:r>
      <w:r>
        <w:rPr>
          <w:rFonts w:ascii="Times New Roman" w:hAnsi="Times New Roman" w:cs="Times New Roman"/>
          <w:sz w:val="28"/>
          <w:szCs w:val="28"/>
        </w:rPr>
        <w:t xml:space="preserve"> (Udacity) і графічні й</w:t>
      </w:r>
      <w:r w:rsidRPr="008B7BDB">
        <w:rPr>
          <w:rFonts w:ascii="Times New Roman" w:hAnsi="Times New Roman" w:cs="Times New Roman"/>
          <w:sz w:val="28"/>
          <w:szCs w:val="28"/>
        </w:rPr>
        <w:t>мовірнісні моделі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BD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B7BDB">
        <w:rPr>
          <w:rFonts w:ascii="Times New Roman" w:hAnsi="Times New Roman" w:cs="Times New Roman"/>
          <w:sz w:val="28"/>
          <w:szCs w:val="28"/>
        </w:rPr>
        <w:t>Coursera</w:t>
      </w:r>
      <w:proofErr w:type="spellEnd"/>
      <w:r w:rsidRPr="008B7BD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49BE" w:rsidRPr="005603EC" w:rsidRDefault="00D753E5" w:rsidP="00B92DDA">
      <w:pPr>
        <w:pStyle w:val="a8"/>
        <w:spacing w:after="0" w:line="360" w:lineRule="auto"/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5250800" cy="4893971"/>
            <wp:effectExtent l="19050" t="0" r="7000" b="0"/>
            <wp:docPr id="26" name="Рисунок 26" descr="D:\My Dropbox\Ira - shared\Стенфорд скриншоты\Udacity gener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:\My Dropbox\Ira - shared\Стенфорд скриншоты\Udacity genera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561" cy="4899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6F3" w:rsidRDefault="00B470EB" w:rsidP="00C55B4E">
      <w:pPr>
        <w:pStyle w:val="a8"/>
        <w:spacing w:after="0"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3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Скріншот</w:t>
      </w:r>
      <w:proofErr w:type="spellEnd"/>
      <w:r w:rsidR="00492226">
        <w:rPr>
          <w:rFonts w:ascii="Times New Roman" w:hAnsi="Times New Roman" w:cs="Times New Roman"/>
          <w:sz w:val="28"/>
          <w:szCs w:val="28"/>
        </w:rPr>
        <w:t xml:space="preserve"> курсу </w:t>
      </w:r>
      <w:r>
        <w:rPr>
          <w:rFonts w:ascii="Times New Roman" w:hAnsi="Times New Roman" w:cs="Times New Roman"/>
          <w:sz w:val="28"/>
          <w:szCs w:val="28"/>
        </w:rPr>
        <w:t xml:space="preserve">«Програмування машини-роботу» </w:t>
      </w:r>
      <w:r w:rsidR="00492226">
        <w:rPr>
          <w:rFonts w:ascii="Times New Roman" w:hAnsi="Times New Roman" w:cs="Times New Roman"/>
          <w:sz w:val="28"/>
          <w:szCs w:val="28"/>
        </w:rPr>
        <w:t>на</w:t>
      </w:r>
      <w:r w:rsidR="00492226" w:rsidRPr="004922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2226">
        <w:rPr>
          <w:rFonts w:ascii="Times New Roman" w:hAnsi="Times New Roman" w:cs="Times New Roman"/>
          <w:sz w:val="28"/>
          <w:szCs w:val="28"/>
        </w:rPr>
        <w:t>Udacity</w:t>
      </w:r>
      <w:proofErr w:type="spellEnd"/>
    </w:p>
    <w:p w:rsidR="00492226" w:rsidRDefault="00492226" w:rsidP="00C55B4E">
      <w:pPr>
        <w:pStyle w:val="a8"/>
        <w:spacing w:after="0"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1906F3" w:rsidRDefault="00127EC4" w:rsidP="00162D9D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скрі</w:t>
      </w:r>
      <w:r w:rsidR="00162D9D" w:rsidRPr="00162D9D">
        <w:rPr>
          <w:rFonts w:ascii="Times New Roman" w:hAnsi="Times New Roman" w:cs="Times New Roman"/>
          <w:sz w:val="28"/>
          <w:szCs w:val="28"/>
        </w:rPr>
        <w:t>ншоті</w:t>
      </w:r>
      <w:proofErr w:type="spellEnd"/>
      <w:r w:rsidR="00162D9D" w:rsidRPr="00162D9D">
        <w:rPr>
          <w:rFonts w:ascii="Times New Roman" w:hAnsi="Times New Roman" w:cs="Times New Roman"/>
          <w:sz w:val="28"/>
          <w:szCs w:val="28"/>
        </w:rPr>
        <w:t xml:space="preserve"> </w:t>
      </w:r>
      <w:r w:rsidR="00B470EB">
        <w:rPr>
          <w:rFonts w:ascii="Times New Roman" w:hAnsi="Times New Roman" w:cs="Times New Roman"/>
          <w:sz w:val="28"/>
          <w:szCs w:val="28"/>
        </w:rPr>
        <w:t>(рис.3</w:t>
      </w:r>
      <w:r w:rsidR="00162D9D">
        <w:rPr>
          <w:rFonts w:ascii="Times New Roman" w:hAnsi="Times New Roman" w:cs="Times New Roman"/>
          <w:sz w:val="28"/>
          <w:szCs w:val="28"/>
        </w:rPr>
        <w:t xml:space="preserve">) </w:t>
      </w:r>
      <w:r w:rsidR="00162D9D" w:rsidRPr="00162D9D">
        <w:rPr>
          <w:rFonts w:ascii="Times New Roman" w:hAnsi="Times New Roman" w:cs="Times New Roman"/>
          <w:sz w:val="28"/>
          <w:szCs w:val="28"/>
        </w:rPr>
        <w:t>показаний курс програ</w:t>
      </w:r>
      <w:r w:rsidR="00162D9D">
        <w:rPr>
          <w:rFonts w:ascii="Times New Roman" w:hAnsi="Times New Roman" w:cs="Times New Roman"/>
          <w:sz w:val="28"/>
          <w:szCs w:val="28"/>
        </w:rPr>
        <w:t>мування машини-робота на Udacity</w:t>
      </w:r>
      <w:r w:rsidR="00162D9D" w:rsidRPr="00162D9D">
        <w:rPr>
          <w:rFonts w:ascii="Times New Roman" w:hAnsi="Times New Roman" w:cs="Times New Roman"/>
          <w:sz w:val="28"/>
          <w:szCs w:val="28"/>
        </w:rPr>
        <w:t xml:space="preserve">. </w:t>
      </w:r>
      <w:r w:rsidR="00162D9D">
        <w:rPr>
          <w:rFonts w:ascii="Times New Roman" w:hAnsi="Times New Roman" w:cs="Times New Roman"/>
          <w:sz w:val="28"/>
          <w:szCs w:val="28"/>
        </w:rPr>
        <w:t>Як бачимо, к</w:t>
      </w:r>
      <w:r w:rsidR="00162D9D" w:rsidRPr="00162D9D">
        <w:rPr>
          <w:rFonts w:ascii="Times New Roman" w:hAnsi="Times New Roman" w:cs="Times New Roman"/>
          <w:sz w:val="28"/>
          <w:szCs w:val="28"/>
        </w:rPr>
        <w:t xml:space="preserve">омпонування інтерфейсу на </w:t>
      </w:r>
      <w:r w:rsidR="00377F21">
        <w:rPr>
          <w:rFonts w:ascii="Times New Roman" w:hAnsi="Times New Roman" w:cs="Times New Roman"/>
          <w:sz w:val="28"/>
          <w:szCs w:val="28"/>
        </w:rPr>
        <w:t>Udacity</w:t>
      </w:r>
      <w:r w:rsidR="00377F21" w:rsidRPr="00162D9D">
        <w:rPr>
          <w:rFonts w:ascii="Times New Roman" w:hAnsi="Times New Roman" w:cs="Times New Roman"/>
          <w:sz w:val="28"/>
          <w:szCs w:val="28"/>
        </w:rPr>
        <w:t xml:space="preserve"> </w:t>
      </w:r>
      <w:r w:rsidR="00162D9D" w:rsidRPr="00162D9D">
        <w:rPr>
          <w:rFonts w:ascii="Times New Roman" w:hAnsi="Times New Roman" w:cs="Times New Roman"/>
          <w:sz w:val="28"/>
          <w:szCs w:val="28"/>
        </w:rPr>
        <w:t>дуже зручне: в центрі показується ви</w:t>
      </w:r>
      <w:r w:rsidR="00377F21">
        <w:rPr>
          <w:rFonts w:ascii="Times New Roman" w:hAnsi="Times New Roman" w:cs="Times New Roman"/>
          <w:sz w:val="28"/>
          <w:szCs w:val="28"/>
        </w:rPr>
        <w:t xml:space="preserve">бране відео або редактор коду, </w:t>
      </w:r>
      <w:r w:rsidR="00162D9D" w:rsidRPr="00162D9D">
        <w:rPr>
          <w:rFonts w:ascii="Times New Roman" w:hAnsi="Times New Roman" w:cs="Times New Roman"/>
          <w:sz w:val="28"/>
          <w:szCs w:val="28"/>
        </w:rPr>
        <w:t>прав</w:t>
      </w:r>
      <w:r w:rsidR="00377F21">
        <w:rPr>
          <w:rFonts w:ascii="Times New Roman" w:hAnsi="Times New Roman" w:cs="Times New Roman"/>
          <w:sz w:val="28"/>
          <w:szCs w:val="28"/>
        </w:rPr>
        <w:t>оруч</w:t>
      </w:r>
      <w:r w:rsidR="00162D9D" w:rsidRPr="00162D9D">
        <w:rPr>
          <w:rFonts w:ascii="Times New Roman" w:hAnsi="Times New Roman" w:cs="Times New Roman"/>
          <w:sz w:val="28"/>
          <w:szCs w:val="28"/>
        </w:rPr>
        <w:t xml:space="preserve"> </w:t>
      </w:r>
      <w:r w:rsidR="00377F21">
        <w:rPr>
          <w:rFonts w:ascii="Times New Roman" w:hAnsi="Times New Roman" w:cs="Times New Roman"/>
          <w:sz w:val="28"/>
          <w:szCs w:val="28"/>
        </w:rPr>
        <w:t>на</w:t>
      </w:r>
      <w:r w:rsidR="00162D9D" w:rsidRPr="00162D9D">
        <w:rPr>
          <w:rFonts w:ascii="Times New Roman" w:hAnsi="Times New Roman" w:cs="Times New Roman"/>
          <w:sz w:val="28"/>
          <w:szCs w:val="28"/>
        </w:rPr>
        <w:t xml:space="preserve">дається перелік </w:t>
      </w:r>
      <w:proofErr w:type="spellStart"/>
      <w:r w:rsidR="00162D9D" w:rsidRPr="00162D9D">
        <w:rPr>
          <w:rFonts w:ascii="Times New Roman" w:hAnsi="Times New Roman" w:cs="Times New Roman"/>
          <w:sz w:val="28"/>
          <w:szCs w:val="28"/>
        </w:rPr>
        <w:t>відеолекцій</w:t>
      </w:r>
      <w:proofErr w:type="spellEnd"/>
      <w:r w:rsidR="00162D9D" w:rsidRPr="00162D9D">
        <w:rPr>
          <w:rFonts w:ascii="Times New Roman" w:hAnsi="Times New Roman" w:cs="Times New Roman"/>
          <w:sz w:val="28"/>
          <w:szCs w:val="28"/>
        </w:rPr>
        <w:t xml:space="preserve"> курсів </w:t>
      </w:r>
      <w:r w:rsidR="00377F21">
        <w:rPr>
          <w:rFonts w:ascii="Times New Roman" w:hAnsi="Times New Roman" w:cs="Times New Roman"/>
          <w:sz w:val="28"/>
          <w:szCs w:val="28"/>
        </w:rPr>
        <w:t>і завдань, знизу надаються коментарі</w:t>
      </w:r>
      <w:r w:rsidR="00162D9D" w:rsidRPr="00162D9D">
        <w:rPr>
          <w:rFonts w:ascii="Times New Roman" w:hAnsi="Times New Roman" w:cs="Times New Roman"/>
          <w:sz w:val="28"/>
          <w:szCs w:val="28"/>
        </w:rPr>
        <w:t>, посилання на форум і додаткові матеріали.</w:t>
      </w:r>
    </w:p>
    <w:p w:rsidR="00377F21" w:rsidRDefault="002A78D6" w:rsidP="00162D9D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Відеолекції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Udacity</w:t>
      </w:r>
      <w:proofErr w:type="spellEnd"/>
      <w:r w:rsidRPr="002A78D6">
        <w:rPr>
          <w:rFonts w:ascii="Times New Roman" w:hAnsi="Times New Roman" w:cs="Times New Roman"/>
          <w:sz w:val="28"/>
          <w:szCs w:val="28"/>
        </w:rPr>
        <w:t xml:space="preserve"> дуже коротк</w:t>
      </w:r>
      <w:r>
        <w:rPr>
          <w:rFonts w:ascii="Times New Roman" w:hAnsi="Times New Roman" w:cs="Times New Roman"/>
          <w:sz w:val="28"/>
          <w:szCs w:val="28"/>
        </w:rPr>
        <w:t>і, зазвичай від 30 секунд - до 7 хвилин. Це є значною перевагою,</w:t>
      </w:r>
      <w:r w:rsidRPr="002A78D6">
        <w:rPr>
          <w:rFonts w:ascii="Times New Roman" w:hAnsi="Times New Roman" w:cs="Times New Roman"/>
          <w:sz w:val="28"/>
          <w:szCs w:val="28"/>
        </w:rPr>
        <w:t xml:space="preserve"> оскільки дуже багато студентів </w:t>
      </w:r>
      <w:proofErr w:type="spellStart"/>
      <w:r w:rsidRPr="002A78D6">
        <w:rPr>
          <w:rFonts w:ascii="Times New Roman" w:hAnsi="Times New Roman" w:cs="Times New Roman"/>
          <w:sz w:val="28"/>
          <w:szCs w:val="28"/>
        </w:rPr>
        <w:t>онлайн-курсів</w:t>
      </w:r>
      <w:proofErr w:type="spellEnd"/>
      <w:r w:rsidRPr="002A78D6">
        <w:rPr>
          <w:rFonts w:ascii="Times New Roman" w:hAnsi="Times New Roman" w:cs="Times New Roman"/>
          <w:sz w:val="28"/>
          <w:szCs w:val="28"/>
        </w:rPr>
        <w:t xml:space="preserve"> поєднують їх проходження з іншими активн</w:t>
      </w:r>
      <w:r>
        <w:rPr>
          <w:rFonts w:ascii="Times New Roman" w:hAnsi="Times New Roman" w:cs="Times New Roman"/>
          <w:sz w:val="28"/>
          <w:szCs w:val="28"/>
        </w:rPr>
        <w:t xml:space="preserve">ими діями </w:t>
      </w:r>
      <w:r w:rsidRPr="002A78D6">
        <w:rPr>
          <w:rFonts w:ascii="Times New Roman" w:hAnsi="Times New Roman" w:cs="Times New Roman"/>
          <w:sz w:val="28"/>
          <w:szCs w:val="28"/>
        </w:rPr>
        <w:t>(листування з колегами, відвідування соціальних мереж,</w:t>
      </w:r>
      <w:r>
        <w:rPr>
          <w:rFonts w:ascii="Times New Roman" w:hAnsi="Times New Roman" w:cs="Times New Roman"/>
          <w:sz w:val="28"/>
          <w:szCs w:val="28"/>
        </w:rPr>
        <w:t xml:space="preserve"> робота тощо</w:t>
      </w:r>
      <w:r w:rsidRPr="002A78D6">
        <w:rPr>
          <w:rFonts w:ascii="Times New Roman" w:hAnsi="Times New Roman" w:cs="Times New Roman"/>
          <w:sz w:val="28"/>
          <w:szCs w:val="28"/>
        </w:rPr>
        <w:t>), що призводить до того, що  довгі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78D6">
        <w:rPr>
          <w:rFonts w:ascii="Times New Roman" w:hAnsi="Times New Roman" w:cs="Times New Roman"/>
          <w:sz w:val="28"/>
          <w:szCs w:val="28"/>
        </w:rPr>
        <w:t xml:space="preserve">(як в MIT </w:t>
      </w:r>
      <w:proofErr w:type="spellStart"/>
      <w:r w:rsidRPr="002A78D6">
        <w:rPr>
          <w:rFonts w:ascii="Times New Roman" w:hAnsi="Times New Roman" w:cs="Times New Roman"/>
          <w:sz w:val="28"/>
          <w:szCs w:val="28"/>
        </w:rPr>
        <w:t>OpenCoursware</w:t>
      </w:r>
      <w:proofErr w:type="spellEnd"/>
      <w:r w:rsidRPr="002A78D6">
        <w:rPr>
          <w:rFonts w:ascii="Times New Roman" w:hAnsi="Times New Roman" w:cs="Times New Roman"/>
          <w:sz w:val="28"/>
          <w:szCs w:val="28"/>
        </w:rPr>
        <w:t>) і</w:t>
      </w:r>
      <w:r w:rsidR="00545B4D">
        <w:rPr>
          <w:rFonts w:ascii="Times New Roman" w:hAnsi="Times New Roman" w:cs="Times New Roman"/>
          <w:sz w:val="28"/>
          <w:szCs w:val="28"/>
        </w:rPr>
        <w:t>,</w:t>
      </w:r>
      <w:r w:rsidRPr="002A78D6">
        <w:rPr>
          <w:rFonts w:ascii="Times New Roman" w:hAnsi="Times New Roman" w:cs="Times New Roman"/>
          <w:sz w:val="28"/>
          <w:szCs w:val="28"/>
        </w:rPr>
        <w:t xml:space="preserve"> навіть</w:t>
      </w:r>
      <w:r w:rsidR="00545B4D">
        <w:rPr>
          <w:rFonts w:ascii="Times New Roman" w:hAnsi="Times New Roman" w:cs="Times New Roman"/>
          <w:sz w:val="28"/>
          <w:szCs w:val="28"/>
        </w:rPr>
        <w:t xml:space="preserve">, не досить тривалі </w:t>
      </w:r>
      <w:r w:rsidRPr="002A78D6">
        <w:rPr>
          <w:rFonts w:ascii="Times New Roman" w:hAnsi="Times New Roman" w:cs="Times New Roman"/>
          <w:sz w:val="28"/>
          <w:szCs w:val="28"/>
        </w:rPr>
        <w:t>(5-15 хвилин) відео</w:t>
      </w:r>
      <w:r w:rsidR="00545B4D">
        <w:rPr>
          <w:rFonts w:ascii="Times New Roman" w:hAnsi="Times New Roman" w:cs="Times New Roman"/>
          <w:sz w:val="28"/>
          <w:szCs w:val="28"/>
        </w:rPr>
        <w:t xml:space="preserve"> </w:t>
      </w:r>
      <w:r w:rsidRPr="002A78D6">
        <w:rPr>
          <w:rFonts w:ascii="Times New Roman" w:hAnsi="Times New Roman" w:cs="Times New Roman"/>
          <w:sz w:val="28"/>
          <w:szCs w:val="28"/>
        </w:rPr>
        <w:t xml:space="preserve">(як в </w:t>
      </w:r>
      <w:proofErr w:type="spellStart"/>
      <w:r w:rsidRPr="002A78D6">
        <w:rPr>
          <w:rFonts w:ascii="Times New Roman" w:hAnsi="Times New Roman" w:cs="Times New Roman"/>
          <w:sz w:val="28"/>
          <w:szCs w:val="28"/>
        </w:rPr>
        <w:t>Coursera</w:t>
      </w:r>
      <w:proofErr w:type="spellEnd"/>
      <w:r w:rsidRPr="002A78D6">
        <w:rPr>
          <w:rFonts w:ascii="Times New Roman" w:hAnsi="Times New Roman" w:cs="Times New Roman"/>
          <w:sz w:val="28"/>
          <w:szCs w:val="28"/>
        </w:rPr>
        <w:t>) викликають певну напругу і незручність.</w:t>
      </w:r>
    </w:p>
    <w:p w:rsidR="003D4FB0" w:rsidRDefault="003D4FB0" w:rsidP="00162D9D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FB0">
        <w:rPr>
          <w:rFonts w:ascii="Times New Roman" w:hAnsi="Times New Roman" w:cs="Times New Roman"/>
          <w:sz w:val="28"/>
          <w:szCs w:val="28"/>
        </w:rPr>
        <w:t xml:space="preserve">Практично після кожного відео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3D4FB0">
        <w:rPr>
          <w:rFonts w:ascii="Times New Roman" w:hAnsi="Times New Roman" w:cs="Times New Roman"/>
          <w:sz w:val="28"/>
          <w:szCs w:val="28"/>
        </w:rPr>
        <w:t xml:space="preserve">дається </w:t>
      </w:r>
      <w:r>
        <w:rPr>
          <w:rFonts w:ascii="Times New Roman" w:hAnsi="Times New Roman" w:cs="Times New Roman"/>
          <w:sz w:val="28"/>
          <w:szCs w:val="28"/>
        </w:rPr>
        <w:t xml:space="preserve">певне </w:t>
      </w:r>
      <w:r w:rsidRPr="003D4FB0">
        <w:rPr>
          <w:rFonts w:ascii="Times New Roman" w:hAnsi="Times New Roman" w:cs="Times New Roman"/>
          <w:sz w:val="28"/>
          <w:szCs w:val="28"/>
        </w:rPr>
        <w:t>питання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4FB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наприклад, о</w:t>
      </w:r>
      <w:r w:rsidRPr="003D4FB0">
        <w:rPr>
          <w:rFonts w:ascii="Times New Roman" w:hAnsi="Times New Roman" w:cs="Times New Roman"/>
          <w:sz w:val="28"/>
          <w:szCs w:val="28"/>
        </w:rPr>
        <w:t>брати з д</w:t>
      </w:r>
      <w:r>
        <w:rPr>
          <w:rFonts w:ascii="Times New Roman" w:hAnsi="Times New Roman" w:cs="Times New Roman"/>
          <w:sz w:val="28"/>
          <w:szCs w:val="28"/>
        </w:rPr>
        <w:t>екількох варі</w:t>
      </w:r>
      <w:r w:rsidRPr="003D4FB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D4FB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3D4FB0">
        <w:rPr>
          <w:rFonts w:ascii="Times New Roman" w:hAnsi="Times New Roman" w:cs="Times New Roman"/>
          <w:sz w:val="28"/>
          <w:szCs w:val="28"/>
        </w:rPr>
        <w:t>в, порахувати і вписати відповідь</w:t>
      </w:r>
      <w:r>
        <w:rPr>
          <w:rFonts w:ascii="Times New Roman" w:hAnsi="Times New Roman" w:cs="Times New Roman"/>
          <w:sz w:val="28"/>
          <w:szCs w:val="28"/>
        </w:rPr>
        <w:t xml:space="preserve"> тощо</w:t>
      </w:r>
      <w:r w:rsidRPr="003D4FB0">
        <w:rPr>
          <w:rFonts w:ascii="Times New Roman" w:hAnsi="Times New Roman" w:cs="Times New Roman"/>
          <w:sz w:val="28"/>
          <w:szCs w:val="28"/>
        </w:rPr>
        <w:t>) або завдання на програмування. Таким чином матеріал, по</w:t>
      </w:r>
      <w:r>
        <w:rPr>
          <w:rFonts w:ascii="Times New Roman" w:hAnsi="Times New Roman" w:cs="Times New Roman"/>
          <w:sz w:val="28"/>
          <w:szCs w:val="28"/>
        </w:rPr>
        <w:t xml:space="preserve">-перше, відразу закріплюється, </w:t>
      </w:r>
      <w:r w:rsidRPr="003D4FB0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-друге, студент отриму</w:t>
      </w:r>
      <w:r w:rsidR="007D005B">
        <w:rPr>
          <w:rFonts w:ascii="Times New Roman" w:hAnsi="Times New Roman" w:cs="Times New Roman"/>
          <w:sz w:val="28"/>
          <w:szCs w:val="28"/>
        </w:rPr>
        <w:t>є</w:t>
      </w:r>
      <w:r w:rsidRPr="003D4FB0">
        <w:rPr>
          <w:rFonts w:ascii="Times New Roman" w:hAnsi="Times New Roman" w:cs="Times New Roman"/>
          <w:sz w:val="28"/>
          <w:szCs w:val="28"/>
        </w:rPr>
        <w:t xml:space="preserve"> зворотний зв'язок</w:t>
      </w:r>
      <w:r>
        <w:rPr>
          <w:rFonts w:ascii="Times New Roman" w:hAnsi="Times New Roman" w:cs="Times New Roman"/>
          <w:sz w:val="28"/>
          <w:szCs w:val="28"/>
        </w:rPr>
        <w:t xml:space="preserve"> негайно</w:t>
      </w:r>
      <w:r w:rsidR="007D005B">
        <w:rPr>
          <w:rFonts w:ascii="Times New Roman" w:hAnsi="Times New Roman" w:cs="Times New Roman"/>
          <w:sz w:val="28"/>
          <w:szCs w:val="28"/>
        </w:rPr>
        <w:t>, саме тому у випадку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4FB0">
        <w:rPr>
          <w:rFonts w:ascii="Times New Roman" w:hAnsi="Times New Roman" w:cs="Times New Roman"/>
          <w:sz w:val="28"/>
          <w:szCs w:val="28"/>
        </w:rPr>
        <w:t>невірно</w:t>
      </w:r>
      <w:r w:rsidR="007D005B">
        <w:rPr>
          <w:rFonts w:ascii="Times New Roman" w:hAnsi="Times New Roman" w:cs="Times New Roman"/>
          <w:sz w:val="28"/>
          <w:szCs w:val="28"/>
        </w:rPr>
        <w:t>го</w:t>
      </w:r>
      <w:r w:rsidRPr="003D4FB0">
        <w:rPr>
          <w:rFonts w:ascii="Times New Roman" w:hAnsi="Times New Roman" w:cs="Times New Roman"/>
          <w:sz w:val="28"/>
          <w:szCs w:val="28"/>
        </w:rPr>
        <w:t xml:space="preserve"> розумінн</w:t>
      </w:r>
      <w:r w:rsidR="007D005B">
        <w:rPr>
          <w:rFonts w:ascii="Times New Roman" w:hAnsi="Times New Roman" w:cs="Times New Roman"/>
          <w:sz w:val="28"/>
          <w:szCs w:val="28"/>
        </w:rPr>
        <w:t>я матеріалу</w:t>
      </w:r>
      <w:r w:rsidRPr="003D4FB0">
        <w:rPr>
          <w:rFonts w:ascii="Times New Roman" w:hAnsi="Times New Roman" w:cs="Times New Roman"/>
          <w:sz w:val="28"/>
          <w:szCs w:val="28"/>
        </w:rPr>
        <w:t xml:space="preserve"> </w:t>
      </w:r>
      <w:r w:rsidR="007D005B">
        <w:rPr>
          <w:rFonts w:ascii="Times New Roman" w:hAnsi="Times New Roman" w:cs="Times New Roman"/>
          <w:sz w:val="28"/>
          <w:szCs w:val="28"/>
        </w:rPr>
        <w:t xml:space="preserve">має можливість ще раз </w:t>
      </w:r>
      <w:r w:rsidRPr="003D4FB0">
        <w:rPr>
          <w:rFonts w:ascii="Times New Roman" w:hAnsi="Times New Roman" w:cs="Times New Roman"/>
          <w:sz w:val="28"/>
          <w:szCs w:val="28"/>
        </w:rPr>
        <w:t>перег</w:t>
      </w:r>
      <w:r w:rsidR="00A445B6">
        <w:rPr>
          <w:rFonts w:ascii="Times New Roman" w:hAnsi="Times New Roman" w:cs="Times New Roman"/>
          <w:sz w:val="28"/>
          <w:szCs w:val="28"/>
        </w:rPr>
        <w:t xml:space="preserve">лянути відео. Окрім </w:t>
      </w:r>
      <w:proofErr w:type="spellStart"/>
      <w:r w:rsidR="00A445B6">
        <w:rPr>
          <w:rFonts w:ascii="Times New Roman" w:hAnsi="Times New Roman" w:cs="Times New Roman"/>
          <w:sz w:val="28"/>
          <w:szCs w:val="28"/>
        </w:rPr>
        <w:t>відео</w:t>
      </w:r>
      <w:r w:rsidR="006C3CC1">
        <w:rPr>
          <w:rFonts w:ascii="Times New Roman" w:hAnsi="Times New Roman" w:cs="Times New Roman"/>
          <w:sz w:val="28"/>
          <w:szCs w:val="28"/>
        </w:rPr>
        <w:t>лекцій</w:t>
      </w:r>
      <w:proofErr w:type="spellEnd"/>
      <w:r w:rsidR="006C3CC1">
        <w:rPr>
          <w:rFonts w:ascii="Times New Roman" w:hAnsi="Times New Roman" w:cs="Times New Roman"/>
          <w:sz w:val="28"/>
          <w:szCs w:val="28"/>
        </w:rPr>
        <w:t xml:space="preserve"> та</w:t>
      </w:r>
      <w:r w:rsidRPr="003D4FB0">
        <w:rPr>
          <w:rFonts w:ascii="Times New Roman" w:hAnsi="Times New Roman" w:cs="Times New Roman"/>
          <w:sz w:val="28"/>
          <w:szCs w:val="28"/>
        </w:rPr>
        <w:t xml:space="preserve"> відео із завданнями</w:t>
      </w:r>
      <w:r w:rsidR="006C3CC1">
        <w:rPr>
          <w:rFonts w:ascii="Times New Roman" w:hAnsi="Times New Roman" w:cs="Times New Roman"/>
          <w:sz w:val="28"/>
          <w:szCs w:val="28"/>
        </w:rPr>
        <w:t>,</w:t>
      </w:r>
      <w:r w:rsidRPr="003D4FB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6C3CC1">
        <w:rPr>
          <w:rFonts w:ascii="Times New Roman" w:hAnsi="Times New Roman" w:cs="Times New Roman"/>
          <w:sz w:val="28"/>
          <w:szCs w:val="28"/>
        </w:rPr>
        <w:t>Udacity</w:t>
      </w:r>
      <w:proofErr w:type="spellEnd"/>
      <w:r w:rsidR="006C3CC1" w:rsidRPr="003D4FB0">
        <w:rPr>
          <w:rFonts w:ascii="Times New Roman" w:hAnsi="Times New Roman" w:cs="Times New Roman"/>
          <w:sz w:val="28"/>
          <w:szCs w:val="28"/>
        </w:rPr>
        <w:t xml:space="preserve"> </w:t>
      </w:r>
      <w:r w:rsidRPr="003D4FB0">
        <w:rPr>
          <w:rFonts w:ascii="Times New Roman" w:hAnsi="Times New Roman" w:cs="Times New Roman"/>
          <w:sz w:val="28"/>
          <w:szCs w:val="28"/>
        </w:rPr>
        <w:t xml:space="preserve">є ще </w:t>
      </w:r>
      <w:r w:rsidR="006C3CC1">
        <w:rPr>
          <w:rFonts w:ascii="Times New Roman" w:hAnsi="Times New Roman" w:cs="Times New Roman"/>
          <w:sz w:val="28"/>
          <w:szCs w:val="28"/>
        </w:rPr>
        <w:t>й так званий</w:t>
      </w:r>
      <w:r w:rsidRPr="003D4FB0">
        <w:rPr>
          <w:rFonts w:ascii="Times New Roman" w:hAnsi="Times New Roman" w:cs="Times New Roman"/>
          <w:sz w:val="28"/>
          <w:szCs w:val="28"/>
        </w:rPr>
        <w:t xml:space="preserve"> "Office </w:t>
      </w:r>
      <w:proofErr w:type="spellStart"/>
      <w:r w:rsidRPr="003D4FB0">
        <w:rPr>
          <w:rFonts w:ascii="Times New Roman" w:hAnsi="Times New Roman" w:cs="Times New Roman"/>
          <w:sz w:val="28"/>
          <w:szCs w:val="28"/>
        </w:rPr>
        <w:t>hours</w:t>
      </w:r>
      <w:proofErr w:type="spellEnd"/>
      <w:r w:rsidRPr="003D4FB0">
        <w:rPr>
          <w:rFonts w:ascii="Times New Roman" w:hAnsi="Times New Roman" w:cs="Times New Roman"/>
          <w:sz w:val="28"/>
          <w:szCs w:val="28"/>
        </w:rPr>
        <w:t>"</w:t>
      </w:r>
      <w:r w:rsidR="006F54EE">
        <w:rPr>
          <w:rFonts w:ascii="Times New Roman" w:hAnsi="Times New Roman" w:cs="Times New Roman"/>
          <w:sz w:val="28"/>
          <w:szCs w:val="28"/>
        </w:rPr>
        <w:t xml:space="preserve"> –</w:t>
      </w:r>
      <w:r w:rsidRPr="003D4FB0">
        <w:rPr>
          <w:rFonts w:ascii="Times New Roman" w:hAnsi="Times New Roman" w:cs="Times New Roman"/>
          <w:sz w:val="28"/>
          <w:szCs w:val="28"/>
        </w:rPr>
        <w:t xml:space="preserve"> відео</w:t>
      </w:r>
      <w:r w:rsidR="006F54EE">
        <w:rPr>
          <w:rFonts w:ascii="Times New Roman" w:hAnsi="Times New Roman" w:cs="Times New Roman"/>
          <w:sz w:val="28"/>
          <w:szCs w:val="28"/>
        </w:rPr>
        <w:t>, де автори курсів</w:t>
      </w:r>
      <w:r w:rsidR="003006DE">
        <w:rPr>
          <w:rFonts w:ascii="Times New Roman" w:hAnsi="Times New Roman" w:cs="Times New Roman"/>
          <w:sz w:val="28"/>
          <w:szCs w:val="28"/>
        </w:rPr>
        <w:t xml:space="preserve"> </w:t>
      </w:r>
      <w:r w:rsidRPr="003D4FB0">
        <w:rPr>
          <w:rFonts w:ascii="Times New Roman" w:hAnsi="Times New Roman" w:cs="Times New Roman"/>
          <w:sz w:val="28"/>
          <w:szCs w:val="28"/>
        </w:rPr>
        <w:t xml:space="preserve">відповідають на найбільш </w:t>
      </w:r>
      <w:r w:rsidR="003006DE">
        <w:rPr>
          <w:rFonts w:ascii="Times New Roman" w:hAnsi="Times New Roman" w:cs="Times New Roman"/>
          <w:sz w:val="28"/>
          <w:szCs w:val="28"/>
        </w:rPr>
        <w:t xml:space="preserve">розповсюджені </w:t>
      </w:r>
      <w:r w:rsidRPr="003D4FB0">
        <w:rPr>
          <w:rFonts w:ascii="Times New Roman" w:hAnsi="Times New Roman" w:cs="Times New Roman"/>
          <w:sz w:val="28"/>
          <w:szCs w:val="28"/>
        </w:rPr>
        <w:t xml:space="preserve">питання, </w:t>
      </w:r>
      <w:r w:rsidR="000C2DBF">
        <w:rPr>
          <w:rFonts w:ascii="Times New Roman" w:hAnsi="Times New Roman" w:cs="Times New Roman"/>
          <w:sz w:val="28"/>
          <w:szCs w:val="28"/>
        </w:rPr>
        <w:t xml:space="preserve">що поставили </w:t>
      </w:r>
      <w:r w:rsidRPr="003D4FB0">
        <w:rPr>
          <w:rFonts w:ascii="Times New Roman" w:hAnsi="Times New Roman" w:cs="Times New Roman"/>
          <w:sz w:val="28"/>
          <w:szCs w:val="28"/>
        </w:rPr>
        <w:t xml:space="preserve">студенти </w:t>
      </w:r>
      <w:r w:rsidR="000C2DBF">
        <w:rPr>
          <w:rFonts w:ascii="Times New Roman" w:hAnsi="Times New Roman" w:cs="Times New Roman"/>
          <w:sz w:val="28"/>
          <w:szCs w:val="28"/>
        </w:rPr>
        <w:t>протягом</w:t>
      </w:r>
      <w:r w:rsidRPr="003D4FB0">
        <w:rPr>
          <w:rFonts w:ascii="Times New Roman" w:hAnsi="Times New Roman" w:cs="Times New Roman"/>
          <w:sz w:val="28"/>
          <w:szCs w:val="28"/>
        </w:rPr>
        <w:t xml:space="preserve"> тижня.</w:t>
      </w:r>
    </w:p>
    <w:p w:rsidR="00433655" w:rsidRPr="003C29F1" w:rsidRDefault="00433655" w:rsidP="00162D9D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655">
        <w:rPr>
          <w:rFonts w:ascii="Times New Roman" w:hAnsi="Times New Roman" w:cs="Times New Roman"/>
          <w:sz w:val="28"/>
          <w:szCs w:val="28"/>
        </w:rPr>
        <w:t>Біль</w:t>
      </w:r>
      <w:r w:rsidR="0041137A">
        <w:rPr>
          <w:rFonts w:ascii="Times New Roman" w:hAnsi="Times New Roman" w:cs="Times New Roman"/>
          <w:sz w:val="28"/>
          <w:szCs w:val="28"/>
        </w:rPr>
        <w:t>шість відео оформлена просто і у</w:t>
      </w:r>
      <w:r w:rsidRPr="00433655">
        <w:rPr>
          <w:rFonts w:ascii="Times New Roman" w:hAnsi="Times New Roman" w:cs="Times New Roman"/>
          <w:sz w:val="28"/>
          <w:szCs w:val="28"/>
        </w:rPr>
        <w:t xml:space="preserve"> неформальному стилі. Лектор пише і малює </w:t>
      </w:r>
      <w:r w:rsidR="0041137A">
        <w:rPr>
          <w:rFonts w:ascii="Times New Roman" w:hAnsi="Times New Roman" w:cs="Times New Roman"/>
          <w:sz w:val="28"/>
          <w:szCs w:val="28"/>
        </w:rPr>
        <w:t>на аркуш</w:t>
      </w:r>
      <w:r w:rsidR="00F6402C">
        <w:rPr>
          <w:rFonts w:ascii="Times New Roman" w:hAnsi="Times New Roman" w:cs="Times New Roman"/>
          <w:sz w:val="28"/>
          <w:szCs w:val="28"/>
        </w:rPr>
        <w:t>і</w:t>
      </w:r>
      <w:r w:rsidRPr="00433655">
        <w:rPr>
          <w:rFonts w:ascii="Times New Roman" w:hAnsi="Times New Roman" w:cs="Times New Roman"/>
          <w:sz w:val="28"/>
          <w:szCs w:val="28"/>
        </w:rPr>
        <w:t xml:space="preserve"> паперу або на планшеті, розп</w:t>
      </w:r>
      <w:r w:rsidR="001E7EF6">
        <w:rPr>
          <w:rFonts w:ascii="Times New Roman" w:hAnsi="Times New Roman" w:cs="Times New Roman"/>
          <w:sz w:val="28"/>
          <w:szCs w:val="28"/>
        </w:rPr>
        <w:t>овідаючи матеріал.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7EF6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ас від часу</w:t>
      </w:r>
      <w:r w:rsidRPr="004336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використовуються </w:t>
      </w:r>
      <w:r w:rsidRPr="00433655">
        <w:rPr>
          <w:rFonts w:ascii="Times New Roman" w:hAnsi="Times New Roman" w:cs="Times New Roman"/>
          <w:sz w:val="28"/>
          <w:szCs w:val="28"/>
        </w:rPr>
        <w:t>відеоролики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655">
        <w:rPr>
          <w:rFonts w:ascii="Times New Roman" w:hAnsi="Times New Roman" w:cs="Times New Roman"/>
          <w:sz w:val="28"/>
          <w:szCs w:val="28"/>
        </w:rPr>
        <w:t>(на</w:t>
      </w:r>
      <w:r>
        <w:rPr>
          <w:rFonts w:ascii="Times New Roman" w:hAnsi="Times New Roman" w:cs="Times New Roman"/>
          <w:sz w:val="28"/>
          <w:szCs w:val="28"/>
        </w:rPr>
        <w:t xml:space="preserve"> зразок відео DARPA </w:t>
      </w:r>
      <w:proofErr w:type="spellStart"/>
      <w:r>
        <w:rPr>
          <w:rFonts w:ascii="Times New Roman" w:hAnsi="Times New Roman" w:cs="Times New Roman"/>
          <w:sz w:val="28"/>
          <w:szCs w:val="28"/>
        </w:rPr>
        <w:t>Challenge</w:t>
      </w:r>
      <w:proofErr w:type="spellEnd"/>
      <w:r>
        <w:rPr>
          <w:rFonts w:ascii="Times New Roman" w:hAnsi="Times New Roman" w:cs="Times New Roman"/>
          <w:sz w:val="28"/>
          <w:szCs w:val="28"/>
        </w:rPr>
        <w:t>) та</w:t>
      </w:r>
      <w:r w:rsidRPr="00433655">
        <w:rPr>
          <w:rFonts w:ascii="Times New Roman" w:hAnsi="Times New Roman" w:cs="Times New Roman"/>
          <w:sz w:val="28"/>
          <w:szCs w:val="28"/>
        </w:rPr>
        <w:t xml:space="preserve"> ілюстрації, показується програмний код. Таке подання </w:t>
      </w:r>
      <w:r>
        <w:rPr>
          <w:rFonts w:ascii="Times New Roman" w:hAnsi="Times New Roman" w:cs="Times New Roman"/>
          <w:sz w:val="28"/>
          <w:szCs w:val="28"/>
        </w:rPr>
        <w:t xml:space="preserve">матеріалу </w:t>
      </w:r>
      <w:r w:rsidRPr="00433655">
        <w:rPr>
          <w:rFonts w:ascii="Times New Roman" w:hAnsi="Times New Roman" w:cs="Times New Roman"/>
          <w:sz w:val="28"/>
          <w:szCs w:val="28"/>
        </w:rPr>
        <w:t>сприймає</w:t>
      </w:r>
      <w:r>
        <w:rPr>
          <w:rFonts w:ascii="Times New Roman" w:hAnsi="Times New Roman" w:cs="Times New Roman"/>
          <w:sz w:val="28"/>
          <w:szCs w:val="28"/>
        </w:rPr>
        <w:t>ться</w:t>
      </w:r>
      <w:r w:rsidR="009D303B">
        <w:rPr>
          <w:rFonts w:ascii="Times New Roman" w:hAnsi="Times New Roman" w:cs="Times New Roman"/>
          <w:sz w:val="28"/>
          <w:szCs w:val="28"/>
        </w:rPr>
        <w:t xml:space="preserve"> більш індивідуалізовано</w:t>
      </w:r>
      <w:r>
        <w:rPr>
          <w:rFonts w:ascii="Times New Roman" w:hAnsi="Times New Roman" w:cs="Times New Roman"/>
          <w:sz w:val="28"/>
          <w:szCs w:val="28"/>
        </w:rPr>
        <w:t>, ніж розповсюджений</w:t>
      </w:r>
      <w:r w:rsidRPr="00433655">
        <w:rPr>
          <w:rFonts w:ascii="Times New Roman" w:hAnsi="Times New Roman" w:cs="Times New Roman"/>
          <w:sz w:val="28"/>
          <w:szCs w:val="28"/>
        </w:rPr>
        <w:t xml:space="preserve"> варіант з комбінуванням презентації і відео лектора. Стиль пода</w:t>
      </w:r>
      <w:r>
        <w:rPr>
          <w:rFonts w:ascii="Times New Roman" w:hAnsi="Times New Roman" w:cs="Times New Roman"/>
          <w:sz w:val="28"/>
          <w:szCs w:val="28"/>
        </w:rPr>
        <w:t>чі</w:t>
      </w:r>
      <w:r w:rsidRPr="00433655">
        <w:rPr>
          <w:rFonts w:ascii="Times New Roman" w:hAnsi="Times New Roman" w:cs="Times New Roman"/>
          <w:sz w:val="28"/>
          <w:szCs w:val="28"/>
        </w:rPr>
        <w:t xml:space="preserve"> матеріалу багато в чому нагадує стиль пояснень</w:t>
      </w:r>
      <w:r>
        <w:rPr>
          <w:rFonts w:ascii="Times New Roman" w:hAnsi="Times New Roman" w:cs="Times New Roman"/>
          <w:sz w:val="28"/>
          <w:szCs w:val="28"/>
        </w:rPr>
        <w:t>, що</w:t>
      </w:r>
      <w:r w:rsidRPr="004336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є характерним</w:t>
      </w:r>
      <w:r w:rsidRPr="0043365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33655">
        <w:rPr>
          <w:rFonts w:ascii="Times New Roman" w:hAnsi="Times New Roman" w:cs="Times New Roman"/>
          <w:sz w:val="28"/>
          <w:szCs w:val="28"/>
        </w:rPr>
        <w:t>Khan</w:t>
      </w:r>
      <w:proofErr w:type="spellEnd"/>
      <w:r w:rsidRPr="004336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3655">
        <w:rPr>
          <w:rFonts w:ascii="Times New Roman" w:hAnsi="Times New Roman" w:cs="Times New Roman"/>
          <w:sz w:val="28"/>
          <w:szCs w:val="28"/>
        </w:rPr>
        <w:t>Academy</w:t>
      </w:r>
      <w:proofErr w:type="spellEnd"/>
      <w:r w:rsidR="00617DFB">
        <w:rPr>
          <w:rFonts w:ascii="Times New Roman" w:hAnsi="Times New Roman" w:cs="Times New Roman"/>
          <w:sz w:val="28"/>
          <w:szCs w:val="28"/>
        </w:rPr>
        <w:t xml:space="preserve"> [14</w:t>
      </w:r>
      <w:r w:rsidR="00617DFB" w:rsidRPr="008E7ED3">
        <w:rPr>
          <w:rFonts w:ascii="Times New Roman" w:hAnsi="Times New Roman" w:cs="Times New Roman"/>
          <w:sz w:val="28"/>
          <w:szCs w:val="28"/>
        </w:rPr>
        <w:t>]</w:t>
      </w:r>
      <w:r w:rsidRPr="00433655">
        <w:rPr>
          <w:rFonts w:ascii="Times New Roman" w:hAnsi="Times New Roman" w:cs="Times New Roman"/>
          <w:sz w:val="28"/>
          <w:szCs w:val="28"/>
        </w:rPr>
        <w:t>.</w:t>
      </w:r>
    </w:p>
    <w:p w:rsidR="00900393" w:rsidRDefault="00F21791" w:rsidP="00160549">
      <w:pPr>
        <w:pStyle w:val="a8"/>
        <w:spacing w:after="0" w:line="360" w:lineRule="auto"/>
        <w:ind w:left="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наприклад, в одному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Pr="00F21791">
        <w:rPr>
          <w:rFonts w:ascii="Times New Roman" w:hAnsi="Times New Roman" w:cs="Times New Roman"/>
          <w:sz w:val="28"/>
          <w:szCs w:val="28"/>
        </w:rPr>
        <w:t>ffice</w:t>
      </w:r>
      <w:proofErr w:type="spellEnd"/>
      <w:r w:rsidRPr="00F21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791">
        <w:rPr>
          <w:rFonts w:ascii="Times New Roman" w:hAnsi="Times New Roman" w:cs="Times New Roman"/>
          <w:sz w:val="28"/>
          <w:szCs w:val="28"/>
        </w:rPr>
        <w:t>hours</w:t>
      </w:r>
      <w:proofErr w:type="spellEnd"/>
      <w:r w:rsidRPr="00F21791">
        <w:rPr>
          <w:rFonts w:ascii="Times New Roman" w:hAnsi="Times New Roman" w:cs="Times New Roman"/>
          <w:sz w:val="28"/>
          <w:szCs w:val="28"/>
        </w:rPr>
        <w:t xml:space="preserve">, який проводився через </w:t>
      </w:r>
      <w:proofErr w:type="spellStart"/>
      <w:r w:rsidR="00363B7B">
        <w:rPr>
          <w:rFonts w:ascii="Times New Roman" w:hAnsi="Times New Roman" w:cs="Times New Roman"/>
          <w:sz w:val="28"/>
          <w:szCs w:val="28"/>
        </w:rPr>
        <w:t>відео</w:t>
      </w:r>
      <w:r w:rsidR="00160549">
        <w:rPr>
          <w:rFonts w:ascii="Times New Roman" w:hAnsi="Times New Roman" w:cs="Times New Roman"/>
          <w:sz w:val="28"/>
          <w:szCs w:val="28"/>
        </w:rPr>
        <w:t>чат</w:t>
      </w:r>
      <w:proofErr w:type="spellEnd"/>
      <w:r w:rsidR="00160549">
        <w:rPr>
          <w:rFonts w:ascii="Times New Roman" w:hAnsi="Times New Roman" w:cs="Times New Roman"/>
          <w:sz w:val="28"/>
          <w:szCs w:val="28"/>
        </w:rPr>
        <w:t xml:space="preserve"> </w:t>
      </w:r>
      <w:r w:rsidRPr="00F2179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21791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F2179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21791">
        <w:rPr>
          <w:rFonts w:ascii="Times New Roman" w:hAnsi="Times New Roman" w:cs="Times New Roman"/>
          <w:sz w:val="28"/>
          <w:szCs w:val="28"/>
        </w:rPr>
        <w:t>hangout</w:t>
      </w:r>
      <w:proofErr w:type="spellEnd"/>
      <w:r w:rsidRPr="00F21791">
        <w:rPr>
          <w:rFonts w:ascii="Times New Roman" w:hAnsi="Times New Roman" w:cs="Times New Roman"/>
          <w:sz w:val="28"/>
          <w:szCs w:val="28"/>
        </w:rPr>
        <w:t xml:space="preserve">) спільно з </w:t>
      </w:r>
      <w:r w:rsidR="00363B7B">
        <w:rPr>
          <w:rFonts w:ascii="Times New Roman" w:hAnsi="Times New Roman" w:cs="Times New Roman"/>
          <w:sz w:val="28"/>
          <w:szCs w:val="28"/>
        </w:rPr>
        <w:t xml:space="preserve">розробником </w:t>
      </w:r>
      <w:proofErr w:type="spellStart"/>
      <w:r w:rsidRPr="00F21791">
        <w:rPr>
          <w:rFonts w:ascii="Times New Roman" w:hAnsi="Times New Roman" w:cs="Times New Roman"/>
          <w:sz w:val="28"/>
          <w:szCs w:val="28"/>
        </w:rPr>
        <w:t>Khan</w:t>
      </w:r>
      <w:proofErr w:type="spellEnd"/>
      <w:r w:rsidRPr="00F21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791">
        <w:rPr>
          <w:rFonts w:ascii="Times New Roman" w:hAnsi="Times New Roman" w:cs="Times New Roman"/>
          <w:sz w:val="28"/>
          <w:szCs w:val="28"/>
        </w:rPr>
        <w:t>Academy</w:t>
      </w:r>
      <w:proofErr w:type="spellEnd"/>
      <w:r w:rsidRPr="00F21791">
        <w:rPr>
          <w:rFonts w:ascii="Times New Roman" w:hAnsi="Times New Roman" w:cs="Times New Roman"/>
          <w:sz w:val="28"/>
          <w:szCs w:val="28"/>
        </w:rPr>
        <w:t>, останній відмітив</w:t>
      </w:r>
      <w:r w:rsidR="00363B7B">
        <w:rPr>
          <w:rFonts w:ascii="Times New Roman" w:hAnsi="Times New Roman" w:cs="Times New Roman"/>
          <w:sz w:val="28"/>
          <w:szCs w:val="28"/>
        </w:rPr>
        <w:t>, що</w:t>
      </w:r>
      <w:r w:rsidRPr="00F21791">
        <w:rPr>
          <w:rFonts w:ascii="Times New Roman" w:hAnsi="Times New Roman" w:cs="Times New Roman"/>
          <w:sz w:val="28"/>
          <w:szCs w:val="28"/>
        </w:rPr>
        <w:t xml:space="preserve"> </w:t>
      </w:r>
      <w:r w:rsidR="00160549">
        <w:rPr>
          <w:rFonts w:ascii="Times New Roman" w:hAnsi="Times New Roman" w:cs="Times New Roman"/>
          <w:sz w:val="28"/>
          <w:szCs w:val="28"/>
        </w:rPr>
        <w:t xml:space="preserve">даний </w:t>
      </w:r>
      <w:r w:rsidRPr="00F21791">
        <w:rPr>
          <w:rFonts w:ascii="Times New Roman" w:hAnsi="Times New Roman" w:cs="Times New Roman"/>
          <w:sz w:val="28"/>
          <w:szCs w:val="28"/>
        </w:rPr>
        <w:t xml:space="preserve">спосіб подання матеріалів </w:t>
      </w:r>
      <w:r w:rsidR="00363B7B">
        <w:rPr>
          <w:rFonts w:ascii="Times New Roman" w:hAnsi="Times New Roman" w:cs="Times New Roman"/>
          <w:sz w:val="28"/>
          <w:szCs w:val="28"/>
        </w:rPr>
        <w:t>є од</w:t>
      </w:r>
      <w:r w:rsidRPr="00F21791">
        <w:rPr>
          <w:rFonts w:ascii="Times New Roman" w:hAnsi="Times New Roman" w:cs="Times New Roman"/>
          <w:sz w:val="28"/>
          <w:szCs w:val="28"/>
        </w:rPr>
        <w:t>н</w:t>
      </w:r>
      <w:r w:rsidR="00363B7B">
        <w:rPr>
          <w:rFonts w:ascii="Times New Roman" w:hAnsi="Times New Roman" w:cs="Times New Roman"/>
          <w:sz w:val="28"/>
          <w:szCs w:val="28"/>
        </w:rPr>
        <w:t>им</w:t>
      </w:r>
      <w:r w:rsidRPr="00F21791">
        <w:rPr>
          <w:rFonts w:ascii="Times New Roman" w:hAnsi="Times New Roman" w:cs="Times New Roman"/>
          <w:sz w:val="28"/>
          <w:szCs w:val="28"/>
        </w:rPr>
        <w:t xml:space="preserve"> </w:t>
      </w:r>
      <w:r w:rsidR="00363B7B">
        <w:rPr>
          <w:rFonts w:ascii="Times New Roman" w:hAnsi="Times New Roman" w:cs="Times New Roman"/>
          <w:sz w:val="28"/>
          <w:szCs w:val="28"/>
        </w:rPr>
        <w:t>і</w:t>
      </w:r>
      <w:r w:rsidRPr="00F21791">
        <w:rPr>
          <w:rFonts w:ascii="Times New Roman" w:hAnsi="Times New Roman" w:cs="Times New Roman"/>
          <w:sz w:val="28"/>
          <w:szCs w:val="28"/>
        </w:rPr>
        <w:t xml:space="preserve">з головних чинників успіху </w:t>
      </w:r>
      <w:r w:rsidR="00363B7B">
        <w:rPr>
          <w:rFonts w:ascii="Times New Roman" w:hAnsi="Times New Roman" w:cs="Times New Roman"/>
          <w:sz w:val="28"/>
          <w:szCs w:val="28"/>
        </w:rPr>
        <w:t xml:space="preserve">цих </w:t>
      </w:r>
      <w:r w:rsidRPr="00F21791">
        <w:rPr>
          <w:rFonts w:ascii="Times New Roman" w:hAnsi="Times New Roman" w:cs="Times New Roman"/>
          <w:sz w:val="28"/>
          <w:szCs w:val="28"/>
        </w:rPr>
        <w:lastRenderedPageBreak/>
        <w:t xml:space="preserve">освітніх платформ, оскільки він створює у </w:t>
      </w:r>
      <w:r w:rsidR="00363B7B">
        <w:rPr>
          <w:rFonts w:ascii="Times New Roman" w:hAnsi="Times New Roman" w:cs="Times New Roman"/>
          <w:sz w:val="28"/>
          <w:szCs w:val="28"/>
        </w:rPr>
        <w:t>тих, хто навчається</w:t>
      </w:r>
      <w:r w:rsidRPr="00F21791">
        <w:rPr>
          <w:rFonts w:ascii="Times New Roman" w:hAnsi="Times New Roman" w:cs="Times New Roman"/>
          <w:sz w:val="28"/>
          <w:szCs w:val="28"/>
        </w:rPr>
        <w:t xml:space="preserve"> відчуття, що </w:t>
      </w:r>
      <w:r w:rsidR="00363B7B">
        <w:rPr>
          <w:rFonts w:ascii="Times New Roman" w:hAnsi="Times New Roman" w:cs="Times New Roman"/>
          <w:sz w:val="28"/>
          <w:szCs w:val="28"/>
        </w:rPr>
        <w:t>їм пояснює хтось близький. П</w:t>
      </w:r>
      <w:r w:rsidRPr="00F21791">
        <w:rPr>
          <w:rFonts w:ascii="Times New Roman" w:hAnsi="Times New Roman" w:cs="Times New Roman"/>
          <w:sz w:val="28"/>
          <w:szCs w:val="28"/>
        </w:rPr>
        <w:t xml:space="preserve">одібний стиль подання матеріалів дозволив свого часу </w:t>
      </w:r>
      <w:proofErr w:type="spellStart"/>
      <w:r w:rsidRPr="00F21791">
        <w:rPr>
          <w:rFonts w:ascii="Times New Roman" w:hAnsi="Times New Roman" w:cs="Times New Roman"/>
          <w:sz w:val="28"/>
          <w:szCs w:val="28"/>
        </w:rPr>
        <w:t>Khan</w:t>
      </w:r>
      <w:proofErr w:type="spellEnd"/>
      <w:r w:rsidRPr="00F21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791">
        <w:rPr>
          <w:rFonts w:ascii="Times New Roman" w:hAnsi="Times New Roman" w:cs="Times New Roman"/>
          <w:sz w:val="28"/>
          <w:szCs w:val="28"/>
        </w:rPr>
        <w:t>Academy</w:t>
      </w:r>
      <w:proofErr w:type="spellEnd"/>
      <w:r w:rsidRPr="00F21791">
        <w:rPr>
          <w:rFonts w:ascii="Times New Roman" w:hAnsi="Times New Roman" w:cs="Times New Roman"/>
          <w:sz w:val="28"/>
          <w:szCs w:val="28"/>
        </w:rPr>
        <w:t xml:space="preserve"> добитися видатних </w:t>
      </w:r>
      <w:r w:rsidR="00363B7B">
        <w:rPr>
          <w:rFonts w:ascii="Times New Roman" w:hAnsi="Times New Roman" w:cs="Times New Roman"/>
          <w:sz w:val="28"/>
          <w:szCs w:val="28"/>
        </w:rPr>
        <w:t>успіхів незважаючи на те</w:t>
      </w:r>
      <w:r w:rsidRPr="00F21791">
        <w:rPr>
          <w:rFonts w:ascii="Times New Roman" w:hAnsi="Times New Roman" w:cs="Times New Roman"/>
          <w:sz w:val="28"/>
          <w:szCs w:val="28"/>
        </w:rPr>
        <w:t xml:space="preserve">, що в мережі була безліч відео з </w:t>
      </w:r>
      <w:r w:rsidR="008314F3">
        <w:rPr>
          <w:rFonts w:ascii="Times New Roman" w:hAnsi="Times New Roman" w:cs="Times New Roman"/>
          <w:sz w:val="28"/>
          <w:szCs w:val="28"/>
        </w:rPr>
        <w:t xml:space="preserve">привабливими </w:t>
      </w:r>
      <w:r w:rsidRPr="00F21791">
        <w:rPr>
          <w:rFonts w:ascii="Times New Roman" w:hAnsi="Times New Roman" w:cs="Times New Roman"/>
          <w:sz w:val="28"/>
          <w:szCs w:val="28"/>
        </w:rPr>
        <w:t xml:space="preserve">ілюстраціями і </w:t>
      </w:r>
      <w:proofErr w:type="spellStart"/>
      <w:r w:rsidRPr="00F21791">
        <w:rPr>
          <w:rFonts w:ascii="Times New Roman" w:hAnsi="Times New Roman" w:cs="Times New Roman"/>
          <w:sz w:val="28"/>
          <w:szCs w:val="28"/>
        </w:rPr>
        <w:t>спецефектами</w:t>
      </w:r>
      <w:proofErr w:type="spellEnd"/>
      <w:r w:rsidRPr="00F21791">
        <w:rPr>
          <w:rFonts w:ascii="Times New Roman" w:hAnsi="Times New Roman" w:cs="Times New Roman"/>
          <w:sz w:val="28"/>
          <w:szCs w:val="28"/>
        </w:rPr>
        <w:t>.</w:t>
      </w:r>
    </w:p>
    <w:p w:rsidR="006106AD" w:rsidRDefault="00B470EB" w:rsidP="00B92DDA">
      <w:pPr>
        <w:pStyle w:val="a8"/>
        <w:spacing w:after="0" w:line="360" w:lineRule="auto"/>
        <w:ind w:left="11" w:hanging="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5180544" cy="3756528"/>
            <wp:effectExtent l="19050" t="0" r="1056" b="0"/>
            <wp:docPr id="6" name="Рисунок 3" descr="D:\My Dropbox\Ira - shared\for Stanford\для статьи\Cours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My Dropbox\Ira - shared\for Stanford\для статьи\Courser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2252" cy="3757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6AD" w:rsidRDefault="00B470EB" w:rsidP="00160549">
      <w:pPr>
        <w:pStyle w:val="a8"/>
        <w:spacing w:after="0" w:line="360" w:lineRule="auto"/>
        <w:ind w:left="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4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Скріншот</w:t>
      </w:r>
      <w:proofErr w:type="spellEnd"/>
      <w:r w:rsidR="001E7EF6">
        <w:rPr>
          <w:rFonts w:ascii="Times New Roman" w:hAnsi="Times New Roman" w:cs="Times New Roman"/>
          <w:sz w:val="28"/>
          <w:szCs w:val="28"/>
        </w:rPr>
        <w:t xml:space="preserve"> курсу </w:t>
      </w:r>
      <w:r>
        <w:rPr>
          <w:rFonts w:ascii="Times New Roman" w:hAnsi="Times New Roman" w:cs="Times New Roman"/>
          <w:sz w:val="28"/>
          <w:szCs w:val="28"/>
        </w:rPr>
        <w:t xml:space="preserve">«Графічні ймовірнісні моделі» </w:t>
      </w:r>
      <w:r w:rsidR="001E7EF6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1E7EF6">
        <w:rPr>
          <w:rFonts w:ascii="Times New Roman" w:hAnsi="Times New Roman" w:cs="Times New Roman"/>
          <w:sz w:val="28"/>
          <w:szCs w:val="28"/>
        </w:rPr>
        <w:t>Coursera</w:t>
      </w:r>
      <w:proofErr w:type="spellEnd"/>
    </w:p>
    <w:p w:rsidR="006106AD" w:rsidRDefault="006106AD" w:rsidP="00160549">
      <w:pPr>
        <w:pStyle w:val="a8"/>
        <w:spacing w:after="0" w:line="360" w:lineRule="auto"/>
        <w:ind w:left="1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6AD" w:rsidRDefault="006106AD" w:rsidP="00160549">
      <w:pPr>
        <w:pStyle w:val="a8"/>
        <w:spacing w:after="0" w:line="360" w:lineRule="auto"/>
        <w:ind w:left="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відміну від </w:t>
      </w:r>
      <w:proofErr w:type="spellStart"/>
      <w:r>
        <w:rPr>
          <w:rFonts w:ascii="Times New Roman" w:hAnsi="Times New Roman" w:cs="Times New Roman"/>
          <w:sz w:val="28"/>
          <w:szCs w:val="28"/>
        </w:rPr>
        <w:t>Udacity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610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Coursera</w:t>
      </w:r>
      <w:proofErr w:type="spellEnd"/>
      <w:r w:rsidRPr="006106AD">
        <w:rPr>
          <w:rFonts w:ascii="Times New Roman" w:hAnsi="Times New Roman" w:cs="Times New Roman"/>
          <w:sz w:val="28"/>
          <w:szCs w:val="28"/>
        </w:rPr>
        <w:t xml:space="preserve"> викорис</w:t>
      </w:r>
      <w:r w:rsidR="008314F3">
        <w:rPr>
          <w:rFonts w:ascii="Times New Roman" w:hAnsi="Times New Roman" w:cs="Times New Roman"/>
          <w:sz w:val="28"/>
          <w:szCs w:val="28"/>
        </w:rPr>
        <w:t xml:space="preserve">товує дещо інший підхід. На </w:t>
      </w:r>
      <w:proofErr w:type="spellStart"/>
      <w:r w:rsidR="008314F3">
        <w:rPr>
          <w:rFonts w:ascii="Times New Roman" w:hAnsi="Times New Roman" w:cs="Times New Roman"/>
          <w:sz w:val="28"/>
          <w:szCs w:val="28"/>
        </w:rPr>
        <w:t>скрі</w:t>
      </w:r>
      <w:r w:rsidRPr="006106AD">
        <w:rPr>
          <w:rFonts w:ascii="Times New Roman" w:hAnsi="Times New Roman" w:cs="Times New Roman"/>
          <w:sz w:val="28"/>
          <w:szCs w:val="28"/>
        </w:rPr>
        <w:t>ншоті</w:t>
      </w:r>
      <w:proofErr w:type="spellEnd"/>
      <w:r w:rsidRPr="006106AD">
        <w:rPr>
          <w:rFonts w:ascii="Times New Roman" w:hAnsi="Times New Roman" w:cs="Times New Roman"/>
          <w:sz w:val="28"/>
          <w:szCs w:val="28"/>
        </w:rPr>
        <w:t xml:space="preserve"> </w:t>
      </w:r>
      <w:r w:rsidR="00B470EB">
        <w:rPr>
          <w:rFonts w:ascii="Times New Roman" w:hAnsi="Times New Roman" w:cs="Times New Roman"/>
          <w:sz w:val="28"/>
          <w:szCs w:val="28"/>
        </w:rPr>
        <w:t>(рис. 4</w:t>
      </w:r>
      <w:r>
        <w:rPr>
          <w:rFonts w:ascii="Times New Roman" w:hAnsi="Times New Roman" w:cs="Times New Roman"/>
          <w:sz w:val="28"/>
          <w:szCs w:val="28"/>
        </w:rPr>
        <w:t>) показано</w:t>
      </w:r>
      <w:r w:rsidRPr="006106AD">
        <w:rPr>
          <w:rFonts w:ascii="Times New Roman" w:hAnsi="Times New Roman" w:cs="Times New Roman"/>
          <w:sz w:val="28"/>
          <w:szCs w:val="28"/>
        </w:rPr>
        <w:t xml:space="preserve"> як виглядає </w:t>
      </w:r>
      <w:r>
        <w:rPr>
          <w:rFonts w:ascii="Times New Roman" w:hAnsi="Times New Roman" w:cs="Times New Roman"/>
          <w:sz w:val="28"/>
          <w:szCs w:val="28"/>
        </w:rPr>
        <w:t xml:space="preserve">їх </w:t>
      </w:r>
      <w:r w:rsidRPr="006106AD">
        <w:rPr>
          <w:rFonts w:ascii="Times New Roman" w:hAnsi="Times New Roman" w:cs="Times New Roman"/>
          <w:sz w:val="28"/>
          <w:szCs w:val="28"/>
        </w:rPr>
        <w:t xml:space="preserve">курс "Графічні візуальні моделі". </w:t>
      </w:r>
      <w:r w:rsidR="008314F3">
        <w:rPr>
          <w:rFonts w:ascii="Times New Roman" w:hAnsi="Times New Roman" w:cs="Times New Roman"/>
          <w:sz w:val="28"/>
          <w:szCs w:val="28"/>
        </w:rPr>
        <w:t>Перелік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відеолекцій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розташований посередині, л</w:t>
      </w:r>
      <w:r w:rsidRPr="006106AD">
        <w:rPr>
          <w:rFonts w:ascii="Times New Roman" w:hAnsi="Times New Roman" w:cs="Times New Roman"/>
          <w:sz w:val="28"/>
          <w:szCs w:val="28"/>
        </w:rPr>
        <w:t>іво</w:t>
      </w:r>
      <w:r w:rsidR="008314F3">
        <w:rPr>
          <w:rFonts w:ascii="Times New Roman" w:hAnsi="Times New Roman" w:cs="Times New Roman"/>
          <w:sz w:val="28"/>
          <w:szCs w:val="28"/>
        </w:rPr>
        <w:t>руч розташоване</w:t>
      </w:r>
      <w:r w:rsidR="00905BBF">
        <w:rPr>
          <w:rFonts w:ascii="Times New Roman" w:hAnsi="Times New Roman" w:cs="Times New Roman"/>
          <w:sz w:val="28"/>
          <w:szCs w:val="28"/>
        </w:rPr>
        <w:t xml:space="preserve"> меню з різними опціями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905BBF">
        <w:rPr>
          <w:rFonts w:ascii="Times New Roman" w:hAnsi="Times New Roman" w:cs="Times New Roman"/>
          <w:sz w:val="28"/>
          <w:szCs w:val="28"/>
        </w:rPr>
        <w:t xml:space="preserve"> </w:t>
      </w:r>
      <w:r w:rsidR="009E58B3">
        <w:rPr>
          <w:rFonts w:ascii="Times New Roman" w:hAnsi="Times New Roman" w:cs="Times New Roman"/>
          <w:sz w:val="28"/>
          <w:szCs w:val="28"/>
        </w:rPr>
        <w:t xml:space="preserve">Розташування </w:t>
      </w:r>
      <w:proofErr w:type="spellStart"/>
      <w:r w:rsidR="009E58B3">
        <w:rPr>
          <w:rFonts w:ascii="Times New Roman" w:hAnsi="Times New Roman" w:cs="Times New Roman"/>
          <w:sz w:val="28"/>
          <w:szCs w:val="28"/>
        </w:rPr>
        <w:t>відеоплеєру</w:t>
      </w:r>
      <w:proofErr w:type="spellEnd"/>
      <w:r w:rsidR="00905BBF" w:rsidRPr="00905BBF">
        <w:rPr>
          <w:rFonts w:ascii="Times New Roman" w:hAnsi="Times New Roman" w:cs="Times New Roman"/>
          <w:sz w:val="28"/>
          <w:szCs w:val="28"/>
        </w:rPr>
        <w:t xml:space="preserve"> в ці</w:t>
      </w:r>
      <w:r w:rsidR="008314F3">
        <w:rPr>
          <w:rFonts w:ascii="Times New Roman" w:hAnsi="Times New Roman" w:cs="Times New Roman"/>
          <w:sz w:val="28"/>
          <w:szCs w:val="28"/>
        </w:rPr>
        <w:t>лому незручне, оскільки при «кліку»</w:t>
      </w:r>
      <w:r w:rsidR="009E58B3">
        <w:rPr>
          <w:rFonts w:ascii="Times New Roman" w:hAnsi="Times New Roman" w:cs="Times New Roman"/>
          <w:sz w:val="28"/>
          <w:szCs w:val="28"/>
        </w:rPr>
        <w:t xml:space="preserve"> поза межами </w:t>
      </w:r>
      <w:proofErr w:type="spellStart"/>
      <w:r w:rsidR="009E58B3">
        <w:rPr>
          <w:rFonts w:ascii="Times New Roman" w:hAnsi="Times New Roman" w:cs="Times New Roman"/>
          <w:sz w:val="28"/>
          <w:szCs w:val="28"/>
        </w:rPr>
        <w:t>відеоплеєру</w:t>
      </w:r>
      <w:proofErr w:type="spellEnd"/>
      <w:r w:rsidR="00905BBF">
        <w:rPr>
          <w:rFonts w:ascii="Times New Roman" w:hAnsi="Times New Roman" w:cs="Times New Roman"/>
          <w:sz w:val="28"/>
          <w:szCs w:val="28"/>
        </w:rPr>
        <w:t xml:space="preserve"> </w:t>
      </w:r>
      <w:r w:rsidR="00905BBF" w:rsidRPr="00905BBF">
        <w:rPr>
          <w:rFonts w:ascii="Times New Roman" w:hAnsi="Times New Roman" w:cs="Times New Roman"/>
          <w:sz w:val="28"/>
          <w:szCs w:val="28"/>
        </w:rPr>
        <w:t>(випадковому або з метою відкрити інші матеріали курсу на новій сторінці</w:t>
      </w:r>
      <w:r w:rsidR="00905BBF">
        <w:rPr>
          <w:rFonts w:ascii="Times New Roman" w:hAnsi="Times New Roman" w:cs="Times New Roman"/>
          <w:sz w:val="28"/>
          <w:szCs w:val="28"/>
        </w:rPr>
        <w:t>), відео закривається</w:t>
      </w:r>
      <w:r w:rsidR="00905BBF" w:rsidRPr="00905BBF">
        <w:rPr>
          <w:rFonts w:ascii="Times New Roman" w:hAnsi="Times New Roman" w:cs="Times New Roman"/>
          <w:sz w:val="28"/>
          <w:szCs w:val="28"/>
        </w:rPr>
        <w:t>. Основна пер</w:t>
      </w:r>
      <w:r w:rsidR="008314F3">
        <w:rPr>
          <w:rFonts w:ascii="Times New Roman" w:hAnsi="Times New Roman" w:cs="Times New Roman"/>
          <w:sz w:val="28"/>
          <w:szCs w:val="28"/>
        </w:rPr>
        <w:t xml:space="preserve">евага підходу </w:t>
      </w:r>
      <w:proofErr w:type="spellStart"/>
      <w:r w:rsidR="008314F3">
        <w:rPr>
          <w:rFonts w:ascii="Times New Roman" w:hAnsi="Times New Roman" w:cs="Times New Roman"/>
          <w:sz w:val="28"/>
          <w:szCs w:val="28"/>
        </w:rPr>
        <w:t>Coursera</w:t>
      </w:r>
      <w:proofErr w:type="spellEnd"/>
      <w:r w:rsidR="008314F3">
        <w:rPr>
          <w:rFonts w:ascii="Times New Roman" w:hAnsi="Times New Roman" w:cs="Times New Roman"/>
          <w:sz w:val="28"/>
          <w:szCs w:val="28"/>
        </w:rPr>
        <w:t xml:space="preserve"> полягає у</w:t>
      </w:r>
      <w:r w:rsidR="00905BBF" w:rsidRPr="00905BBF">
        <w:rPr>
          <w:rFonts w:ascii="Times New Roman" w:hAnsi="Times New Roman" w:cs="Times New Roman"/>
          <w:sz w:val="28"/>
          <w:szCs w:val="28"/>
        </w:rPr>
        <w:t xml:space="preserve"> тому, що він зручний для викладачів.</w:t>
      </w:r>
    </w:p>
    <w:p w:rsidR="005510C6" w:rsidRDefault="00F648A3" w:rsidP="00160549">
      <w:pPr>
        <w:pStyle w:val="a8"/>
        <w:spacing w:after="0" w:line="360" w:lineRule="auto"/>
        <w:ind w:left="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Головна особливість</w:t>
      </w:r>
      <w:r w:rsidR="00BA27C1" w:rsidRPr="00BA27C1">
        <w:rPr>
          <w:rFonts w:ascii="Times New Roman" w:hAnsi="Times New Roman" w:cs="Times New Roman"/>
          <w:sz w:val="28"/>
          <w:szCs w:val="28"/>
        </w:rPr>
        <w:t xml:space="preserve"> масових </w:t>
      </w:r>
      <w:proofErr w:type="spellStart"/>
      <w:r w:rsidR="00BA27C1" w:rsidRPr="00BA27C1">
        <w:rPr>
          <w:rFonts w:ascii="Times New Roman" w:hAnsi="Times New Roman" w:cs="Times New Roman"/>
          <w:sz w:val="28"/>
          <w:szCs w:val="28"/>
        </w:rPr>
        <w:t>онлайнових</w:t>
      </w:r>
      <w:proofErr w:type="spellEnd"/>
      <w:r w:rsidR="00BA27C1" w:rsidRPr="00BA27C1">
        <w:rPr>
          <w:rFonts w:ascii="Times New Roman" w:hAnsi="Times New Roman" w:cs="Times New Roman"/>
          <w:sz w:val="28"/>
          <w:szCs w:val="28"/>
        </w:rPr>
        <w:t xml:space="preserve"> курсів полягає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BA27C1" w:rsidRPr="00BA27C1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ому</w:t>
      </w:r>
      <w:r w:rsidR="00BA27C1" w:rsidRPr="00BA27C1">
        <w:rPr>
          <w:rFonts w:ascii="Times New Roman" w:hAnsi="Times New Roman" w:cs="Times New Roman"/>
          <w:sz w:val="28"/>
          <w:szCs w:val="28"/>
        </w:rPr>
        <w:t xml:space="preserve">, що  </w:t>
      </w:r>
      <w:r>
        <w:rPr>
          <w:rFonts w:ascii="Times New Roman" w:hAnsi="Times New Roman" w:cs="Times New Roman"/>
          <w:sz w:val="28"/>
          <w:szCs w:val="28"/>
        </w:rPr>
        <w:t xml:space="preserve">оскільки у </w:t>
      </w:r>
      <w:r w:rsidR="001E7EF6">
        <w:rPr>
          <w:rFonts w:ascii="Times New Roman" w:hAnsi="Times New Roman" w:cs="Times New Roman"/>
          <w:sz w:val="28"/>
          <w:szCs w:val="28"/>
        </w:rPr>
        <w:t>викладачів немає можливості</w:t>
      </w:r>
      <w:r w:rsidR="00BA27C1" w:rsidRPr="00BA27C1">
        <w:rPr>
          <w:rFonts w:ascii="Times New Roman" w:hAnsi="Times New Roman" w:cs="Times New Roman"/>
          <w:sz w:val="28"/>
          <w:szCs w:val="28"/>
        </w:rPr>
        <w:t xml:space="preserve"> читати відповіді кожного студента, тому частково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27C1" w:rsidRPr="00BA27C1">
        <w:rPr>
          <w:rFonts w:ascii="Times New Roman" w:hAnsi="Times New Roman" w:cs="Times New Roman"/>
          <w:sz w:val="28"/>
          <w:szCs w:val="28"/>
        </w:rPr>
        <w:t>(за рахунок форумів і співтовариств) це завдання виконують самі студенти, а частково - тести і  завдання на програмування, які проход</w:t>
      </w:r>
      <w:r>
        <w:rPr>
          <w:rFonts w:ascii="Times New Roman" w:hAnsi="Times New Roman" w:cs="Times New Roman"/>
          <w:sz w:val="28"/>
          <w:szCs w:val="28"/>
        </w:rPr>
        <w:t xml:space="preserve">ять автоматичну перевірку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валідаці</w:t>
      </w:r>
      <w:r w:rsidR="00BA27C1" w:rsidRPr="00BA27C1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="00BA27C1" w:rsidRPr="00BA27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58B3">
        <w:rPr>
          <w:rFonts w:ascii="Times New Roman" w:hAnsi="Times New Roman" w:cs="Times New Roman"/>
          <w:sz w:val="28"/>
          <w:szCs w:val="28"/>
        </w:rPr>
        <w:t>Н</w:t>
      </w:r>
      <w:r w:rsidR="005510C6">
        <w:rPr>
          <w:rFonts w:ascii="Times New Roman" w:hAnsi="Times New Roman" w:cs="Times New Roman"/>
          <w:sz w:val="28"/>
          <w:szCs w:val="28"/>
        </w:rPr>
        <w:t xml:space="preserve">е завжди у викладача </w:t>
      </w:r>
      <w:proofErr w:type="spellStart"/>
      <w:r w:rsidR="005510C6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5510C6">
        <w:rPr>
          <w:rFonts w:ascii="Times New Roman" w:hAnsi="Times New Roman" w:cs="Times New Roman"/>
          <w:sz w:val="28"/>
          <w:szCs w:val="28"/>
        </w:rPr>
        <w:t xml:space="preserve"> курсів є </w:t>
      </w:r>
      <w:r w:rsidR="005510C6">
        <w:rPr>
          <w:rFonts w:ascii="Times New Roman" w:hAnsi="Times New Roman" w:cs="Times New Roman"/>
          <w:sz w:val="28"/>
          <w:szCs w:val="28"/>
        </w:rPr>
        <w:lastRenderedPageBreak/>
        <w:t>можливість послідовно викласти свою думку</w:t>
      </w:r>
      <w:r w:rsidR="00E43144">
        <w:rPr>
          <w:rFonts w:ascii="Times New Roman" w:hAnsi="Times New Roman" w:cs="Times New Roman"/>
          <w:sz w:val="28"/>
          <w:szCs w:val="28"/>
        </w:rPr>
        <w:t xml:space="preserve">, тому для студентів </w:t>
      </w:r>
      <w:r w:rsidR="005510C6">
        <w:rPr>
          <w:rFonts w:ascii="Times New Roman" w:hAnsi="Times New Roman" w:cs="Times New Roman"/>
          <w:sz w:val="28"/>
          <w:szCs w:val="28"/>
        </w:rPr>
        <w:t xml:space="preserve">одним </w:t>
      </w:r>
      <w:r w:rsidR="005510C6" w:rsidRPr="005510C6">
        <w:rPr>
          <w:rFonts w:ascii="Times New Roman" w:hAnsi="Times New Roman" w:cs="Times New Roman"/>
          <w:sz w:val="28"/>
          <w:szCs w:val="28"/>
        </w:rPr>
        <w:t xml:space="preserve"> з </w:t>
      </w:r>
      <w:r w:rsidR="005510C6">
        <w:rPr>
          <w:rFonts w:ascii="Times New Roman" w:hAnsi="Times New Roman" w:cs="Times New Roman"/>
          <w:sz w:val="28"/>
          <w:szCs w:val="28"/>
        </w:rPr>
        <w:t>най</w:t>
      </w:r>
      <w:r w:rsidR="005510C6" w:rsidRPr="005510C6">
        <w:rPr>
          <w:rFonts w:ascii="Times New Roman" w:hAnsi="Times New Roman" w:cs="Times New Roman"/>
          <w:sz w:val="28"/>
          <w:szCs w:val="28"/>
        </w:rPr>
        <w:t xml:space="preserve">кращих способів зрозуміти </w:t>
      </w:r>
      <w:r w:rsidR="005510C6">
        <w:rPr>
          <w:rFonts w:ascii="Times New Roman" w:hAnsi="Times New Roman" w:cs="Times New Roman"/>
          <w:sz w:val="28"/>
          <w:szCs w:val="28"/>
        </w:rPr>
        <w:t>певні процеси</w:t>
      </w:r>
      <w:r w:rsidR="00E43144">
        <w:rPr>
          <w:rFonts w:ascii="Times New Roman" w:hAnsi="Times New Roman" w:cs="Times New Roman"/>
          <w:sz w:val="28"/>
          <w:szCs w:val="28"/>
        </w:rPr>
        <w:t xml:space="preserve"> є необхідність їх </w:t>
      </w:r>
      <w:proofErr w:type="spellStart"/>
      <w:r w:rsidR="00E43144">
        <w:rPr>
          <w:rFonts w:ascii="Times New Roman" w:hAnsi="Times New Roman" w:cs="Times New Roman"/>
          <w:sz w:val="28"/>
          <w:szCs w:val="28"/>
        </w:rPr>
        <w:t>зпрограмувати</w:t>
      </w:r>
      <w:proofErr w:type="spellEnd"/>
      <w:r w:rsidR="00E43144">
        <w:rPr>
          <w:rFonts w:ascii="Times New Roman" w:hAnsi="Times New Roman" w:cs="Times New Roman"/>
          <w:sz w:val="28"/>
          <w:szCs w:val="28"/>
        </w:rPr>
        <w:t>. За даних умов, відповідно,</w:t>
      </w:r>
      <w:r w:rsidR="005510C6" w:rsidRPr="005510C6">
        <w:rPr>
          <w:rFonts w:ascii="Times New Roman" w:hAnsi="Times New Roman" w:cs="Times New Roman"/>
          <w:sz w:val="28"/>
          <w:szCs w:val="28"/>
        </w:rPr>
        <w:t xml:space="preserve"> істотно </w:t>
      </w:r>
      <w:r w:rsidR="00E43144">
        <w:rPr>
          <w:rFonts w:ascii="Times New Roman" w:hAnsi="Times New Roman" w:cs="Times New Roman"/>
          <w:sz w:val="28"/>
          <w:szCs w:val="28"/>
        </w:rPr>
        <w:t xml:space="preserve">підвищується </w:t>
      </w:r>
      <w:r w:rsidR="005510C6" w:rsidRPr="005510C6">
        <w:rPr>
          <w:rFonts w:ascii="Times New Roman" w:hAnsi="Times New Roman" w:cs="Times New Roman"/>
          <w:sz w:val="28"/>
          <w:szCs w:val="28"/>
        </w:rPr>
        <w:t>роль навичок програмування, хоч</w:t>
      </w:r>
      <w:r w:rsidR="00E43144">
        <w:rPr>
          <w:rFonts w:ascii="Times New Roman" w:hAnsi="Times New Roman" w:cs="Times New Roman"/>
          <w:sz w:val="28"/>
          <w:szCs w:val="28"/>
        </w:rPr>
        <w:t xml:space="preserve"> б</w:t>
      </w:r>
      <w:r w:rsidR="005510C6" w:rsidRPr="005510C6">
        <w:rPr>
          <w:rFonts w:ascii="Times New Roman" w:hAnsi="Times New Roman" w:cs="Times New Roman"/>
          <w:sz w:val="28"/>
          <w:szCs w:val="28"/>
        </w:rPr>
        <w:t xml:space="preserve"> </w:t>
      </w:r>
      <w:r w:rsidR="00E43144">
        <w:rPr>
          <w:rFonts w:ascii="Times New Roman" w:hAnsi="Times New Roman" w:cs="Times New Roman"/>
          <w:sz w:val="28"/>
          <w:szCs w:val="28"/>
        </w:rPr>
        <w:t xml:space="preserve"> </w:t>
      </w:r>
      <w:r w:rsidR="005510C6" w:rsidRPr="005510C6">
        <w:rPr>
          <w:rFonts w:ascii="Times New Roman" w:hAnsi="Times New Roman" w:cs="Times New Roman"/>
          <w:sz w:val="28"/>
          <w:szCs w:val="28"/>
        </w:rPr>
        <w:t>на базовому рівні. Саме тому</w:t>
      </w:r>
      <w:r w:rsidR="00E43144">
        <w:rPr>
          <w:rFonts w:ascii="Times New Roman" w:hAnsi="Times New Roman" w:cs="Times New Roman"/>
          <w:sz w:val="28"/>
          <w:szCs w:val="28"/>
        </w:rPr>
        <w:t>,</w:t>
      </w:r>
      <w:r w:rsidR="005510C6" w:rsidRPr="005510C6">
        <w:rPr>
          <w:rFonts w:ascii="Times New Roman" w:hAnsi="Times New Roman" w:cs="Times New Roman"/>
          <w:sz w:val="28"/>
          <w:szCs w:val="28"/>
        </w:rPr>
        <w:t xml:space="preserve"> завдання на програмування з'являються не лише в курсах по комп'ютерних науках, але </w:t>
      </w:r>
      <w:r w:rsidR="00E43144">
        <w:rPr>
          <w:rFonts w:ascii="Times New Roman" w:hAnsi="Times New Roman" w:cs="Times New Roman"/>
          <w:sz w:val="28"/>
          <w:szCs w:val="28"/>
        </w:rPr>
        <w:t>й</w:t>
      </w:r>
      <w:r w:rsidR="005510C6" w:rsidRPr="005510C6">
        <w:rPr>
          <w:rFonts w:ascii="Times New Roman" w:hAnsi="Times New Roman" w:cs="Times New Roman"/>
          <w:sz w:val="28"/>
          <w:szCs w:val="28"/>
        </w:rPr>
        <w:t xml:space="preserve"> в ек</w:t>
      </w:r>
      <w:r w:rsidR="00E43144">
        <w:rPr>
          <w:rFonts w:ascii="Times New Roman" w:hAnsi="Times New Roman" w:cs="Times New Roman"/>
          <w:sz w:val="28"/>
          <w:szCs w:val="28"/>
        </w:rPr>
        <w:t>ономічних і математичних курсах. Крім того значна</w:t>
      </w:r>
      <w:r w:rsidR="005510C6" w:rsidRPr="005510C6">
        <w:rPr>
          <w:rFonts w:ascii="Times New Roman" w:hAnsi="Times New Roman" w:cs="Times New Roman"/>
          <w:sz w:val="28"/>
          <w:szCs w:val="28"/>
        </w:rPr>
        <w:t xml:space="preserve">  частина курсів містить </w:t>
      </w:r>
      <w:r w:rsidR="00E43144">
        <w:rPr>
          <w:rFonts w:ascii="Times New Roman" w:hAnsi="Times New Roman" w:cs="Times New Roman"/>
          <w:sz w:val="28"/>
          <w:szCs w:val="28"/>
        </w:rPr>
        <w:t xml:space="preserve">окремі, хоча й </w:t>
      </w:r>
      <w:r w:rsidR="005510C6" w:rsidRPr="005510C6">
        <w:rPr>
          <w:rFonts w:ascii="Times New Roman" w:hAnsi="Times New Roman" w:cs="Times New Roman"/>
          <w:sz w:val="28"/>
          <w:szCs w:val="28"/>
        </w:rPr>
        <w:t>необов'язкові</w:t>
      </w:r>
      <w:r w:rsidR="00E43144">
        <w:rPr>
          <w:rFonts w:ascii="Times New Roman" w:hAnsi="Times New Roman" w:cs="Times New Roman"/>
          <w:sz w:val="28"/>
          <w:szCs w:val="28"/>
        </w:rPr>
        <w:t>,</w:t>
      </w:r>
      <w:r w:rsidR="005510C6" w:rsidRPr="005510C6">
        <w:rPr>
          <w:rFonts w:ascii="Times New Roman" w:hAnsi="Times New Roman" w:cs="Times New Roman"/>
          <w:sz w:val="28"/>
          <w:szCs w:val="28"/>
        </w:rPr>
        <w:t xml:space="preserve"> розділи з відео по програмуванню і по лінійній алгебрі.</w:t>
      </w:r>
    </w:p>
    <w:p w:rsidR="00712704" w:rsidRDefault="00712704" w:rsidP="00160549">
      <w:pPr>
        <w:pStyle w:val="a8"/>
        <w:spacing w:after="0" w:line="360" w:lineRule="auto"/>
        <w:ind w:lef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704">
        <w:rPr>
          <w:rFonts w:ascii="Times New Roman" w:hAnsi="Times New Roman" w:cs="Times New Roman"/>
          <w:sz w:val="28"/>
          <w:szCs w:val="28"/>
        </w:rPr>
        <w:t>Завдання на програму</w:t>
      </w:r>
      <w:r>
        <w:rPr>
          <w:rFonts w:ascii="Times New Roman" w:hAnsi="Times New Roman" w:cs="Times New Roman"/>
          <w:sz w:val="28"/>
          <w:szCs w:val="28"/>
        </w:rPr>
        <w:t xml:space="preserve">вання є в курсах обох платформ: як в </w:t>
      </w:r>
      <w:r w:rsidRPr="007127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704">
        <w:rPr>
          <w:rFonts w:ascii="Times New Roman" w:hAnsi="Times New Roman" w:cs="Times New Roman"/>
          <w:sz w:val="28"/>
          <w:szCs w:val="28"/>
        </w:rPr>
        <w:t>Udacity</w:t>
      </w:r>
      <w:proofErr w:type="spellEnd"/>
      <w:r w:rsidRPr="0071270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так і в </w:t>
      </w:r>
      <w:proofErr w:type="spellStart"/>
      <w:r w:rsidRPr="00712704">
        <w:rPr>
          <w:rFonts w:ascii="Times New Roman" w:hAnsi="Times New Roman" w:cs="Times New Roman"/>
          <w:sz w:val="28"/>
          <w:szCs w:val="28"/>
        </w:rPr>
        <w:t>Coursera</w:t>
      </w:r>
      <w:proofErr w:type="spellEnd"/>
      <w:r w:rsidRPr="00712704">
        <w:rPr>
          <w:rFonts w:ascii="Times New Roman" w:hAnsi="Times New Roman" w:cs="Times New Roman"/>
          <w:sz w:val="28"/>
          <w:szCs w:val="28"/>
        </w:rPr>
        <w:t>, проте реалізова</w:t>
      </w:r>
      <w:r w:rsidR="0073196B">
        <w:rPr>
          <w:rFonts w:ascii="Times New Roman" w:hAnsi="Times New Roman" w:cs="Times New Roman"/>
          <w:sz w:val="28"/>
          <w:szCs w:val="28"/>
        </w:rPr>
        <w:t>ні вони по-різному. В</w:t>
      </w:r>
      <w:r w:rsidRPr="007127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704">
        <w:rPr>
          <w:rFonts w:ascii="Times New Roman" w:hAnsi="Times New Roman" w:cs="Times New Roman"/>
          <w:sz w:val="28"/>
          <w:szCs w:val="28"/>
        </w:rPr>
        <w:t>Udacity</w:t>
      </w:r>
      <w:proofErr w:type="spellEnd"/>
      <w:r w:rsidRPr="00712704">
        <w:rPr>
          <w:rFonts w:ascii="Times New Roman" w:hAnsi="Times New Roman" w:cs="Times New Roman"/>
          <w:sz w:val="28"/>
          <w:szCs w:val="28"/>
        </w:rPr>
        <w:t xml:space="preserve"> вони зустрічаються в усіх курсах, а сам їх функціонал реалізований ширше </w:t>
      </w:r>
      <w:r w:rsidR="0073196B">
        <w:rPr>
          <w:rFonts w:ascii="Times New Roman" w:hAnsi="Times New Roman" w:cs="Times New Roman"/>
          <w:sz w:val="28"/>
          <w:szCs w:val="28"/>
        </w:rPr>
        <w:t>й зручніше</w:t>
      </w:r>
      <w:r w:rsidRPr="00712704">
        <w:rPr>
          <w:rFonts w:ascii="Times New Roman" w:hAnsi="Times New Roman" w:cs="Times New Roman"/>
          <w:sz w:val="28"/>
          <w:szCs w:val="28"/>
        </w:rPr>
        <w:t>:</w:t>
      </w:r>
      <w:r w:rsidR="0073196B">
        <w:rPr>
          <w:rFonts w:ascii="Times New Roman" w:hAnsi="Times New Roman" w:cs="Times New Roman"/>
          <w:sz w:val="28"/>
          <w:szCs w:val="28"/>
        </w:rPr>
        <w:t xml:space="preserve"> задачі</w:t>
      </w:r>
      <w:r w:rsidRPr="00712704">
        <w:rPr>
          <w:rFonts w:ascii="Times New Roman" w:hAnsi="Times New Roman" w:cs="Times New Roman"/>
          <w:sz w:val="28"/>
          <w:szCs w:val="28"/>
        </w:rPr>
        <w:t xml:space="preserve"> на програмування використовуються </w:t>
      </w:r>
      <w:r w:rsidR="0073196B">
        <w:rPr>
          <w:rFonts w:ascii="Times New Roman" w:hAnsi="Times New Roman" w:cs="Times New Roman"/>
          <w:sz w:val="28"/>
          <w:szCs w:val="28"/>
        </w:rPr>
        <w:t xml:space="preserve">таким чином, що </w:t>
      </w:r>
      <w:r w:rsidRPr="00712704">
        <w:rPr>
          <w:rFonts w:ascii="Times New Roman" w:hAnsi="Times New Roman" w:cs="Times New Roman"/>
          <w:sz w:val="28"/>
          <w:szCs w:val="28"/>
        </w:rPr>
        <w:t>не від</w:t>
      </w:r>
      <w:r w:rsidR="0073196B">
        <w:rPr>
          <w:rFonts w:ascii="Times New Roman" w:hAnsi="Times New Roman" w:cs="Times New Roman"/>
          <w:sz w:val="28"/>
          <w:szCs w:val="28"/>
        </w:rPr>
        <w:t xml:space="preserve">окремлюються </w:t>
      </w:r>
      <w:r w:rsidRPr="00712704">
        <w:rPr>
          <w:rFonts w:ascii="Times New Roman" w:hAnsi="Times New Roman" w:cs="Times New Roman"/>
          <w:sz w:val="28"/>
          <w:szCs w:val="28"/>
        </w:rPr>
        <w:t>від іншого змісту, а органічно ч</w:t>
      </w:r>
      <w:r w:rsidR="0073196B">
        <w:rPr>
          <w:rFonts w:ascii="Times New Roman" w:hAnsi="Times New Roman" w:cs="Times New Roman"/>
          <w:sz w:val="28"/>
          <w:szCs w:val="28"/>
        </w:rPr>
        <w:t>ергуються з тестовими питаннями.</w:t>
      </w:r>
      <w:r w:rsidRPr="00712704">
        <w:rPr>
          <w:rFonts w:ascii="Times New Roman" w:hAnsi="Times New Roman" w:cs="Times New Roman"/>
          <w:sz w:val="28"/>
          <w:szCs w:val="28"/>
        </w:rPr>
        <w:t xml:space="preserve"> </w:t>
      </w:r>
      <w:r w:rsidR="0073196B">
        <w:rPr>
          <w:rFonts w:ascii="Times New Roman" w:hAnsi="Times New Roman" w:cs="Times New Roman"/>
          <w:sz w:val="28"/>
          <w:szCs w:val="28"/>
        </w:rPr>
        <w:t>Крім того,</w:t>
      </w:r>
      <w:r w:rsidRPr="00712704">
        <w:rPr>
          <w:rFonts w:ascii="Times New Roman" w:hAnsi="Times New Roman" w:cs="Times New Roman"/>
          <w:sz w:val="28"/>
          <w:szCs w:val="28"/>
        </w:rPr>
        <w:t xml:space="preserve"> писати і запускати код можна </w:t>
      </w:r>
      <w:r w:rsidR="0073196B">
        <w:rPr>
          <w:rFonts w:ascii="Times New Roman" w:hAnsi="Times New Roman" w:cs="Times New Roman"/>
          <w:sz w:val="28"/>
          <w:szCs w:val="28"/>
        </w:rPr>
        <w:t xml:space="preserve">відразу </w:t>
      </w:r>
      <w:r w:rsidRPr="00712704">
        <w:rPr>
          <w:rFonts w:ascii="Times New Roman" w:hAnsi="Times New Roman" w:cs="Times New Roman"/>
          <w:sz w:val="28"/>
          <w:szCs w:val="28"/>
        </w:rPr>
        <w:t>у браузері.</w:t>
      </w:r>
    </w:p>
    <w:p w:rsidR="002A33C4" w:rsidRDefault="002A33C4" w:rsidP="00160549">
      <w:pPr>
        <w:pStyle w:val="a8"/>
        <w:spacing w:after="0" w:line="360" w:lineRule="auto"/>
        <w:ind w:left="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Особливості та переваги кожної з цих освітніх платформ можна підсумувати у наступній таблиці (табл.1)</w:t>
      </w:r>
    </w:p>
    <w:p w:rsidR="002A33C4" w:rsidRDefault="002A33C4" w:rsidP="002A33C4">
      <w:pPr>
        <w:pStyle w:val="a8"/>
        <w:spacing w:after="0" w:line="360" w:lineRule="auto"/>
        <w:ind w:left="11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Таблиця 1.</w:t>
      </w:r>
    </w:p>
    <w:p w:rsidR="002A33C4" w:rsidRDefault="002A33C4" w:rsidP="002A33C4">
      <w:pPr>
        <w:pStyle w:val="a8"/>
        <w:spacing w:after="0" w:line="360" w:lineRule="auto"/>
        <w:ind w:left="11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Порівняльна характеристика освітніх платформ </w:t>
      </w:r>
      <w:proofErr w:type="spellStart"/>
      <w:r>
        <w:rPr>
          <w:rFonts w:ascii="Times New Roman" w:hAnsi="Times New Roman" w:cs="Times New Roman"/>
          <w:sz w:val="28"/>
          <w:szCs w:val="28"/>
        </w:rPr>
        <w:t>Udacity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</w:t>
      </w:r>
      <w:r w:rsidRPr="002A3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3C4">
        <w:rPr>
          <w:rFonts w:ascii="Times New Roman" w:hAnsi="Times New Roman" w:cs="Times New Roman"/>
          <w:sz w:val="28"/>
          <w:szCs w:val="28"/>
        </w:rPr>
        <w:t>Coursera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38"/>
        <w:gridCol w:w="3389"/>
        <w:gridCol w:w="4322"/>
      </w:tblGrid>
      <w:tr w:rsidR="0001066A" w:rsidRPr="002A33C4" w:rsidTr="002A33C4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A33C4" w:rsidRPr="002A33C4" w:rsidRDefault="002A33C4" w:rsidP="002A33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3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Ознаки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A33C4" w:rsidRPr="002A33C4" w:rsidRDefault="002A33C4" w:rsidP="002A33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A3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Udacity</w:t>
            </w:r>
            <w:proofErr w:type="spellEnd"/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A33C4" w:rsidRPr="002A33C4" w:rsidRDefault="002A33C4" w:rsidP="002A33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A3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Coursera</w:t>
            </w:r>
            <w:proofErr w:type="spellEnd"/>
          </w:p>
        </w:tc>
      </w:tr>
      <w:tr w:rsidR="0001066A" w:rsidRPr="002A33C4" w:rsidTr="002A33C4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A33C4" w:rsidRPr="002A33C4" w:rsidRDefault="002A33C4" w:rsidP="002A33C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Компоновка інтерфейсу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A33C4" w:rsidRPr="002A33C4" w:rsidRDefault="002A33C4" w:rsidP="004B26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Відео або</w:t>
            </w:r>
            <w:r w:rsidRPr="002A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вікно з кодом посередині</w:t>
            </w:r>
            <w:r w:rsidRPr="002A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праворуч - перелік відео та</w:t>
            </w:r>
            <w:r w:rsidRPr="002A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r w:rsidRPr="002A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ь</w:t>
            </w:r>
            <w:r w:rsidRPr="002A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</w:t>
            </w:r>
            <w:r w:rsidRPr="002A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низу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-</w:t>
            </w:r>
            <w:r w:rsidRPr="002A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додаткові матеріали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A33C4" w:rsidRPr="002A33C4" w:rsidRDefault="004B26A4" w:rsidP="004B26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Пункти</w:t>
            </w:r>
            <w:r w:rsidR="002A33C4" w:rsidRPr="002A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меню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 ліворуч</w:t>
            </w:r>
            <w:r w:rsidR="002A33C4" w:rsidRPr="002A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зміст - по центру, ві</w:t>
            </w:r>
            <w:r w:rsidR="002A33C4" w:rsidRPr="002A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део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  <w:r w:rsidR="002A33C4" w:rsidRPr="002A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поверх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змісту</w:t>
            </w:r>
            <w:r w:rsidR="002A33C4" w:rsidRPr="002A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що утворюю незручності)</w:t>
            </w:r>
          </w:p>
        </w:tc>
      </w:tr>
      <w:tr w:rsidR="0001066A" w:rsidRPr="002A33C4" w:rsidTr="002A33C4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A33C4" w:rsidRPr="002A33C4" w:rsidRDefault="002A33C4" w:rsidP="002A33C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Відео-лекції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A33C4" w:rsidRPr="002A33C4" w:rsidRDefault="004B26A4" w:rsidP="004B26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9E5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Переважно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1-3-хвилині відео із </w:t>
            </w:r>
            <w:r w:rsidR="002A33C4" w:rsidRPr="002A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r w:rsidR="009E5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дання</w:t>
            </w:r>
            <w:r w:rsidR="002A33C4" w:rsidRPr="002A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відразу після їх перегляду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A33C4" w:rsidRPr="002A33C4" w:rsidRDefault="009E58B3" w:rsidP="004B26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Переважно 5</w:t>
            </w:r>
            <w:r w:rsidR="002A33C4" w:rsidRPr="002A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-15</w:t>
            </w:r>
            <w:r w:rsidR="004B2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 хвилинні відео із завданнями та питаннями в процесі перегляду (незручності виникають за умов регулярного перемикання між курсами та іншими завданнями )</w:t>
            </w:r>
          </w:p>
        </w:tc>
      </w:tr>
      <w:tr w:rsidR="0001066A" w:rsidRPr="002A33C4" w:rsidTr="002A33C4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A33C4" w:rsidRPr="002A33C4" w:rsidRDefault="002A33C4" w:rsidP="002A33C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r w:rsidRPr="002A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ня/питання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A33C4" w:rsidRPr="002A33C4" w:rsidRDefault="004B26A4" w:rsidP="004B26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Після кожного ві</w:t>
            </w:r>
            <w:r w:rsidR="002A33C4" w:rsidRPr="002A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део,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багато </w:t>
            </w:r>
            <w:r w:rsidR="002A33C4" w:rsidRPr="002A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програм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ування на Пітоні</w:t>
            </w:r>
            <w:r w:rsidR="002A33C4" w:rsidRPr="002A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відразу в браузері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A33C4" w:rsidRPr="002A33C4" w:rsidRDefault="004B26A4" w:rsidP="004B26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Од</w:t>
            </w:r>
            <w:r w:rsidR="002A33C4" w:rsidRPr="002A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</w:t>
            </w:r>
            <w:r w:rsidR="002A33C4" w:rsidRPr="002A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-два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питання на одне ві</w:t>
            </w:r>
            <w:r w:rsidR="002A33C4" w:rsidRPr="002A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део, програм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ування  лише в декількох курсах</w:t>
            </w:r>
          </w:p>
        </w:tc>
      </w:tr>
      <w:tr w:rsidR="0001066A" w:rsidRPr="002A33C4" w:rsidTr="002A33C4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A33C4" w:rsidRPr="002A33C4" w:rsidRDefault="00360C74" w:rsidP="002A33C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Стиль подачі матері</w:t>
            </w:r>
            <w:r w:rsidR="002A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алу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A33C4" w:rsidRPr="002A33C4" w:rsidRDefault="004B26A4" w:rsidP="00360C7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Неформал</w:t>
            </w:r>
            <w:r w:rsidR="0036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ьний (інколи з гумором), із серйо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зним упором на практичне застосування, багато малюється від руки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A33C4" w:rsidRPr="002A33C4" w:rsidRDefault="00207B48" w:rsidP="00207B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Традиційний</w:t>
            </w:r>
            <w:r w:rsidR="004B2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що поєднує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відеозапис </w:t>
            </w:r>
            <w:r w:rsidR="002A33C4" w:rsidRPr="002A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класичної лекції, презентаці</w:t>
            </w:r>
            <w:r w:rsidR="002A33C4" w:rsidRPr="002A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 w:rsidR="002A33C4" w:rsidRPr="002A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малюється від рики поверх презентаці</w:t>
            </w:r>
            <w:r w:rsidR="002A33C4" w:rsidRPr="002A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й</w:t>
            </w:r>
          </w:p>
        </w:tc>
      </w:tr>
      <w:tr w:rsidR="0001066A" w:rsidRPr="002A33C4" w:rsidTr="002A33C4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A33C4" w:rsidRPr="002A33C4" w:rsidRDefault="00207B48" w:rsidP="002A33C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Роз</w:t>
            </w:r>
            <w:r w:rsidR="002A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</w:t>
            </w:r>
            <w:r w:rsidR="002A33C4" w:rsidRPr="002A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</w:t>
            </w:r>
            <w:r w:rsidR="002A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 курсу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A33C4" w:rsidRPr="002A33C4" w:rsidRDefault="002A33C4" w:rsidP="00207B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Ча</w:t>
            </w:r>
            <w:r w:rsidR="00207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стіше створюється «з нуля», рідше – на основі діючих університетських курсів</w:t>
            </w:r>
            <w:r w:rsidRPr="002A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 w:rsidR="00207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чітка практична спрямованість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A33C4" w:rsidRPr="002A33C4" w:rsidRDefault="00207B48" w:rsidP="00207B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Створюється на основі діючих курсів провідних університетів світу</w:t>
            </w:r>
            <w:r w:rsidR="002A33C4" w:rsidRPr="002A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практична спрямованість притаманна лише певній частині курсів</w:t>
            </w:r>
          </w:p>
        </w:tc>
      </w:tr>
      <w:tr w:rsidR="0001066A" w:rsidRPr="002A33C4" w:rsidTr="002A33C4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A33C4" w:rsidRPr="002A33C4" w:rsidRDefault="002A33C4" w:rsidP="002A33C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Тематика курсі</w:t>
            </w:r>
            <w:r w:rsidRPr="002A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A33C4" w:rsidRPr="002A33C4" w:rsidRDefault="00207B48" w:rsidP="00207B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 основному - інформатика, в майбутньому плануються й інші курси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A33C4" w:rsidRPr="002A33C4" w:rsidRDefault="00207B48" w:rsidP="002A33C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Більш широкий спектр охоплення: інформатика, економіка, математика, медицина тощо</w:t>
            </w:r>
          </w:p>
        </w:tc>
      </w:tr>
      <w:tr w:rsidR="0001066A" w:rsidRPr="002A33C4" w:rsidTr="002A33C4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A33C4" w:rsidRPr="002A33C4" w:rsidRDefault="002A33C4" w:rsidP="002A33C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Програмування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A33C4" w:rsidRPr="002A33C4" w:rsidRDefault="002A33C4" w:rsidP="00207B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</w:t>
            </w:r>
            <w:r w:rsidR="00207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вдання на програмування поєднуються з </w:t>
            </w:r>
            <w:r w:rsidRPr="002A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r w:rsidR="00207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  <w:r w:rsidRPr="002A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део, запускают</w:t>
            </w:r>
            <w:r w:rsidR="00207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ься та</w:t>
            </w:r>
            <w:r w:rsidRPr="002A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направляют</w:t>
            </w:r>
            <w:r w:rsidR="00207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ь</w:t>
            </w:r>
            <w:r w:rsidRPr="002A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ся </w:t>
            </w:r>
            <w:r w:rsidR="00207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відразу в браузері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A33C4" w:rsidRPr="002A33C4" w:rsidRDefault="002A33C4" w:rsidP="00207B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</w:t>
            </w:r>
            <w:r w:rsidR="00207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r w:rsidRPr="002A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дан</w:t>
            </w:r>
            <w:r w:rsidR="00207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</w:t>
            </w:r>
            <w:r w:rsidRPr="002A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</w:t>
            </w:r>
            <w:r w:rsidR="00207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які пов’язані з програмуванням оформлені окремим розділом, потребують посилань та </w:t>
            </w:r>
            <w:proofErr w:type="spellStart"/>
            <w:r w:rsidR="00207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валідації</w:t>
            </w:r>
            <w:proofErr w:type="spellEnd"/>
          </w:p>
        </w:tc>
      </w:tr>
      <w:tr w:rsidR="0001066A" w:rsidRPr="002A33C4" w:rsidTr="002A33C4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A33C4" w:rsidRPr="002A33C4" w:rsidRDefault="002A33C4" w:rsidP="002A33C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Конкурентні переваги 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A33C4" w:rsidRPr="002A33C4" w:rsidRDefault="00207B48" w:rsidP="00977C1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Бі</w:t>
            </w:r>
            <w:r w:rsidR="002A33C4" w:rsidRPr="002A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ьш якісні та практично спрямовані</w:t>
            </w:r>
            <w:r w:rsidR="002A33C4" w:rsidRPr="002A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курс</w:t>
            </w:r>
            <w:r w:rsidR="000B0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и</w:t>
            </w:r>
            <w:r w:rsidR="002A33C4" w:rsidRPr="002A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 w:rsidR="00977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зручні </w:t>
            </w:r>
            <w:proofErr w:type="spellStart"/>
            <w:r w:rsidR="00977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фукнціонал</w:t>
            </w:r>
            <w:proofErr w:type="spellEnd"/>
            <w:r w:rsidR="00977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і</w:t>
            </w:r>
            <w:r w:rsidR="002A33C4" w:rsidRPr="002A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нтерфейс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A33C4" w:rsidRPr="002A33C4" w:rsidRDefault="00977C19" w:rsidP="000106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Більша кі</w:t>
            </w:r>
            <w:r w:rsidR="002A33C4" w:rsidRPr="002A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ькість та </w:t>
            </w:r>
            <w:r w:rsidR="002A33C4" w:rsidRPr="002A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010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різноманітність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курсі</w:t>
            </w:r>
            <w:r w:rsidR="0022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в, </w:t>
            </w:r>
            <w:bookmarkStart w:id="0" w:name="_GoBack"/>
            <w:r w:rsidR="00010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легкість перекладу успішних університетських курсів в он-лайнові, активне використання брендів провідних університетів світу</w:t>
            </w:r>
            <w:bookmarkEnd w:id="0"/>
          </w:p>
        </w:tc>
      </w:tr>
    </w:tbl>
    <w:p w:rsidR="002A33C4" w:rsidRDefault="002A33C4" w:rsidP="002A33C4">
      <w:pPr>
        <w:pStyle w:val="a8"/>
        <w:spacing w:after="0" w:line="360" w:lineRule="auto"/>
        <w:ind w:left="1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55CC" w:rsidRDefault="00856F76" w:rsidP="00856F76">
      <w:pPr>
        <w:pStyle w:val="a8"/>
        <w:spacing w:after="0" w:line="360" w:lineRule="auto"/>
        <w:ind w:left="11" w:firstLine="709"/>
        <w:jc w:val="both"/>
      </w:pPr>
      <w:r w:rsidRPr="00856F76">
        <w:rPr>
          <w:rFonts w:ascii="Times New Roman" w:hAnsi="Times New Roman" w:cs="Times New Roman"/>
          <w:sz w:val="28"/>
          <w:szCs w:val="28"/>
        </w:rPr>
        <w:t xml:space="preserve">В цілому </w:t>
      </w:r>
      <w:r>
        <w:rPr>
          <w:rFonts w:ascii="Times New Roman" w:hAnsi="Times New Roman" w:cs="Times New Roman"/>
          <w:sz w:val="28"/>
          <w:szCs w:val="28"/>
        </w:rPr>
        <w:t xml:space="preserve">як  </w:t>
      </w:r>
      <w:r w:rsidRPr="007127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704">
        <w:rPr>
          <w:rFonts w:ascii="Times New Roman" w:hAnsi="Times New Roman" w:cs="Times New Roman"/>
          <w:sz w:val="28"/>
          <w:szCs w:val="28"/>
        </w:rPr>
        <w:t>Udacity</w:t>
      </w:r>
      <w:proofErr w:type="spellEnd"/>
      <w:r w:rsidRPr="0071270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так </w:t>
      </w:r>
      <w:r w:rsidR="003D3D35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704">
        <w:rPr>
          <w:rFonts w:ascii="Times New Roman" w:hAnsi="Times New Roman" w:cs="Times New Roman"/>
          <w:sz w:val="28"/>
          <w:szCs w:val="28"/>
        </w:rPr>
        <w:t>Coursera</w:t>
      </w:r>
      <w:proofErr w:type="spellEnd"/>
      <w:r w:rsidRPr="00856F76">
        <w:rPr>
          <w:rFonts w:ascii="Times New Roman" w:hAnsi="Times New Roman" w:cs="Times New Roman"/>
          <w:sz w:val="28"/>
          <w:szCs w:val="28"/>
        </w:rPr>
        <w:t xml:space="preserve"> </w:t>
      </w:r>
      <w:r w:rsidR="003D3D35">
        <w:rPr>
          <w:rFonts w:ascii="Times New Roman" w:hAnsi="Times New Roman" w:cs="Times New Roman"/>
          <w:sz w:val="28"/>
          <w:szCs w:val="28"/>
        </w:rPr>
        <w:t>на</w:t>
      </w:r>
      <w:r w:rsidRPr="00856F76">
        <w:rPr>
          <w:rFonts w:ascii="Times New Roman" w:hAnsi="Times New Roman" w:cs="Times New Roman"/>
          <w:sz w:val="28"/>
          <w:szCs w:val="28"/>
        </w:rPr>
        <w:t xml:space="preserve">дають </w:t>
      </w:r>
      <w:r w:rsidR="003D3D35">
        <w:rPr>
          <w:rFonts w:ascii="Times New Roman" w:hAnsi="Times New Roman" w:cs="Times New Roman"/>
          <w:sz w:val="28"/>
          <w:szCs w:val="28"/>
        </w:rPr>
        <w:t xml:space="preserve">студентам </w:t>
      </w:r>
      <w:r w:rsidRPr="00856F76">
        <w:rPr>
          <w:rFonts w:ascii="Times New Roman" w:hAnsi="Times New Roman" w:cs="Times New Roman"/>
          <w:sz w:val="28"/>
          <w:szCs w:val="28"/>
        </w:rPr>
        <w:t xml:space="preserve">все, що необхідно для успішного освоєння більшості дисциплін. Саме цим вони вигідно відрізняються </w:t>
      </w:r>
      <w:r w:rsidR="00EC6C6F">
        <w:rPr>
          <w:rFonts w:ascii="Times New Roman" w:hAnsi="Times New Roman" w:cs="Times New Roman"/>
          <w:sz w:val="28"/>
          <w:szCs w:val="28"/>
        </w:rPr>
        <w:t xml:space="preserve">як </w:t>
      </w:r>
      <w:r w:rsidRPr="00856F76">
        <w:rPr>
          <w:rFonts w:ascii="Times New Roman" w:hAnsi="Times New Roman" w:cs="Times New Roman"/>
          <w:sz w:val="28"/>
          <w:szCs w:val="28"/>
        </w:rPr>
        <w:t>від аналогів</w:t>
      </w:r>
      <w:r w:rsidR="00EC6C6F">
        <w:rPr>
          <w:rFonts w:ascii="Times New Roman" w:hAnsi="Times New Roman" w:cs="Times New Roman"/>
          <w:sz w:val="28"/>
          <w:szCs w:val="28"/>
        </w:rPr>
        <w:t xml:space="preserve">, так </w:t>
      </w:r>
      <w:r w:rsidRPr="00856F76">
        <w:rPr>
          <w:rFonts w:ascii="Times New Roman" w:hAnsi="Times New Roman" w:cs="Times New Roman"/>
          <w:sz w:val="28"/>
          <w:szCs w:val="28"/>
        </w:rPr>
        <w:t xml:space="preserve">і від більшості </w:t>
      </w:r>
      <w:r w:rsidR="00EC6C6F">
        <w:rPr>
          <w:rFonts w:ascii="Times New Roman" w:hAnsi="Times New Roman" w:cs="Times New Roman"/>
          <w:sz w:val="28"/>
          <w:szCs w:val="28"/>
        </w:rPr>
        <w:t xml:space="preserve">своїх </w:t>
      </w:r>
      <w:r w:rsidRPr="00856F76">
        <w:rPr>
          <w:rFonts w:ascii="Times New Roman" w:hAnsi="Times New Roman" w:cs="Times New Roman"/>
          <w:sz w:val="28"/>
          <w:szCs w:val="28"/>
        </w:rPr>
        <w:t>попередників, в яких добре в</w:t>
      </w:r>
      <w:r w:rsidR="00332122">
        <w:rPr>
          <w:rFonts w:ascii="Times New Roman" w:hAnsi="Times New Roman" w:cs="Times New Roman"/>
          <w:sz w:val="28"/>
          <w:szCs w:val="28"/>
        </w:rPr>
        <w:t>иконувалася тільки одна функція</w:t>
      </w:r>
      <w:r w:rsidRPr="00856F76">
        <w:rPr>
          <w:rFonts w:ascii="Times New Roman" w:hAnsi="Times New Roman" w:cs="Times New Roman"/>
          <w:sz w:val="28"/>
          <w:szCs w:val="28"/>
        </w:rPr>
        <w:t xml:space="preserve"> - донесення матеріалу у вигляді </w:t>
      </w:r>
      <w:proofErr w:type="spellStart"/>
      <w:r w:rsidRPr="00856F76">
        <w:rPr>
          <w:rFonts w:ascii="Times New Roman" w:hAnsi="Times New Roman" w:cs="Times New Roman"/>
          <w:sz w:val="28"/>
          <w:szCs w:val="28"/>
        </w:rPr>
        <w:t>відеолекцій</w:t>
      </w:r>
      <w:proofErr w:type="spellEnd"/>
      <w:r w:rsidRPr="00856F76">
        <w:rPr>
          <w:rFonts w:ascii="Times New Roman" w:hAnsi="Times New Roman" w:cs="Times New Roman"/>
          <w:sz w:val="28"/>
          <w:szCs w:val="28"/>
        </w:rPr>
        <w:t xml:space="preserve">, але не було </w:t>
      </w:r>
      <w:r w:rsidR="008A083E">
        <w:rPr>
          <w:rFonts w:ascii="Times New Roman" w:hAnsi="Times New Roman" w:cs="Times New Roman"/>
          <w:sz w:val="28"/>
          <w:szCs w:val="28"/>
        </w:rPr>
        <w:t>перевірки розуміння та</w:t>
      </w:r>
      <w:r w:rsidRPr="00856F76">
        <w:rPr>
          <w:rFonts w:ascii="Times New Roman" w:hAnsi="Times New Roman" w:cs="Times New Roman"/>
          <w:sz w:val="28"/>
          <w:szCs w:val="28"/>
        </w:rPr>
        <w:t xml:space="preserve"> напрацювання навичок через рішення практичних завдань.</w:t>
      </w:r>
      <w:r w:rsidR="00CB31B8" w:rsidRPr="00CB31B8">
        <w:t xml:space="preserve"> </w:t>
      </w:r>
    </w:p>
    <w:p w:rsidR="00856F76" w:rsidRDefault="00CB31B8" w:rsidP="00856F76">
      <w:pPr>
        <w:pStyle w:val="a8"/>
        <w:spacing w:after="0" w:line="360" w:lineRule="auto"/>
        <w:ind w:left="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Тестові питання, завдання на розрахунки</w:t>
      </w:r>
      <w:r w:rsidRPr="00CB31B8">
        <w:rPr>
          <w:rFonts w:ascii="Times New Roman" w:hAnsi="Times New Roman" w:cs="Times New Roman"/>
          <w:sz w:val="28"/>
          <w:szCs w:val="28"/>
        </w:rPr>
        <w:t xml:space="preserve"> і програмування йдуть відразу після відео,</w:t>
      </w:r>
      <w:r>
        <w:rPr>
          <w:rFonts w:ascii="Times New Roman" w:hAnsi="Times New Roman" w:cs="Times New Roman"/>
          <w:sz w:val="28"/>
          <w:szCs w:val="28"/>
        </w:rPr>
        <w:t xml:space="preserve"> що дозволяє</w:t>
      </w:r>
      <w:r w:rsidRPr="00CB31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студентам</w:t>
      </w:r>
      <w:r w:rsidRPr="00CB31B8">
        <w:rPr>
          <w:rFonts w:ascii="Times New Roman" w:hAnsi="Times New Roman" w:cs="Times New Roman"/>
          <w:sz w:val="28"/>
          <w:szCs w:val="28"/>
        </w:rPr>
        <w:t xml:space="preserve"> відразу оцінюва</w:t>
      </w:r>
      <w:r>
        <w:rPr>
          <w:rFonts w:ascii="Times New Roman" w:hAnsi="Times New Roman" w:cs="Times New Roman"/>
          <w:sz w:val="28"/>
          <w:szCs w:val="28"/>
        </w:rPr>
        <w:t>ти правильність свого розуміння, а</w:t>
      </w:r>
      <w:r w:rsidRPr="00CB31B8">
        <w:rPr>
          <w:rFonts w:ascii="Times New Roman" w:hAnsi="Times New Roman" w:cs="Times New Roman"/>
          <w:sz w:val="28"/>
          <w:szCs w:val="28"/>
        </w:rPr>
        <w:t xml:space="preserve"> </w:t>
      </w:r>
      <w:r w:rsidR="00332122">
        <w:rPr>
          <w:rFonts w:ascii="Times New Roman" w:hAnsi="Times New Roman" w:cs="Times New Roman"/>
          <w:sz w:val="28"/>
          <w:szCs w:val="28"/>
        </w:rPr>
        <w:t xml:space="preserve">встановлені </w:t>
      </w:r>
      <w:r>
        <w:rPr>
          <w:rFonts w:ascii="Times New Roman" w:hAnsi="Times New Roman" w:cs="Times New Roman"/>
          <w:sz w:val="28"/>
          <w:szCs w:val="28"/>
        </w:rPr>
        <w:t>часові о</w:t>
      </w:r>
      <w:r w:rsidRPr="00CB31B8">
        <w:rPr>
          <w:rFonts w:ascii="Times New Roman" w:hAnsi="Times New Roman" w:cs="Times New Roman"/>
          <w:sz w:val="28"/>
          <w:szCs w:val="28"/>
        </w:rPr>
        <w:t>бмеження дисциплінують. Домашні завдання, виконання яких мож</w:t>
      </w:r>
      <w:r>
        <w:rPr>
          <w:rFonts w:ascii="Times New Roman" w:hAnsi="Times New Roman" w:cs="Times New Roman"/>
          <w:sz w:val="28"/>
          <w:szCs w:val="28"/>
        </w:rPr>
        <w:t>е займати від десяти хвилин до двох</w:t>
      </w:r>
      <w:r w:rsidRPr="00CB31B8">
        <w:rPr>
          <w:rFonts w:ascii="Times New Roman" w:hAnsi="Times New Roman" w:cs="Times New Roman"/>
          <w:sz w:val="28"/>
          <w:szCs w:val="28"/>
        </w:rPr>
        <w:t xml:space="preserve"> днів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B31B8">
        <w:rPr>
          <w:rFonts w:ascii="Times New Roman" w:hAnsi="Times New Roman" w:cs="Times New Roman"/>
          <w:sz w:val="28"/>
          <w:szCs w:val="28"/>
        </w:rPr>
        <w:t>залежно від курсу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B31B8">
        <w:rPr>
          <w:rFonts w:ascii="Times New Roman" w:hAnsi="Times New Roman" w:cs="Times New Roman"/>
          <w:sz w:val="28"/>
          <w:szCs w:val="28"/>
        </w:rPr>
        <w:t xml:space="preserve"> дозволяють закріпити розуміння і сформувати практичні навички.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382B">
        <w:rPr>
          <w:rFonts w:ascii="Times New Roman" w:hAnsi="Times New Roman" w:cs="Times New Roman"/>
          <w:sz w:val="28"/>
          <w:szCs w:val="28"/>
        </w:rPr>
        <w:t xml:space="preserve">Для таких випадків, якщо студенту щось незрозуміло, </w:t>
      </w:r>
      <w:r w:rsidRPr="00CB31B8">
        <w:rPr>
          <w:rFonts w:ascii="Times New Roman" w:hAnsi="Times New Roman" w:cs="Times New Roman"/>
          <w:sz w:val="28"/>
          <w:szCs w:val="28"/>
        </w:rPr>
        <w:t xml:space="preserve"> </w:t>
      </w:r>
      <w:r w:rsidR="004E382B">
        <w:rPr>
          <w:rFonts w:ascii="Times New Roman" w:hAnsi="Times New Roman" w:cs="Times New Roman"/>
          <w:sz w:val="28"/>
          <w:szCs w:val="28"/>
        </w:rPr>
        <w:t xml:space="preserve">як  </w:t>
      </w:r>
      <w:r w:rsidR="004E382B" w:rsidRPr="00712704">
        <w:rPr>
          <w:rFonts w:ascii="Times New Roman" w:hAnsi="Times New Roman" w:cs="Times New Roman"/>
          <w:sz w:val="28"/>
          <w:szCs w:val="28"/>
        </w:rPr>
        <w:t xml:space="preserve"> </w:t>
      </w:r>
      <w:r w:rsidR="004E382B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4E382B" w:rsidRPr="00712704">
        <w:rPr>
          <w:rFonts w:ascii="Times New Roman" w:hAnsi="Times New Roman" w:cs="Times New Roman"/>
          <w:sz w:val="28"/>
          <w:szCs w:val="28"/>
        </w:rPr>
        <w:t>Udacity</w:t>
      </w:r>
      <w:proofErr w:type="spellEnd"/>
      <w:r w:rsidR="004E382B" w:rsidRPr="00712704">
        <w:rPr>
          <w:rFonts w:ascii="Times New Roman" w:hAnsi="Times New Roman" w:cs="Times New Roman"/>
          <w:sz w:val="28"/>
          <w:szCs w:val="28"/>
        </w:rPr>
        <w:t xml:space="preserve">, </w:t>
      </w:r>
      <w:r w:rsidR="004E382B">
        <w:rPr>
          <w:rFonts w:ascii="Times New Roman" w:hAnsi="Times New Roman" w:cs="Times New Roman"/>
          <w:sz w:val="28"/>
          <w:szCs w:val="28"/>
        </w:rPr>
        <w:t xml:space="preserve">так і у </w:t>
      </w:r>
      <w:proofErr w:type="spellStart"/>
      <w:r w:rsidR="004E382B" w:rsidRPr="00712704">
        <w:rPr>
          <w:rFonts w:ascii="Times New Roman" w:hAnsi="Times New Roman" w:cs="Times New Roman"/>
          <w:sz w:val="28"/>
          <w:szCs w:val="28"/>
        </w:rPr>
        <w:t>Coursera</w:t>
      </w:r>
      <w:proofErr w:type="spellEnd"/>
      <w:r w:rsidR="004E382B" w:rsidRPr="00856F76">
        <w:rPr>
          <w:rFonts w:ascii="Times New Roman" w:hAnsi="Times New Roman" w:cs="Times New Roman"/>
          <w:sz w:val="28"/>
          <w:szCs w:val="28"/>
        </w:rPr>
        <w:t xml:space="preserve"> </w:t>
      </w:r>
      <w:r w:rsidRPr="00CB31B8">
        <w:rPr>
          <w:rFonts w:ascii="Times New Roman" w:hAnsi="Times New Roman" w:cs="Times New Roman"/>
          <w:sz w:val="28"/>
          <w:szCs w:val="28"/>
        </w:rPr>
        <w:t xml:space="preserve"> </w:t>
      </w:r>
      <w:r w:rsidR="00D355CC">
        <w:rPr>
          <w:rFonts w:ascii="Times New Roman" w:hAnsi="Times New Roman" w:cs="Times New Roman"/>
          <w:sz w:val="28"/>
          <w:szCs w:val="28"/>
        </w:rPr>
        <w:t>д</w:t>
      </w:r>
      <w:r w:rsidR="004E382B">
        <w:rPr>
          <w:rFonts w:ascii="Times New Roman" w:hAnsi="Times New Roman" w:cs="Times New Roman"/>
          <w:sz w:val="28"/>
          <w:szCs w:val="28"/>
        </w:rPr>
        <w:t xml:space="preserve">о </w:t>
      </w:r>
      <w:r w:rsidRPr="00CB31B8">
        <w:rPr>
          <w:rFonts w:ascii="Times New Roman" w:hAnsi="Times New Roman" w:cs="Times New Roman"/>
          <w:sz w:val="28"/>
          <w:szCs w:val="28"/>
        </w:rPr>
        <w:t xml:space="preserve">кожного курсу </w:t>
      </w:r>
      <w:r w:rsidR="004E382B">
        <w:rPr>
          <w:rFonts w:ascii="Times New Roman" w:hAnsi="Times New Roman" w:cs="Times New Roman"/>
          <w:sz w:val="28"/>
          <w:szCs w:val="28"/>
        </w:rPr>
        <w:t>є свої форуми</w:t>
      </w:r>
      <w:r w:rsidRPr="00CB31B8">
        <w:rPr>
          <w:rFonts w:ascii="Times New Roman" w:hAnsi="Times New Roman" w:cs="Times New Roman"/>
          <w:sz w:val="28"/>
          <w:szCs w:val="28"/>
        </w:rPr>
        <w:t xml:space="preserve"> і співтовариства, де можна проконсультуватися з будь-якого пит</w:t>
      </w:r>
      <w:r w:rsidR="004E382B">
        <w:rPr>
          <w:rFonts w:ascii="Times New Roman" w:hAnsi="Times New Roman" w:cs="Times New Roman"/>
          <w:sz w:val="28"/>
          <w:szCs w:val="28"/>
        </w:rPr>
        <w:t>ання у інших, також є система оцінювання</w:t>
      </w:r>
      <w:r w:rsidRPr="00CB31B8">
        <w:rPr>
          <w:rFonts w:ascii="Times New Roman" w:hAnsi="Times New Roman" w:cs="Times New Roman"/>
          <w:sz w:val="28"/>
          <w:szCs w:val="28"/>
        </w:rPr>
        <w:t xml:space="preserve"> питань і відповідей, що дозволяє отримувати якісні відповіді. </w:t>
      </w:r>
      <w:r w:rsidR="004E382B">
        <w:rPr>
          <w:rFonts w:ascii="Times New Roman" w:hAnsi="Times New Roman" w:cs="Times New Roman"/>
          <w:sz w:val="28"/>
          <w:szCs w:val="28"/>
        </w:rPr>
        <w:t>Ф</w:t>
      </w:r>
      <w:r w:rsidRPr="00CB31B8">
        <w:rPr>
          <w:rFonts w:ascii="Times New Roman" w:hAnsi="Times New Roman" w:cs="Times New Roman"/>
          <w:sz w:val="28"/>
          <w:szCs w:val="28"/>
        </w:rPr>
        <w:t>інальна оцінка складається з результатів промі</w:t>
      </w:r>
      <w:r w:rsidR="004E382B">
        <w:rPr>
          <w:rFonts w:ascii="Times New Roman" w:hAnsi="Times New Roman" w:cs="Times New Roman"/>
          <w:sz w:val="28"/>
          <w:szCs w:val="28"/>
        </w:rPr>
        <w:t>жних і кінцевого іспитів та враховує результати</w:t>
      </w:r>
      <w:r w:rsidRPr="00CB31B8">
        <w:rPr>
          <w:rFonts w:ascii="Times New Roman" w:hAnsi="Times New Roman" w:cs="Times New Roman"/>
          <w:sz w:val="28"/>
          <w:szCs w:val="28"/>
        </w:rPr>
        <w:t xml:space="preserve"> </w:t>
      </w:r>
      <w:r w:rsidR="004E382B">
        <w:rPr>
          <w:rFonts w:ascii="Times New Roman" w:hAnsi="Times New Roman" w:cs="Times New Roman"/>
          <w:sz w:val="28"/>
          <w:szCs w:val="28"/>
        </w:rPr>
        <w:t>вирішених домашніх завдань. Отже, сертифікація</w:t>
      </w:r>
      <w:r w:rsidRPr="00CB31B8">
        <w:rPr>
          <w:rFonts w:ascii="Times New Roman" w:hAnsi="Times New Roman" w:cs="Times New Roman"/>
          <w:sz w:val="28"/>
          <w:szCs w:val="28"/>
        </w:rPr>
        <w:t xml:space="preserve"> дає можливість оцінити свій загальний рівень </w:t>
      </w:r>
      <w:r w:rsidR="004E382B">
        <w:rPr>
          <w:rFonts w:ascii="Times New Roman" w:hAnsi="Times New Roman" w:cs="Times New Roman"/>
          <w:sz w:val="28"/>
          <w:szCs w:val="28"/>
        </w:rPr>
        <w:t xml:space="preserve">після </w:t>
      </w:r>
      <w:r w:rsidRPr="00CB31B8">
        <w:rPr>
          <w:rFonts w:ascii="Times New Roman" w:hAnsi="Times New Roman" w:cs="Times New Roman"/>
          <w:sz w:val="28"/>
          <w:szCs w:val="28"/>
        </w:rPr>
        <w:t>про</w:t>
      </w:r>
      <w:r w:rsidR="004E382B">
        <w:rPr>
          <w:rFonts w:ascii="Times New Roman" w:hAnsi="Times New Roman" w:cs="Times New Roman"/>
          <w:sz w:val="28"/>
          <w:szCs w:val="28"/>
        </w:rPr>
        <w:t>хо</w:t>
      </w:r>
      <w:r w:rsidRPr="00CB31B8">
        <w:rPr>
          <w:rFonts w:ascii="Times New Roman" w:hAnsi="Times New Roman" w:cs="Times New Roman"/>
          <w:sz w:val="28"/>
          <w:szCs w:val="28"/>
        </w:rPr>
        <w:t>д</w:t>
      </w:r>
      <w:r w:rsidR="004E382B">
        <w:rPr>
          <w:rFonts w:ascii="Times New Roman" w:hAnsi="Times New Roman" w:cs="Times New Roman"/>
          <w:sz w:val="28"/>
          <w:szCs w:val="28"/>
        </w:rPr>
        <w:t>ж</w:t>
      </w:r>
      <w:r w:rsidRPr="00CB31B8">
        <w:rPr>
          <w:rFonts w:ascii="Times New Roman" w:hAnsi="Times New Roman" w:cs="Times New Roman"/>
          <w:sz w:val="28"/>
          <w:szCs w:val="28"/>
        </w:rPr>
        <w:t>ен</w:t>
      </w:r>
      <w:r w:rsidR="004E382B">
        <w:rPr>
          <w:rFonts w:ascii="Times New Roman" w:hAnsi="Times New Roman" w:cs="Times New Roman"/>
          <w:sz w:val="28"/>
          <w:szCs w:val="28"/>
        </w:rPr>
        <w:t>ня</w:t>
      </w:r>
      <w:r w:rsidRPr="00CB31B8">
        <w:rPr>
          <w:rFonts w:ascii="Times New Roman" w:hAnsi="Times New Roman" w:cs="Times New Roman"/>
          <w:sz w:val="28"/>
          <w:szCs w:val="28"/>
        </w:rPr>
        <w:t xml:space="preserve"> курсу.</w:t>
      </w:r>
    </w:p>
    <w:p w:rsidR="00043861" w:rsidRPr="00043861" w:rsidRDefault="00043861" w:rsidP="00043861">
      <w:pPr>
        <w:pStyle w:val="a8"/>
        <w:spacing w:after="0" w:line="360" w:lineRule="auto"/>
        <w:ind w:lef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61">
        <w:rPr>
          <w:rFonts w:ascii="Times New Roman" w:hAnsi="Times New Roman" w:cs="Times New Roman"/>
          <w:sz w:val="28"/>
          <w:szCs w:val="28"/>
        </w:rPr>
        <w:lastRenderedPageBreak/>
        <w:t>Проте, хотілося б відмітити і недоліки. Передусім, це:</w:t>
      </w:r>
    </w:p>
    <w:p w:rsidR="00043861" w:rsidRDefault="002F5B61" w:rsidP="00043861">
      <w:pPr>
        <w:pStyle w:val="a8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43861" w:rsidRPr="00043861">
        <w:rPr>
          <w:rFonts w:ascii="Times New Roman" w:hAnsi="Times New Roman" w:cs="Times New Roman"/>
          <w:sz w:val="28"/>
          <w:szCs w:val="28"/>
        </w:rPr>
        <w:t xml:space="preserve">бмеженість в завданнях, які можна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043861" w:rsidRPr="00043861">
        <w:rPr>
          <w:rFonts w:ascii="Times New Roman" w:hAnsi="Times New Roman" w:cs="Times New Roman"/>
          <w:sz w:val="28"/>
          <w:szCs w:val="28"/>
        </w:rPr>
        <w:t xml:space="preserve">давати студентам. </w:t>
      </w:r>
      <w:r>
        <w:rPr>
          <w:rFonts w:ascii="Times New Roman" w:hAnsi="Times New Roman" w:cs="Times New Roman"/>
          <w:sz w:val="28"/>
          <w:szCs w:val="28"/>
        </w:rPr>
        <w:t>Надаються лише т</w:t>
      </w:r>
      <w:r w:rsidR="00D355CC">
        <w:rPr>
          <w:rFonts w:ascii="Times New Roman" w:hAnsi="Times New Roman" w:cs="Times New Roman"/>
          <w:sz w:val="28"/>
          <w:szCs w:val="28"/>
        </w:rPr>
        <w:t>і завдання, що можуть бути форма</w:t>
      </w:r>
      <w:r>
        <w:rPr>
          <w:rFonts w:ascii="Times New Roman" w:hAnsi="Times New Roman" w:cs="Times New Roman"/>
          <w:sz w:val="28"/>
          <w:szCs w:val="28"/>
        </w:rPr>
        <w:t>лізованими</w:t>
      </w:r>
      <w:r w:rsidR="00043861" w:rsidRPr="000438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</w:t>
      </w:r>
      <w:r w:rsidR="00043861" w:rsidRPr="00043861">
        <w:rPr>
          <w:rFonts w:ascii="Times New Roman" w:hAnsi="Times New Roman" w:cs="Times New Roman"/>
          <w:sz w:val="28"/>
          <w:szCs w:val="28"/>
        </w:rPr>
        <w:t xml:space="preserve"> перевірятися автоматично. Тобто, </w:t>
      </w:r>
      <w:r w:rsidR="00AD6504">
        <w:rPr>
          <w:rFonts w:ascii="Times New Roman" w:hAnsi="Times New Roman" w:cs="Times New Roman"/>
          <w:sz w:val="28"/>
          <w:szCs w:val="28"/>
        </w:rPr>
        <w:t xml:space="preserve">це </w:t>
      </w:r>
      <w:r w:rsidR="00043861" w:rsidRPr="00043861">
        <w:rPr>
          <w:rFonts w:ascii="Times New Roman" w:hAnsi="Times New Roman" w:cs="Times New Roman"/>
          <w:sz w:val="28"/>
          <w:szCs w:val="28"/>
        </w:rPr>
        <w:t>завдання</w:t>
      </w:r>
      <w:r w:rsidR="00AD6504">
        <w:rPr>
          <w:rFonts w:ascii="Times New Roman" w:hAnsi="Times New Roman" w:cs="Times New Roman"/>
          <w:sz w:val="28"/>
          <w:szCs w:val="28"/>
        </w:rPr>
        <w:t>, що</w:t>
      </w:r>
      <w:r w:rsidR="00043861" w:rsidRPr="00043861">
        <w:rPr>
          <w:rFonts w:ascii="Times New Roman" w:hAnsi="Times New Roman" w:cs="Times New Roman"/>
          <w:sz w:val="28"/>
          <w:szCs w:val="28"/>
        </w:rPr>
        <w:t xml:space="preserve"> пов'язані з р</w:t>
      </w:r>
      <w:r>
        <w:rPr>
          <w:rFonts w:ascii="Times New Roman" w:hAnsi="Times New Roman" w:cs="Times New Roman"/>
          <w:sz w:val="28"/>
          <w:szCs w:val="28"/>
        </w:rPr>
        <w:t>озрахунками</w:t>
      </w:r>
      <w:r w:rsidR="00043861" w:rsidRPr="00043861">
        <w:rPr>
          <w:rFonts w:ascii="Times New Roman" w:hAnsi="Times New Roman" w:cs="Times New Roman"/>
          <w:sz w:val="28"/>
          <w:szCs w:val="28"/>
        </w:rPr>
        <w:t xml:space="preserve">, вибором з декількох варіантів і програмуванням. Причому із завдань на програмування </w:t>
      </w:r>
      <w:r w:rsidR="00AD6504">
        <w:rPr>
          <w:rFonts w:ascii="Times New Roman" w:hAnsi="Times New Roman" w:cs="Times New Roman"/>
          <w:sz w:val="28"/>
          <w:szCs w:val="28"/>
        </w:rPr>
        <w:t xml:space="preserve">надаються </w:t>
      </w:r>
      <w:r w:rsidR="00043861" w:rsidRPr="00043861">
        <w:rPr>
          <w:rFonts w:ascii="Times New Roman" w:hAnsi="Times New Roman" w:cs="Times New Roman"/>
          <w:sz w:val="28"/>
          <w:szCs w:val="28"/>
        </w:rPr>
        <w:t>тільки ті, рішення яких можуть бути перевіре</w:t>
      </w:r>
      <w:r w:rsidR="004C723A">
        <w:rPr>
          <w:rFonts w:ascii="Times New Roman" w:hAnsi="Times New Roman" w:cs="Times New Roman"/>
          <w:sz w:val="28"/>
          <w:szCs w:val="28"/>
        </w:rPr>
        <w:t>ні через автоматичне тестування;</w:t>
      </w:r>
    </w:p>
    <w:p w:rsidR="004C723A" w:rsidRDefault="000C6458" w:rsidP="004C723A">
      <w:pPr>
        <w:pStyle w:val="a8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23A">
        <w:rPr>
          <w:rFonts w:ascii="Times New Roman" w:hAnsi="Times New Roman" w:cs="Times New Roman"/>
          <w:sz w:val="28"/>
          <w:szCs w:val="28"/>
        </w:rPr>
        <w:t xml:space="preserve">обмеження можливостей зворотного зв'язку. </w:t>
      </w:r>
      <w:r w:rsidR="004C723A" w:rsidRPr="004C723A">
        <w:rPr>
          <w:rFonts w:ascii="Times New Roman" w:hAnsi="Times New Roman" w:cs="Times New Roman"/>
          <w:sz w:val="28"/>
          <w:szCs w:val="28"/>
        </w:rPr>
        <w:t>Оскільки п</w:t>
      </w:r>
      <w:r w:rsidRPr="004C723A">
        <w:rPr>
          <w:rFonts w:ascii="Times New Roman" w:hAnsi="Times New Roman" w:cs="Times New Roman"/>
          <w:sz w:val="28"/>
          <w:szCs w:val="28"/>
        </w:rPr>
        <w:t>рофесори не можуть</w:t>
      </w:r>
      <w:r w:rsidR="004C723A" w:rsidRPr="004C723A">
        <w:rPr>
          <w:rFonts w:ascii="Times New Roman" w:hAnsi="Times New Roman" w:cs="Times New Roman"/>
          <w:sz w:val="28"/>
          <w:szCs w:val="28"/>
        </w:rPr>
        <w:t xml:space="preserve"> відповідати кожному студентові,</w:t>
      </w:r>
      <w:r w:rsidRPr="004C723A">
        <w:rPr>
          <w:rFonts w:ascii="Times New Roman" w:hAnsi="Times New Roman" w:cs="Times New Roman"/>
          <w:sz w:val="28"/>
          <w:szCs w:val="28"/>
        </w:rPr>
        <w:t xml:space="preserve"> частково завдання перекидається на співтовариства і на рейтингові алгоритми, які дозволяють виявляти найбільш компетентні відповіді, але це </w:t>
      </w:r>
      <w:r w:rsidR="00332122">
        <w:rPr>
          <w:rFonts w:ascii="Times New Roman" w:hAnsi="Times New Roman" w:cs="Times New Roman"/>
          <w:sz w:val="28"/>
          <w:szCs w:val="28"/>
        </w:rPr>
        <w:t xml:space="preserve">ні в якому разі </w:t>
      </w:r>
      <w:r w:rsidR="004C723A" w:rsidRPr="004C723A">
        <w:rPr>
          <w:rFonts w:ascii="Times New Roman" w:hAnsi="Times New Roman" w:cs="Times New Roman"/>
          <w:sz w:val="28"/>
          <w:szCs w:val="28"/>
        </w:rPr>
        <w:t>не можна порівняти з очним спілкуванням</w:t>
      </w:r>
      <w:r w:rsidR="004C723A">
        <w:rPr>
          <w:rFonts w:ascii="Times New Roman" w:hAnsi="Times New Roman" w:cs="Times New Roman"/>
          <w:sz w:val="28"/>
          <w:szCs w:val="28"/>
        </w:rPr>
        <w:t>;</w:t>
      </w:r>
    </w:p>
    <w:p w:rsidR="004C723A" w:rsidRDefault="004C723A" w:rsidP="004C723A">
      <w:pPr>
        <w:pStyle w:val="a8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C723A">
        <w:rPr>
          <w:rFonts w:ascii="Times New Roman" w:hAnsi="Times New Roman" w:cs="Times New Roman"/>
          <w:sz w:val="28"/>
          <w:szCs w:val="28"/>
        </w:rPr>
        <w:t xml:space="preserve">роблеми сертифікації. Неможливо перевірити чи дійсно за комп'ютером під час іспиту </w:t>
      </w:r>
      <w:r>
        <w:rPr>
          <w:rFonts w:ascii="Times New Roman" w:hAnsi="Times New Roman" w:cs="Times New Roman"/>
          <w:sz w:val="28"/>
          <w:szCs w:val="28"/>
        </w:rPr>
        <w:t xml:space="preserve">знаходиться </w:t>
      </w:r>
      <w:r w:rsidRPr="004C723A">
        <w:rPr>
          <w:rFonts w:ascii="Times New Roman" w:hAnsi="Times New Roman" w:cs="Times New Roman"/>
          <w:sz w:val="28"/>
          <w:szCs w:val="28"/>
        </w:rPr>
        <w:t>та ж</w:t>
      </w:r>
      <w:r>
        <w:rPr>
          <w:rFonts w:ascii="Times New Roman" w:hAnsi="Times New Roman" w:cs="Times New Roman"/>
          <w:sz w:val="28"/>
          <w:szCs w:val="28"/>
        </w:rPr>
        <w:t xml:space="preserve"> сама</w:t>
      </w:r>
      <w:r w:rsidRPr="004C723A">
        <w:rPr>
          <w:rFonts w:ascii="Times New Roman" w:hAnsi="Times New Roman" w:cs="Times New Roman"/>
          <w:sz w:val="28"/>
          <w:szCs w:val="28"/>
        </w:rPr>
        <w:t xml:space="preserve"> людина,</w:t>
      </w:r>
      <w:r w:rsidR="003321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яка проходила даний курс</w:t>
      </w:r>
      <w:r w:rsidRPr="004C723A">
        <w:rPr>
          <w:rFonts w:ascii="Times New Roman" w:hAnsi="Times New Roman" w:cs="Times New Roman"/>
          <w:sz w:val="28"/>
          <w:szCs w:val="28"/>
        </w:rPr>
        <w:t xml:space="preserve">. Також неможливо перевірити чи відповідає </w:t>
      </w:r>
      <w:r>
        <w:rPr>
          <w:rFonts w:ascii="Times New Roman" w:hAnsi="Times New Roman" w:cs="Times New Roman"/>
          <w:sz w:val="28"/>
          <w:szCs w:val="28"/>
        </w:rPr>
        <w:t xml:space="preserve">студент </w:t>
      </w:r>
      <w:r w:rsidRPr="004C723A">
        <w:rPr>
          <w:rFonts w:ascii="Times New Roman" w:hAnsi="Times New Roman" w:cs="Times New Roman"/>
          <w:sz w:val="28"/>
          <w:szCs w:val="28"/>
        </w:rPr>
        <w:t>сам або консультується з іншими. Усе це призводить до роз</w:t>
      </w:r>
      <w:r w:rsidR="00332122">
        <w:rPr>
          <w:rFonts w:ascii="Times New Roman" w:hAnsi="Times New Roman" w:cs="Times New Roman"/>
          <w:sz w:val="28"/>
          <w:szCs w:val="28"/>
        </w:rPr>
        <w:t>по</w:t>
      </w:r>
      <w:r w:rsidRPr="004C723A">
        <w:rPr>
          <w:rFonts w:ascii="Times New Roman" w:hAnsi="Times New Roman" w:cs="Times New Roman"/>
          <w:sz w:val="28"/>
          <w:szCs w:val="28"/>
        </w:rPr>
        <w:t xml:space="preserve">ділення функцій </w:t>
      </w:r>
      <w:r w:rsidR="00332122">
        <w:rPr>
          <w:rFonts w:ascii="Times New Roman" w:hAnsi="Times New Roman" w:cs="Times New Roman"/>
          <w:sz w:val="28"/>
          <w:szCs w:val="28"/>
        </w:rPr>
        <w:t>навчання</w:t>
      </w:r>
      <w:r w:rsidRPr="004C723A">
        <w:rPr>
          <w:rFonts w:ascii="Times New Roman" w:hAnsi="Times New Roman" w:cs="Times New Roman"/>
          <w:sz w:val="28"/>
          <w:szCs w:val="28"/>
        </w:rPr>
        <w:t xml:space="preserve"> і сертифікації.</w:t>
      </w:r>
      <w:r w:rsidRPr="004C723A">
        <w:t xml:space="preserve"> </w:t>
      </w:r>
      <w:r>
        <w:rPr>
          <w:rFonts w:ascii="Times New Roman" w:hAnsi="Times New Roman" w:cs="Times New Roman"/>
          <w:sz w:val="28"/>
          <w:szCs w:val="28"/>
        </w:rPr>
        <w:t>Роль сертифікації та</w:t>
      </w:r>
      <w:r w:rsidR="00C10A85">
        <w:rPr>
          <w:rFonts w:ascii="Times New Roman" w:hAnsi="Times New Roman" w:cs="Times New Roman"/>
          <w:sz w:val="28"/>
          <w:szCs w:val="28"/>
        </w:rPr>
        <w:t xml:space="preserve"> іспитів в </w:t>
      </w:r>
      <w:proofErr w:type="spellStart"/>
      <w:r w:rsidR="00C10A85">
        <w:rPr>
          <w:rFonts w:ascii="Times New Roman" w:hAnsi="Times New Roman" w:cs="Times New Roman"/>
          <w:sz w:val="28"/>
          <w:szCs w:val="28"/>
        </w:rPr>
        <w:t>онлайн-курсах</w:t>
      </w:r>
      <w:proofErr w:type="spellEnd"/>
      <w:r w:rsidRPr="004C723A">
        <w:rPr>
          <w:rFonts w:ascii="Times New Roman" w:hAnsi="Times New Roman" w:cs="Times New Roman"/>
          <w:sz w:val="28"/>
          <w:szCs w:val="28"/>
        </w:rPr>
        <w:t xml:space="preserve"> все більше зводиться виключно до функції перевірки людиною своїх знань, тоді як завдання сертифікації поступово переносяться на незалежні сертифікаційні центри, які іспитують </w:t>
      </w:r>
      <w:r>
        <w:rPr>
          <w:rFonts w:ascii="Times New Roman" w:hAnsi="Times New Roman" w:cs="Times New Roman"/>
          <w:sz w:val="28"/>
          <w:szCs w:val="28"/>
        </w:rPr>
        <w:t>студентів</w:t>
      </w:r>
      <w:r w:rsidRPr="004C723A">
        <w:rPr>
          <w:rFonts w:ascii="Times New Roman" w:hAnsi="Times New Roman" w:cs="Times New Roman"/>
          <w:sz w:val="28"/>
          <w:szCs w:val="28"/>
        </w:rPr>
        <w:t>, позбавляючи можливості видати себе за іншого або списати.</w:t>
      </w:r>
    </w:p>
    <w:p w:rsidR="00A82336" w:rsidRDefault="00D355CC" w:rsidP="00D355CC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Підсумовуючи, можна зазначити, що сьогодні відбувається поступове </w:t>
      </w:r>
      <w:r w:rsidRPr="00D355CC">
        <w:rPr>
          <w:rFonts w:ascii="Times New Roman" w:hAnsi="Times New Roman" w:cs="Times New Roman"/>
          <w:sz w:val="28"/>
          <w:szCs w:val="28"/>
        </w:rPr>
        <w:t>роз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D355CC">
        <w:rPr>
          <w:rFonts w:ascii="Times New Roman" w:hAnsi="Times New Roman" w:cs="Times New Roman"/>
          <w:sz w:val="28"/>
          <w:szCs w:val="28"/>
        </w:rPr>
        <w:t xml:space="preserve">ділення </w:t>
      </w:r>
      <w:r>
        <w:rPr>
          <w:rFonts w:ascii="Times New Roman" w:hAnsi="Times New Roman" w:cs="Times New Roman"/>
          <w:sz w:val="28"/>
          <w:szCs w:val="28"/>
        </w:rPr>
        <w:t>функцій навчання і сертифікації.</w:t>
      </w:r>
      <w:r w:rsidRPr="00D355CC">
        <w:t xml:space="preserve"> </w:t>
      </w:r>
      <w:r w:rsidRPr="00D355CC">
        <w:rPr>
          <w:rFonts w:ascii="Times New Roman" w:hAnsi="Times New Roman" w:cs="Times New Roman"/>
          <w:sz w:val="28"/>
          <w:szCs w:val="28"/>
        </w:rPr>
        <w:t>І ця тенденція тільки посилюється. Приблизно  через 10-15 років подібні курси можуть стати рівноцінною альтернативою вищій освіті</w:t>
      </w:r>
      <w:r w:rsidR="00E04631">
        <w:rPr>
          <w:rFonts w:ascii="Times New Roman" w:hAnsi="Times New Roman" w:cs="Times New Roman"/>
          <w:sz w:val="28"/>
          <w:szCs w:val="28"/>
        </w:rPr>
        <w:t>. Саме тоді</w:t>
      </w:r>
      <w:r w:rsidRPr="00D355CC">
        <w:rPr>
          <w:rFonts w:ascii="Times New Roman" w:hAnsi="Times New Roman" w:cs="Times New Roman"/>
          <w:sz w:val="28"/>
          <w:szCs w:val="28"/>
        </w:rPr>
        <w:t xml:space="preserve"> людина без вищої освіти, але з портфелем пройдених курсів і сертифікатами від авторитетних сертифікаційни</w:t>
      </w:r>
      <w:r w:rsidR="00E04631">
        <w:rPr>
          <w:rFonts w:ascii="Times New Roman" w:hAnsi="Times New Roman" w:cs="Times New Roman"/>
          <w:sz w:val="28"/>
          <w:szCs w:val="28"/>
        </w:rPr>
        <w:t>х центрів, що підтверджують її</w:t>
      </w:r>
      <w:r w:rsidRPr="00D355CC">
        <w:rPr>
          <w:rFonts w:ascii="Times New Roman" w:hAnsi="Times New Roman" w:cs="Times New Roman"/>
          <w:sz w:val="28"/>
          <w:szCs w:val="28"/>
        </w:rPr>
        <w:t xml:space="preserve"> рівень, зможе на рівних конкурувати на </w:t>
      </w:r>
      <w:r w:rsidR="00E04631">
        <w:rPr>
          <w:rFonts w:ascii="Times New Roman" w:hAnsi="Times New Roman" w:cs="Times New Roman"/>
          <w:sz w:val="28"/>
          <w:szCs w:val="28"/>
        </w:rPr>
        <w:t>ринку праці з тими, хто має вищу освіту</w:t>
      </w:r>
      <w:r w:rsidRPr="00D355CC">
        <w:rPr>
          <w:rFonts w:ascii="Times New Roman" w:hAnsi="Times New Roman" w:cs="Times New Roman"/>
          <w:sz w:val="28"/>
          <w:szCs w:val="28"/>
        </w:rPr>
        <w:t>.</w:t>
      </w:r>
      <w:r w:rsidR="004E69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5CC" w:rsidRDefault="004E69BC" w:rsidP="00D355CC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Отже</w:t>
      </w:r>
      <w:r w:rsidRPr="004E69B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майбутньому </w:t>
      </w:r>
      <w:r w:rsidRPr="004E69BC">
        <w:rPr>
          <w:rFonts w:ascii="Times New Roman" w:hAnsi="Times New Roman" w:cs="Times New Roman"/>
          <w:sz w:val="28"/>
          <w:szCs w:val="28"/>
        </w:rPr>
        <w:t xml:space="preserve">масові </w:t>
      </w:r>
      <w:proofErr w:type="spellStart"/>
      <w:r w:rsidRPr="004E69BC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4E69BC">
        <w:rPr>
          <w:rFonts w:ascii="Times New Roman" w:hAnsi="Times New Roman" w:cs="Times New Roman"/>
          <w:sz w:val="28"/>
          <w:szCs w:val="28"/>
        </w:rPr>
        <w:t xml:space="preserve"> курси в цілому </w:t>
      </w:r>
      <w:r>
        <w:rPr>
          <w:rFonts w:ascii="Times New Roman" w:hAnsi="Times New Roman" w:cs="Times New Roman"/>
          <w:sz w:val="28"/>
          <w:szCs w:val="28"/>
        </w:rPr>
        <w:t xml:space="preserve">можуть </w:t>
      </w:r>
      <w:r w:rsidRPr="004E69BC">
        <w:rPr>
          <w:rFonts w:ascii="Times New Roman" w:hAnsi="Times New Roman" w:cs="Times New Roman"/>
          <w:sz w:val="28"/>
          <w:szCs w:val="28"/>
        </w:rPr>
        <w:t>послаб</w:t>
      </w:r>
      <w:r>
        <w:rPr>
          <w:rFonts w:ascii="Times New Roman" w:hAnsi="Times New Roman" w:cs="Times New Roman"/>
          <w:sz w:val="28"/>
          <w:szCs w:val="28"/>
        </w:rPr>
        <w:t>ити</w:t>
      </w:r>
      <w:r w:rsidRPr="004E69BC">
        <w:rPr>
          <w:rFonts w:ascii="Times New Roman" w:hAnsi="Times New Roman" w:cs="Times New Roman"/>
          <w:sz w:val="28"/>
          <w:szCs w:val="28"/>
        </w:rPr>
        <w:t xml:space="preserve"> позиції університетів по всьому світу, оскільки </w:t>
      </w:r>
      <w:r>
        <w:rPr>
          <w:rFonts w:ascii="Times New Roman" w:hAnsi="Times New Roman" w:cs="Times New Roman"/>
          <w:sz w:val="28"/>
          <w:szCs w:val="28"/>
        </w:rPr>
        <w:t xml:space="preserve">вони </w:t>
      </w:r>
      <w:r w:rsidRPr="004E69BC">
        <w:rPr>
          <w:rFonts w:ascii="Times New Roman" w:hAnsi="Times New Roman" w:cs="Times New Roman"/>
          <w:sz w:val="28"/>
          <w:szCs w:val="28"/>
        </w:rPr>
        <w:t xml:space="preserve">дозволяють безкоштовно або за </w:t>
      </w:r>
      <w:r w:rsidR="00447279">
        <w:rPr>
          <w:rFonts w:ascii="Times New Roman" w:hAnsi="Times New Roman" w:cs="Times New Roman"/>
          <w:sz w:val="28"/>
          <w:szCs w:val="28"/>
        </w:rPr>
        <w:t>невеликі</w:t>
      </w:r>
      <w:r w:rsidRPr="004E69BC">
        <w:rPr>
          <w:rFonts w:ascii="Times New Roman" w:hAnsi="Times New Roman" w:cs="Times New Roman"/>
          <w:sz w:val="28"/>
          <w:szCs w:val="28"/>
        </w:rPr>
        <w:t xml:space="preserve"> гроші здобувати якісну освіту. </w:t>
      </w:r>
      <w:r>
        <w:rPr>
          <w:rFonts w:ascii="Times New Roman" w:hAnsi="Times New Roman" w:cs="Times New Roman"/>
          <w:sz w:val="28"/>
          <w:szCs w:val="28"/>
        </w:rPr>
        <w:t>Вже сьогодні, м</w:t>
      </w:r>
      <w:r w:rsidRPr="004E69BC">
        <w:rPr>
          <w:rFonts w:ascii="Times New Roman" w:hAnsi="Times New Roman" w:cs="Times New Roman"/>
          <w:sz w:val="28"/>
          <w:szCs w:val="28"/>
        </w:rPr>
        <w:t xml:space="preserve">аючи можливість безкоштовно </w:t>
      </w:r>
      <w:r>
        <w:rPr>
          <w:rFonts w:ascii="Times New Roman" w:hAnsi="Times New Roman" w:cs="Times New Roman"/>
          <w:sz w:val="28"/>
          <w:szCs w:val="28"/>
        </w:rPr>
        <w:t xml:space="preserve">отримати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відео</w:t>
      </w:r>
      <w:r w:rsidR="00332122">
        <w:rPr>
          <w:rFonts w:ascii="Times New Roman" w:hAnsi="Times New Roman" w:cs="Times New Roman"/>
          <w:sz w:val="28"/>
          <w:szCs w:val="28"/>
        </w:rPr>
        <w:t>лекції</w:t>
      </w:r>
      <w:proofErr w:type="spellEnd"/>
      <w:r w:rsidRPr="004E69BC">
        <w:rPr>
          <w:rFonts w:ascii="Times New Roman" w:hAnsi="Times New Roman" w:cs="Times New Roman"/>
          <w:sz w:val="28"/>
          <w:szCs w:val="28"/>
        </w:rPr>
        <w:t xml:space="preserve"> провідних університетів </w:t>
      </w:r>
      <w:r>
        <w:rPr>
          <w:rFonts w:ascii="Times New Roman" w:hAnsi="Times New Roman" w:cs="Times New Roman"/>
          <w:sz w:val="28"/>
          <w:szCs w:val="28"/>
        </w:rPr>
        <w:t xml:space="preserve">світу </w:t>
      </w:r>
      <w:r w:rsidRPr="004E69BC">
        <w:rPr>
          <w:rFonts w:ascii="Times New Roman" w:hAnsi="Times New Roman" w:cs="Times New Roman"/>
          <w:sz w:val="28"/>
          <w:szCs w:val="28"/>
        </w:rPr>
        <w:t xml:space="preserve">і пройти безкоштовні </w:t>
      </w:r>
      <w:proofErr w:type="spellStart"/>
      <w:r w:rsidRPr="004E69BC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4E69BC">
        <w:rPr>
          <w:rFonts w:ascii="Times New Roman" w:hAnsi="Times New Roman" w:cs="Times New Roman"/>
          <w:sz w:val="28"/>
          <w:szCs w:val="28"/>
        </w:rPr>
        <w:t xml:space="preserve"> курси, студенти менш зацікавлені у відвідуванні лекцій. І ця тенденція</w:t>
      </w:r>
      <w:r w:rsidR="00A82336">
        <w:rPr>
          <w:rFonts w:ascii="Times New Roman" w:hAnsi="Times New Roman" w:cs="Times New Roman"/>
          <w:sz w:val="28"/>
          <w:szCs w:val="28"/>
        </w:rPr>
        <w:t xml:space="preserve"> стосується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E69BC">
        <w:rPr>
          <w:rFonts w:ascii="Times New Roman" w:hAnsi="Times New Roman" w:cs="Times New Roman"/>
          <w:sz w:val="28"/>
          <w:szCs w:val="28"/>
        </w:rPr>
        <w:t xml:space="preserve"> навіть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E69BC">
        <w:rPr>
          <w:rFonts w:ascii="Times New Roman" w:hAnsi="Times New Roman" w:cs="Times New Roman"/>
          <w:sz w:val="28"/>
          <w:szCs w:val="28"/>
        </w:rPr>
        <w:t xml:space="preserve"> провідних університетів світу.</w:t>
      </w:r>
      <w:r w:rsidR="00A82336" w:rsidRPr="00A82336">
        <w:t xml:space="preserve"> </w:t>
      </w:r>
      <w:r w:rsidR="00A82336">
        <w:rPr>
          <w:rFonts w:ascii="Times New Roman" w:hAnsi="Times New Roman" w:cs="Times New Roman"/>
          <w:sz w:val="28"/>
          <w:szCs w:val="28"/>
        </w:rPr>
        <w:t xml:space="preserve"> Яскравим прикладом</w:t>
      </w:r>
      <w:r w:rsidR="00A82336" w:rsidRPr="00A82336">
        <w:rPr>
          <w:rFonts w:ascii="Times New Roman" w:hAnsi="Times New Roman" w:cs="Times New Roman"/>
          <w:sz w:val="28"/>
          <w:szCs w:val="28"/>
        </w:rPr>
        <w:t xml:space="preserve"> </w:t>
      </w:r>
      <w:r w:rsidR="00A82336">
        <w:rPr>
          <w:rFonts w:ascii="Times New Roman" w:hAnsi="Times New Roman" w:cs="Times New Roman"/>
          <w:sz w:val="28"/>
          <w:szCs w:val="28"/>
        </w:rPr>
        <w:t xml:space="preserve">формування цієї тенденції є </w:t>
      </w:r>
      <w:r w:rsidR="00A82336" w:rsidRPr="00A82336">
        <w:rPr>
          <w:rFonts w:ascii="Times New Roman" w:hAnsi="Times New Roman" w:cs="Times New Roman"/>
          <w:sz w:val="28"/>
          <w:szCs w:val="28"/>
        </w:rPr>
        <w:t>курс CS221</w:t>
      </w:r>
      <w:r w:rsidR="00A82336">
        <w:rPr>
          <w:rFonts w:ascii="Times New Roman" w:hAnsi="Times New Roman" w:cs="Times New Roman"/>
          <w:sz w:val="28"/>
          <w:szCs w:val="28"/>
        </w:rPr>
        <w:t xml:space="preserve">, </w:t>
      </w:r>
      <w:r w:rsidR="00A82336" w:rsidRPr="00A82336">
        <w:rPr>
          <w:rFonts w:ascii="Times New Roman" w:hAnsi="Times New Roman" w:cs="Times New Roman"/>
          <w:sz w:val="28"/>
          <w:szCs w:val="28"/>
        </w:rPr>
        <w:t>н</w:t>
      </w:r>
      <w:r w:rsidR="00A82336">
        <w:rPr>
          <w:rFonts w:ascii="Times New Roman" w:hAnsi="Times New Roman" w:cs="Times New Roman"/>
          <w:sz w:val="28"/>
          <w:szCs w:val="28"/>
        </w:rPr>
        <w:t>а основі якого створювався курс</w:t>
      </w:r>
      <w:r w:rsidR="00A82336" w:rsidRPr="00A82336">
        <w:rPr>
          <w:rFonts w:ascii="Times New Roman" w:hAnsi="Times New Roman" w:cs="Times New Roman"/>
          <w:sz w:val="28"/>
          <w:szCs w:val="28"/>
        </w:rPr>
        <w:t xml:space="preserve"> </w:t>
      </w:r>
      <w:r w:rsidR="00A82336">
        <w:rPr>
          <w:rFonts w:ascii="Times New Roman" w:hAnsi="Times New Roman" w:cs="Times New Roman"/>
          <w:sz w:val="28"/>
          <w:szCs w:val="28"/>
        </w:rPr>
        <w:t>«В</w:t>
      </w:r>
      <w:r w:rsidR="00A82336" w:rsidRPr="00A82336">
        <w:rPr>
          <w:rFonts w:ascii="Times New Roman" w:hAnsi="Times New Roman" w:cs="Times New Roman"/>
          <w:sz w:val="28"/>
          <w:szCs w:val="28"/>
        </w:rPr>
        <w:t>ведення в штучний інтелект</w:t>
      </w:r>
      <w:r w:rsidR="00A82336">
        <w:rPr>
          <w:rFonts w:ascii="Times New Roman" w:hAnsi="Times New Roman" w:cs="Times New Roman"/>
          <w:sz w:val="28"/>
          <w:szCs w:val="28"/>
        </w:rPr>
        <w:t>»</w:t>
      </w:r>
      <w:r w:rsidR="00A82336" w:rsidRPr="00A82336">
        <w:rPr>
          <w:rFonts w:ascii="Times New Roman" w:hAnsi="Times New Roman" w:cs="Times New Roman"/>
          <w:sz w:val="28"/>
          <w:szCs w:val="28"/>
        </w:rPr>
        <w:t>. В</w:t>
      </w:r>
      <w:r w:rsidR="00C10A85">
        <w:rPr>
          <w:rFonts w:ascii="Times New Roman" w:hAnsi="Times New Roman" w:cs="Times New Roman"/>
          <w:sz w:val="28"/>
          <w:szCs w:val="28"/>
        </w:rPr>
        <w:t>же сьогодні в</w:t>
      </w:r>
      <w:r w:rsidR="00A82336" w:rsidRPr="00A82336">
        <w:rPr>
          <w:rFonts w:ascii="Times New Roman" w:hAnsi="Times New Roman" w:cs="Times New Roman"/>
          <w:sz w:val="28"/>
          <w:szCs w:val="28"/>
        </w:rPr>
        <w:t xml:space="preserve"> середньому з 200 студентів </w:t>
      </w:r>
      <w:proofErr w:type="spellStart"/>
      <w:r w:rsidR="00C10A85">
        <w:rPr>
          <w:rFonts w:ascii="Times New Roman" w:hAnsi="Times New Roman" w:cs="Times New Roman"/>
          <w:sz w:val="28"/>
          <w:szCs w:val="28"/>
        </w:rPr>
        <w:t>Стенфорду</w:t>
      </w:r>
      <w:proofErr w:type="spellEnd"/>
      <w:r w:rsidR="00C10A85">
        <w:rPr>
          <w:rFonts w:ascii="Times New Roman" w:hAnsi="Times New Roman" w:cs="Times New Roman"/>
          <w:sz w:val="28"/>
          <w:szCs w:val="28"/>
        </w:rPr>
        <w:t xml:space="preserve"> </w:t>
      </w:r>
      <w:r w:rsidR="00A82336" w:rsidRPr="00A82336">
        <w:rPr>
          <w:rFonts w:ascii="Times New Roman" w:hAnsi="Times New Roman" w:cs="Times New Roman"/>
          <w:sz w:val="28"/>
          <w:szCs w:val="28"/>
        </w:rPr>
        <w:t xml:space="preserve">тільки 40 відвідують лекції, інші вважають за краще вивчати </w:t>
      </w:r>
      <w:r w:rsidR="00C95AE1">
        <w:rPr>
          <w:rFonts w:ascii="Times New Roman" w:hAnsi="Times New Roman" w:cs="Times New Roman"/>
          <w:sz w:val="28"/>
          <w:szCs w:val="28"/>
        </w:rPr>
        <w:t xml:space="preserve">даний </w:t>
      </w:r>
      <w:r w:rsidR="00A82336" w:rsidRPr="00A82336">
        <w:rPr>
          <w:rFonts w:ascii="Times New Roman" w:hAnsi="Times New Roman" w:cs="Times New Roman"/>
          <w:sz w:val="28"/>
          <w:szCs w:val="28"/>
        </w:rPr>
        <w:t xml:space="preserve">предмет на основі </w:t>
      </w:r>
      <w:proofErr w:type="spellStart"/>
      <w:r w:rsidR="00A82336" w:rsidRPr="00A82336">
        <w:rPr>
          <w:rFonts w:ascii="Times New Roman" w:hAnsi="Times New Roman" w:cs="Times New Roman"/>
          <w:sz w:val="28"/>
          <w:szCs w:val="28"/>
        </w:rPr>
        <w:t>онлайн-курсу</w:t>
      </w:r>
      <w:proofErr w:type="spellEnd"/>
      <w:r w:rsidR="00425373">
        <w:rPr>
          <w:rFonts w:ascii="Times New Roman" w:hAnsi="Times New Roman" w:cs="Times New Roman"/>
          <w:sz w:val="28"/>
          <w:szCs w:val="28"/>
        </w:rPr>
        <w:t>.</w:t>
      </w:r>
      <w:r w:rsidR="00C95AE1" w:rsidRPr="00C95AE1">
        <w:rPr>
          <w:rFonts w:ascii="Times New Roman" w:hAnsi="Times New Roman" w:cs="Times New Roman"/>
          <w:sz w:val="28"/>
          <w:szCs w:val="28"/>
        </w:rPr>
        <w:t xml:space="preserve"> </w:t>
      </w:r>
      <w:r w:rsidR="00425373">
        <w:rPr>
          <w:rFonts w:ascii="Times New Roman" w:hAnsi="Times New Roman" w:cs="Times New Roman"/>
          <w:sz w:val="28"/>
          <w:szCs w:val="28"/>
        </w:rPr>
        <w:t>До того ж,</w:t>
      </w:r>
      <w:r w:rsidR="00425373" w:rsidRPr="00425373">
        <w:rPr>
          <w:rFonts w:ascii="Times New Roman" w:hAnsi="Times New Roman" w:cs="Times New Roman"/>
          <w:sz w:val="28"/>
          <w:szCs w:val="28"/>
        </w:rPr>
        <w:t xml:space="preserve"> якщо раніше</w:t>
      </w:r>
      <w:r w:rsidR="00425373">
        <w:rPr>
          <w:rFonts w:ascii="Times New Roman" w:hAnsi="Times New Roman" w:cs="Times New Roman"/>
          <w:sz w:val="28"/>
          <w:szCs w:val="28"/>
        </w:rPr>
        <w:t xml:space="preserve">, до появи </w:t>
      </w:r>
      <w:proofErr w:type="spellStart"/>
      <w:r w:rsidR="00425373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425373">
        <w:rPr>
          <w:rFonts w:ascii="Times New Roman" w:hAnsi="Times New Roman" w:cs="Times New Roman"/>
          <w:sz w:val="28"/>
          <w:szCs w:val="28"/>
        </w:rPr>
        <w:t xml:space="preserve"> курсу, за результатами іспиту</w:t>
      </w:r>
      <w:r w:rsidR="00425373" w:rsidRPr="00425373">
        <w:rPr>
          <w:rFonts w:ascii="Times New Roman" w:hAnsi="Times New Roman" w:cs="Times New Roman"/>
          <w:sz w:val="28"/>
          <w:szCs w:val="28"/>
        </w:rPr>
        <w:t xml:space="preserve"> середній бал </w:t>
      </w:r>
      <w:r w:rsidR="00425373">
        <w:rPr>
          <w:rFonts w:ascii="Times New Roman" w:hAnsi="Times New Roman" w:cs="Times New Roman"/>
          <w:sz w:val="28"/>
          <w:szCs w:val="28"/>
        </w:rPr>
        <w:t xml:space="preserve">по даному курсу </w:t>
      </w:r>
      <w:r w:rsidR="00425373" w:rsidRPr="00425373">
        <w:rPr>
          <w:rFonts w:ascii="Times New Roman" w:hAnsi="Times New Roman" w:cs="Times New Roman"/>
          <w:sz w:val="28"/>
          <w:szCs w:val="28"/>
        </w:rPr>
        <w:t xml:space="preserve">був  </w:t>
      </w:r>
      <w:r w:rsidR="00425373">
        <w:rPr>
          <w:rFonts w:ascii="Times New Roman" w:hAnsi="Times New Roman" w:cs="Times New Roman"/>
          <w:sz w:val="28"/>
          <w:szCs w:val="28"/>
        </w:rPr>
        <w:t xml:space="preserve">на рівні </w:t>
      </w:r>
      <w:r w:rsidR="00425373" w:rsidRPr="00425373">
        <w:rPr>
          <w:rFonts w:ascii="Times New Roman" w:hAnsi="Times New Roman" w:cs="Times New Roman"/>
          <w:sz w:val="28"/>
          <w:szCs w:val="28"/>
        </w:rPr>
        <w:t xml:space="preserve">60, </w:t>
      </w:r>
      <w:r w:rsidR="00425373">
        <w:rPr>
          <w:rFonts w:ascii="Times New Roman" w:hAnsi="Times New Roman" w:cs="Times New Roman"/>
          <w:sz w:val="28"/>
          <w:szCs w:val="28"/>
        </w:rPr>
        <w:t>то після його введення значно збільшився, навіть, за умови ускладнення іспиту. Для порівняння: середній бал</w:t>
      </w:r>
      <w:r w:rsidR="00425373" w:rsidRPr="00425373">
        <w:rPr>
          <w:rFonts w:ascii="Times New Roman" w:hAnsi="Times New Roman" w:cs="Times New Roman"/>
          <w:sz w:val="28"/>
          <w:szCs w:val="28"/>
        </w:rPr>
        <w:t xml:space="preserve"> </w:t>
      </w:r>
      <w:r w:rsidR="00425373">
        <w:rPr>
          <w:rFonts w:ascii="Times New Roman" w:hAnsi="Times New Roman" w:cs="Times New Roman"/>
          <w:sz w:val="28"/>
          <w:szCs w:val="28"/>
        </w:rPr>
        <w:t>студентів</w:t>
      </w:r>
      <w:r w:rsidR="00425373" w:rsidRPr="00425373">
        <w:rPr>
          <w:rFonts w:ascii="Times New Roman" w:hAnsi="Times New Roman" w:cs="Times New Roman"/>
          <w:sz w:val="28"/>
          <w:szCs w:val="28"/>
        </w:rPr>
        <w:t xml:space="preserve">, </w:t>
      </w:r>
      <w:r w:rsidR="00425373">
        <w:rPr>
          <w:rFonts w:ascii="Times New Roman" w:hAnsi="Times New Roman" w:cs="Times New Roman"/>
          <w:sz w:val="28"/>
          <w:szCs w:val="28"/>
        </w:rPr>
        <w:t>які проходили цей курс виключно</w:t>
      </w:r>
      <w:r w:rsidR="00425373" w:rsidRPr="00425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5373" w:rsidRPr="00425373">
        <w:rPr>
          <w:rFonts w:ascii="Times New Roman" w:hAnsi="Times New Roman" w:cs="Times New Roman"/>
          <w:sz w:val="28"/>
          <w:szCs w:val="28"/>
        </w:rPr>
        <w:t>онлайн</w:t>
      </w:r>
      <w:r w:rsidR="00425373">
        <w:rPr>
          <w:rFonts w:ascii="Times New Roman" w:hAnsi="Times New Roman" w:cs="Times New Roman"/>
          <w:sz w:val="28"/>
          <w:szCs w:val="28"/>
        </w:rPr>
        <w:t>ово</w:t>
      </w:r>
      <w:proofErr w:type="spellEnd"/>
      <w:r w:rsidR="00425373">
        <w:rPr>
          <w:rFonts w:ascii="Times New Roman" w:hAnsi="Times New Roman" w:cs="Times New Roman"/>
          <w:sz w:val="28"/>
          <w:szCs w:val="28"/>
        </w:rPr>
        <w:t xml:space="preserve">, дорівнює </w:t>
      </w:r>
      <w:r w:rsidR="00425373" w:rsidRPr="00425373">
        <w:rPr>
          <w:rFonts w:ascii="Times New Roman" w:hAnsi="Times New Roman" w:cs="Times New Roman"/>
          <w:sz w:val="28"/>
          <w:szCs w:val="28"/>
        </w:rPr>
        <w:t>83</w:t>
      </w:r>
      <w:r w:rsidR="00425373">
        <w:rPr>
          <w:rFonts w:ascii="Times New Roman" w:hAnsi="Times New Roman" w:cs="Times New Roman"/>
          <w:sz w:val="28"/>
          <w:szCs w:val="28"/>
        </w:rPr>
        <w:t xml:space="preserve"> балам [5</w:t>
      </w:r>
      <w:r w:rsidR="00425373" w:rsidRPr="008E7ED3">
        <w:rPr>
          <w:rFonts w:ascii="Times New Roman" w:hAnsi="Times New Roman" w:cs="Times New Roman"/>
          <w:sz w:val="28"/>
          <w:szCs w:val="28"/>
        </w:rPr>
        <w:t>]</w:t>
      </w:r>
      <w:r w:rsidR="00425373" w:rsidRPr="00433655">
        <w:rPr>
          <w:rFonts w:ascii="Times New Roman" w:hAnsi="Times New Roman" w:cs="Times New Roman"/>
          <w:sz w:val="28"/>
          <w:szCs w:val="28"/>
        </w:rPr>
        <w:t>.</w:t>
      </w:r>
    </w:p>
    <w:p w:rsidR="00447279" w:rsidRDefault="00944AB7" w:rsidP="00D355CC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Отже</w:t>
      </w:r>
      <w:r w:rsidR="00447279" w:rsidRPr="00447279">
        <w:rPr>
          <w:rFonts w:ascii="Times New Roman" w:hAnsi="Times New Roman" w:cs="Times New Roman"/>
          <w:sz w:val="28"/>
          <w:szCs w:val="28"/>
        </w:rPr>
        <w:t xml:space="preserve">, можна зробити висновок, що в </w:t>
      </w:r>
      <w:r>
        <w:rPr>
          <w:rFonts w:ascii="Times New Roman" w:hAnsi="Times New Roman" w:cs="Times New Roman"/>
          <w:sz w:val="28"/>
          <w:szCs w:val="28"/>
        </w:rPr>
        <w:t xml:space="preserve">майбутньому </w:t>
      </w:r>
      <w:r w:rsidR="00447279" w:rsidRPr="00447279">
        <w:rPr>
          <w:rFonts w:ascii="Times New Roman" w:hAnsi="Times New Roman" w:cs="Times New Roman"/>
          <w:sz w:val="28"/>
          <w:szCs w:val="28"/>
        </w:rPr>
        <w:t>відвід</w:t>
      </w:r>
      <w:r>
        <w:rPr>
          <w:rFonts w:ascii="Times New Roman" w:hAnsi="Times New Roman" w:cs="Times New Roman"/>
          <w:sz w:val="28"/>
          <w:szCs w:val="28"/>
        </w:rPr>
        <w:t>уваність лекцій значно падатиме, о</w:t>
      </w:r>
      <w:r w:rsidR="00447279" w:rsidRPr="00447279">
        <w:rPr>
          <w:rFonts w:ascii="Times New Roman" w:hAnsi="Times New Roman" w:cs="Times New Roman"/>
          <w:sz w:val="28"/>
          <w:szCs w:val="28"/>
        </w:rPr>
        <w:t xml:space="preserve">собливо </w:t>
      </w:r>
      <w:r>
        <w:rPr>
          <w:rFonts w:ascii="Times New Roman" w:hAnsi="Times New Roman" w:cs="Times New Roman"/>
          <w:sz w:val="28"/>
          <w:szCs w:val="28"/>
        </w:rPr>
        <w:t>це стосуватиметься навчальних дисциплін</w:t>
      </w:r>
      <w:r w:rsidR="00447279" w:rsidRPr="004472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 якими</w:t>
      </w:r>
      <w:r w:rsidR="00447279" w:rsidRPr="004472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є в наявності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курси та</w:t>
      </w:r>
      <w:r w:rsidR="00447279" w:rsidRPr="004472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безкоштовні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відеолекції</w:t>
      </w:r>
      <w:proofErr w:type="spellEnd"/>
      <w:r w:rsidR="00447279" w:rsidRPr="00447279">
        <w:rPr>
          <w:rFonts w:ascii="Times New Roman" w:hAnsi="Times New Roman" w:cs="Times New Roman"/>
          <w:sz w:val="28"/>
          <w:szCs w:val="28"/>
        </w:rPr>
        <w:t>. Відповідно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447279" w:rsidRPr="004472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університетам слід буде</w:t>
      </w:r>
      <w:r w:rsidR="00447279" w:rsidRPr="00447279">
        <w:rPr>
          <w:rFonts w:ascii="Times New Roman" w:hAnsi="Times New Roman" w:cs="Times New Roman"/>
          <w:sz w:val="28"/>
          <w:szCs w:val="28"/>
        </w:rPr>
        <w:t xml:space="preserve"> радикально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447279" w:rsidRPr="00447279">
        <w:rPr>
          <w:rFonts w:ascii="Times New Roman" w:hAnsi="Times New Roman" w:cs="Times New Roman"/>
          <w:sz w:val="28"/>
          <w:szCs w:val="28"/>
        </w:rPr>
        <w:t>мін</w:t>
      </w:r>
      <w:r>
        <w:rPr>
          <w:rFonts w:ascii="Times New Roman" w:hAnsi="Times New Roman" w:cs="Times New Roman"/>
          <w:sz w:val="28"/>
          <w:szCs w:val="28"/>
        </w:rPr>
        <w:t>юва</w:t>
      </w:r>
      <w:r w:rsidR="00447279" w:rsidRPr="00447279">
        <w:rPr>
          <w:rFonts w:ascii="Times New Roman" w:hAnsi="Times New Roman" w:cs="Times New Roman"/>
          <w:sz w:val="28"/>
          <w:szCs w:val="28"/>
        </w:rPr>
        <w:t xml:space="preserve">ти свій </w:t>
      </w:r>
      <w:r>
        <w:rPr>
          <w:rFonts w:ascii="Times New Roman" w:hAnsi="Times New Roman" w:cs="Times New Roman"/>
          <w:sz w:val="28"/>
          <w:szCs w:val="28"/>
        </w:rPr>
        <w:t>навчальний</w:t>
      </w:r>
      <w:r w:rsidR="00447279" w:rsidRPr="00447279">
        <w:rPr>
          <w:rFonts w:ascii="Times New Roman" w:hAnsi="Times New Roman" w:cs="Times New Roman"/>
          <w:sz w:val="28"/>
          <w:szCs w:val="28"/>
        </w:rPr>
        <w:t xml:space="preserve"> план і програми, зменшувати кількість лекцій, більше фокусуватися на практичних завданнях і побудові сп</w:t>
      </w:r>
      <w:r>
        <w:rPr>
          <w:rFonts w:ascii="Times New Roman" w:hAnsi="Times New Roman" w:cs="Times New Roman"/>
          <w:sz w:val="28"/>
          <w:szCs w:val="28"/>
        </w:rPr>
        <w:t>івтовариств студентів, молодих вчених та ви</w:t>
      </w:r>
      <w:r w:rsidR="00447279" w:rsidRPr="00447279">
        <w:rPr>
          <w:rFonts w:ascii="Times New Roman" w:hAnsi="Times New Roman" w:cs="Times New Roman"/>
          <w:sz w:val="28"/>
          <w:szCs w:val="28"/>
        </w:rPr>
        <w:t>пус</w:t>
      </w:r>
      <w:r>
        <w:rPr>
          <w:rFonts w:ascii="Times New Roman" w:hAnsi="Times New Roman" w:cs="Times New Roman"/>
          <w:sz w:val="28"/>
          <w:szCs w:val="28"/>
        </w:rPr>
        <w:t>кникі</w:t>
      </w:r>
      <w:r w:rsidR="00447279" w:rsidRPr="00447279">
        <w:rPr>
          <w:rFonts w:ascii="Times New Roman" w:hAnsi="Times New Roman" w:cs="Times New Roman"/>
          <w:sz w:val="28"/>
          <w:szCs w:val="28"/>
        </w:rPr>
        <w:t>в.</w:t>
      </w:r>
    </w:p>
    <w:p w:rsidR="009A4A3B" w:rsidRPr="004C723A" w:rsidRDefault="00332122" w:rsidP="00D355CC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той </w:t>
      </w:r>
      <w:r w:rsidR="00984C1E" w:rsidRPr="00984C1E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84C1E" w:rsidRPr="00984C1E">
        <w:rPr>
          <w:rFonts w:ascii="Times New Roman" w:hAnsi="Times New Roman" w:cs="Times New Roman"/>
          <w:sz w:val="28"/>
          <w:szCs w:val="28"/>
        </w:rPr>
        <w:t xml:space="preserve"> час, провідні університети світу продовжують активно створювати і підтримувати вільні масові </w:t>
      </w:r>
      <w:proofErr w:type="spellStart"/>
      <w:r w:rsidR="00984C1E" w:rsidRPr="00984C1E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984C1E" w:rsidRPr="00984C1E">
        <w:rPr>
          <w:rFonts w:ascii="Times New Roman" w:hAnsi="Times New Roman" w:cs="Times New Roman"/>
          <w:sz w:val="28"/>
          <w:szCs w:val="28"/>
        </w:rPr>
        <w:t xml:space="preserve"> курси, незваж</w:t>
      </w:r>
      <w:r>
        <w:rPr>
          <w:rFonts w:ascii="Times New Roman" w:hAnsi="Times New Roman" w:cs="Times New Roman"/>
          <w:sz w:val="28"/>
          <w:szCs w:val="28"/>
        </w:rPr>
        <w:t>аючи навіть на той факт</w:t>
      </w:r>
      <w:r w:rsidR="00984C1E" w:rsidRPr="00984C1E">
        <w:rPr>
          <w:rFonts w:ascii="Times New Roman" w:hAnsi="Times New Roman" w:cs="Times New Roman"/>
          <w:sz w:val="28"/>
          <w:szCs w:val="28"/>
        </w:rPr>
        <w:t xml:space="preserve">, що це негативно впливає на відвідуваність їх лекцій. Причина </w:t>
      </w:r>
      <w:r w:rsidR="00984C1E">
        <w:rPr>
          <w:rFonts w:ascii="Times New Roman" w:hAnsi="Times New Roman" w:cs="Times New Roman"/>
          <w:sz w:val="28"/>
          <w:szCs w:val="28"/>
        </w:rPr>
        <w:t>полягає в тому, що ці університети є дослідницьким, а студентів приваблює можливість здійснювати ґрунтовну наукову роботу та напрацьовувати зв’язки із впливовими особами.</w:t>
      </w:r>
      <w:r w:rsidR="00984C1E" w:rsidRPr="00984C1E">
        <w:rPr>
          <w:rFonts w:ascii="Times New Roman" w:hAnsi="Times New Roman" w:cs="Times New Roman"/>
          <w:sz w:val="28"/>
          <w:szCs w:val="28"/>
        </w:rPr>
        <w:t xml:space="preserve">  </w:t>
      </w:r>
      <w:r w:rsidR="009A4A3B">
        <w:rPr>
          <w:rFonts w:ascii="Times New Roman" w:hAnsi="Times New Roman" w:cs="Times New Roman"/>
          <w:sz w:val="28"/>
          <w:szCs w:val="28"/>
        </w:rPr>
        <w:t>Зрозуміло, що  як ґрунтовні наукові</w:t>
      </w:r>
      <w:r w:rsidR="009A4A3B" w:rsidRPr="009A4A3B">
        <w:rPr>
          <w:rFonts w:ascii="Times New Roman" w:hAnsi="Times New Roman" w:cs="Times New Roman"/>
          <w:sz w:val="28"/>
          <w:szCs w:val="28"/>
        </w:rPr>
        <w:t xml:space="preserve"> </w:t>
      </w:r>
      <w:r w:rsidR="009A4A3B">
        <w:rPr>
          <w:rFonts w:ascii="Times New Roman" w:hAnsi="Times New Roman" w:cs="Times New Roman"/>
          <w:sz w:val="28"/>
          <w:szCs w:val="28"/>
        </w:rPr>
        <w:t xml:space="preserve">дослідження, так і значна кількість курсів </w:t>
      </w:r>
      <w:r w:rsidR="009A4A3B" w:rsidRPr="009A4A3B">
        <w:rPr>
          <w:rFonts w:ascii="Times New Roman" w:hAnsi="Times New Roman" w:cs="Times New Roman"/>
          <w:sz w:val="28"/>
          <w:szCs w:val="28"/>
        </w:rPr>
        <w:t xml:space="preserve">поки </w:t>
      </w:r>
      <w:r w:rsidR="009A4A3B">
        <w:rPr>
          <w:rFonts w:ascii="Times New Roman" w:hAnsi="Times New Roman" w:cs="Times New Roman"/>
          <w:sz w:val="28"/>
          <w:szCs w:val="28"/>
        </w:rPr>
        <w:t xml:space="preserve">що не можуть бути переведені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онлайн-формат</w:t>
      </w:r>
      <w:proofErr w:type="spellEnd"/>
      <w:r w:rsidR="009A4A3B">
        <w:rPr>
          <w:rFonts w:ascii="Times New Roman" w:hAnsi="Times New Roman" w:cs="Times New Roman"/>
          <w:sz w:val="28"/>
          <w:szCs w:val="28"/>
        </w:rPr>
        <w:t>.</w:t>
      </w:r>
      <w:r w:rsidR="009A4A3B" w:rsidRPr="009A4A3B">
        <w:rPr>
          <w:rFonts w:ascii="Times New Roman" w:hAnsi="Times New Roman" w:cs="Times New Roman"/>
          <w:sz w:val="28"/>
          <w:szCs w:val="28"/>
        </w:rPr>
        <w:t xml:space="preserve"> </w:t>
      </w:r>
      <w:r w:rsidR="009A4A3B">
        <w:rPr>
          <w:rFonts w:ascii="Times New Roman" w:hAnsi="Times New Roman" w:cs="Times New Roman"/>
          <w:sz w:val="28"/>
          <w:szCs w:val="28"/>
        </w:rPr>
        <w:t xml:space="preserve">Саме </w:t>
      </w:r>
      <w:r w:rsidR="009A4A3B" w:rsidRPr="009A4A3B">
        <w:rPr>
          <w:rFonts w:ascii="Times New Roman" w:hAnsi="Times New Roman" w:cs="Times New Roman"/>
          <w:sz w:val="28"/>
          <w:szCs w:val="28"/>
        </w:rPr>
        <w:t>тому</w:t>
      </w:r>
      <w:r w:rsidR="009A4A3B">
        <w:rPr>
          <w:rFonts w:ascii="Times New Roman" w:hAnsi="Times New Roman" w:cs="Times New Roman"/>
          <w:sz w:val="28"/>
          <w:szCs w:val="28"/>
        </w:rPr>
        <w:t>, отримав</w:t>
      </w:r>
      <w:r w:rsidR="009A4A3B" w:rsidRPr="009A4A3B">
        <w:rPr>
          <w:rFonts w:ascii="Times New Roman" w:hAnsi="Times New Roman" w:cs="Times New Roman"/>
          <w:sz w:val="28"/>
          <w:szCs w:val="28"/>
        </w:rPr>
        <w:t xml:space="preserve"> базові уявлення про </w:t>
      </w:r>
      <w:r w:rsidR="009A4A3B">
        <w:rPr>
          <w:rFonts w:ascii="Times New Roman" w:hAnsi="Times New Roman" w:cs="Times New Roman"/>
          <w:sz w:val="28"/>
          <w:szCs w:val="28"/>
        </w:rPr>
        <w:t xml:space="preserve">певну предметну </w:t>
      </w:r>
      <w:r w:rsidR="009A4A3B" w:rsidRPr="009A4A3B">
        <w:rPr>
          <w:rFonts w:ascii="Times New Roman" w:hAnsi="Times New Roman" w:cs="Times New Roman"/>
          <w:sz w:val="28"/>
          <w:szCs w:val="28"/>
        </w:rPr>
        <w:t xml:space="preserve">область </w:t>
      </w:r>
      <w:r w:rsidR="009A4A3B">
        <w:rPr>
          <w:rFonts w:ascii="Times New Roman" w:hAnsi="Times New Roman" w:cs="Times New Roman"/>
          <w:sz w:val="28"/>
          <w:szCs w:val="28"/>
        </w:rPr>
        <w:t xml:space="preserve">за допомогою проходження </w:t>
      </w:r>
      <w:proofErr w:type="spellStart"/>
      <w:r w:rsidR="009A4A3B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9A4A3B">
        <w:rPr>
          <w:rFonts w:ascii="Times New Roman" w:hAnsi="Times New Roman" w:cs="Times New Roman"/>
          <w:sz w:val="28"/>
          <w:szCs w:val="28"/>
        </w:rPr>
        <w:t xml:space="preserve"> курсів</w:t>
      </w:r>
      <w:r w:rsidR="009A4A3B" w:rsidRPr="009A4A3B">
        <w:rPr>
          <w:rFonts w:ascii="Times New Roman" w:hAnsi="Times New Roman" w:cs="Times New Roman"/>
          <w:sz w:val="28"/>
          <w:szCs w:val="28"/>
        </w:rPr>
        <w:t xml:space="preserve">, </w:t>
      </w:r>
      <w:r w:rsidR="009A4A3B">
        <w:rPr>
          <w:rFonts w:ascii="Times New Roman" w:hAnsi="Times New Roman" w:cs="Times New Roman"/>
          <w:sz w:val="28"/>
          <w:szCs w:val="28"/>
        </w:rPr>
        <w:t xml:space="preserve">потенційні студенти будуть більш </w:t>
      </w:r>
      <w:r w:rsidR="009A4A3B" w:rsidRPr="009A4A3B">
        <w:rPr>
          <w:rFonts w:ascii="Times New Roman" w:hAnsi="Times New Roman" w:cs="Times New Roman"/>
          <w:sz w:val="28"/>
          <w:szCs w:val="28"/>
        </w:rPr>
        <w:t xml:space="preserve">зацікавлені в тому, щоб </w:t>
      </w:r>
      <w:r w:rsidR="009A4A3B">
        <w:rPr>
          <w:rFonts w:ascii="Times New Roman" w:hAnsi="Times New Roman" w:cs="Times New Roman"/>
          <w:sz w:val="28"/>
          <w:szCs w:val="28"/>
        </w:rPr>
        <w:t xml:space="preserve">вступити до певного дослідницького </w:t>
      </w:r>
      <w:r w:rsidR="009A4A3B" w:rsidRPr="009A4A3B">
        <w:rPr>
          <w:rFonts w:ascii="Times New Roman" w:hAnsi="Times New Roman" w:cs="Times New Roman"/>
          <w:sz w:val="28"/>
          <w:szCs w:val="28"/>
        </w:rPr>
        <w:t xml:space="preserve">ВНЗ. Таким </w:t>
      </w:r>
      <w:r w:rsidR="009A4A3B" w:rsidRPr="009A4A3B">
        <w:rPr>
          <w:rFonts w:ascii="Times New Roman" w:hAnsi="Times New Roman" w:cs="Times New Roman"/>
          <w:sz w:val="28"/>
          <w:szCs w:val="28"/>
        </w:rPr>
        <w:lastRenderedPageBreak/>
        <w:t xml:space="preserve">чином, </w:t>
      </w:r>
      <w:r w:rsidR="009A4A3B">
        <w:rPr>
          <w:rFonts w:ascii="Times New Roman" w:hAnsi="Times New Roman" w:cs="Times New Roman"/>
          <w:sz w:val="28"/>
          <w:szCs w:val="28"/>
        </w:rPr>
        <w:t xml:space="preserve">за умови наявності </w:t>
      </w:r>
      <w:r w:rsidR="009A4A3B" w:rsidRPr="009A4A3B">
        <w:rPr>
          <w:rFonts w:ascii="Times New Roman" w:hAnsi="Times New Roman" w:cs="Times New Roman"/>
          <w:sz w:val="28"/>
          <w:szCs w:val="28"/>
        </w:rPr>
        <w:t>незначни</w:t>
      </w:r>
      <w:r w:rsidR="009A4A3B">
        <w:rPr>
          <w:rFonts w:ascii="Times New Roman" w:hAnsi="Times New Roman" w:cs="Times New Roman"/>
          <w:sz w:val="28"/>
          <w:szCs w:val="28"/>
        </w:rPr>
        <w:t>х негативних</w:t>
      </w:r>
      <w:r w:rsidR="009A4A3B" w:rsidRPr="009A4A3B">
        <w:rPr>
          <w:rFonts w:ascii="Times New Roman" w:hAnsi="Times New Roman" w:cs="Times New Roman"/>
          <w:sz w:val="28"/>
          <w:szCs w:val="28"/>
        </w:rPr>
        <w:t xml:space="preserve"> ефектів</w:t>
      </w:r>
      <w:r w:rsidR="009A4A3B">
        <w:rPr>
          <w:rFonts w:ascii="Times New Roman" w:hAnsi="Times New Roman" w:cs="Times New Roman"/>
          <w:sz w:val="28"/>
          <w:szCs w:val="28"/>
        </w:rPr>
        <w:t xml:space="preserve"> </w:t>
      </w:r>
      <w:r w:rsidR="009A4A3B" w:rsidRPr="009A4A3B">
        <w:rPr>
          <w:rFonts w:ascii="Times New Roman" w:hAnsi="Times New Roman" w:cs="Times New Roman"/>
          <w:sz w:val="28"/>
          <w:szCs w:val="28"/>
        </w:rPr>
        <w:t>(</w:t>
      </w:r>
      <w:r w:rsidR="009A4A3B">
        <w:rPr>
          <w:rFonts w:ascii="Times New Roman" w:hAnsi="Times New Roman" w:cs="Times New Roman"/>
          <w:sz w:val="28"/>
          <w:szCs w:val="28"/>
        </w:rPr>
        <w:t xml:space="preserve">як, наприклад, </w:t>
      </w:r>
      <w:r w:rsidR="009A4A3B" w:rsidRPr="009A4A3B">
        <w:rPr>
          <w:rFonts w:ascii="Times New Roman" w:hAnsi="Times New Roman" w:cs="Times New Roman"/>
          <w:sz w:val="28"/>
          <w:szCs w:val="28"/>
        </w:rPr>
        <w:t xml:space="preserve">падіння відвідуваності </w:t>
      </w:r>
      <w:r w:rsidR="009A4A3B">
        <w:rPr>
          <w:rFonts w:ascii="Times New Roman" w:hAnsi="Times New Roman" w:cs="Times New Roman"/>
          <w:sz w:val="28"/>
          <w:szCs w:val="28"/>
        </w:rPr>
        <w:t xml:space="preserve">певних </w:t>
      </w:r>
      <w:r w:rsidR="009A4A3B" w:rsidRPr="009A4A3B">
        <w:rPr>
          <w:rFonts w:ascii="Times New Roman" w:hAnsi="Times New Roman" w:cs="Times New Roman"/>
          <w:sz w:val="28"/>
          <w:szCs w:val="28"/>
        </w:rPr>
        <w:t>курсів</w:t>
      </w:r>
      <w:r w:rsidR="009A4A3B">
        <w:rPr>
          <w:rFonts w:ascii="Times New Roman" w:hAnsi="Times New Roman" w:cs="Times New Roman"/>
          <w:sz w:val="28"/>
          <w:szCs w:val="28"/>
        </w:rPr>
        <w:t xml:space="preserve"> лекцій) </w:t>
      </w:r>
      <w:proofErr w:type="spellStart"/>
      <w:r w:rsidR="009A4A3B">
        <w:rPr>
          <w:rFonts w:ascii="Times New Roman" w:hAnsi="Times New Roman" w:cs="Times New Roman"/>
          <w:sz w:val="28"/>
          <w:szCs w:val="28"/>
        </w:rPr>
        <w:t>Стенфорд</w:t>
      </w:r>
      <w:proofErr w:type="spellEnd"/>
      <w:r w:rsidR="009A4A3B">
        <w:rPr>
          <w:rFonts w:ascii="Times New Roman" w:hAnsi="Times New Roman" w:cs="Times New Roman"/>
          <w:sz w:val="28"/>
          <w:szCs w:val="28"/>
        </w:rPr>
        <w:t xml:space="preserve"> та</w:t>
      </w:r>
      <w:r w:rsidR="009A4A3B" w:rsidRPr="009A4A3B">
        <w:rPr>
          <w:rFonts w:ascii="Times New Roman" w:hAnsi="Times New Roman" w:cs="Times New Roman"/>
          <w:sz w:val="28"/>
          <w:szCs w:val="28"/>
        </w:rPr>
        <w:t xml:space="preserve"> інші провідні університети світу за допомогою </w:t>
      </w:r>
      <w:r w:rsidR="009A4A3B">
        <w:rPr>
          <w:rFonts w:ascii="Times New Roman" w:hAnsi="Times New Roman" w:cs="Times New Roman"/>
          <w:sz w:val="28"/>
          <w:szCs w:val="28"/>
        </w:rPr>
        <w:t xml:space="preserve">надання вільного </w:t>
      </w:r>
      <w:r w:rsidR="009A4A3B" w:rsidRPr="009A4A3B">
        <w:rPr>
          <w:rFonts w:ascii="Times New Roman" w:hAnsi="Times New Roman" w:cs="Times New Roman"/>
          <w:sz w:val="28"/>
          <w:szCs w:val="28"/>
        </w:rPr>
        <w:t xml:space="preserve"> </w:t>
      </w:r>
      <w:r w:rsidR="009A4A3B">
        <w:rPr>
          <w:rFonts w:ascii="Times New Roman" w:hAnsi="Times New Roman" w:cs="Times New Roman"/>
          <w:sz w:val="28"/>
          <w:szCs w:val="28"/>
        </w:rPr>
        <w:t xml:space="preserve">доступу до </w:t>
      </w:r>
      <w:r w:rsidR="009A4A3B" w:rsidRPr="009A4A3B">
        <w:rPr>
          <w:rFonts w:ascii="Times New Roman" w:hAnsi="Times New Roman" w:cs="Times New Roman"/>
          <w:sz w:val="28"/>
          <w:szCs w:val="28"/>
        </w:rPr>
        <w:t xml:space="preserve">своїх </w:t>
      </w:r>
      <w:proofErr w:type="spellStart"/>
      <w:r w:rsidR="009A4A3B">
        <w:rPr>
          <w:rFonts w:ascii="Times New Roman" w:hAnsi="Times New Roman" w:cs="Times New Roman"/>
          <w:sz w:val="28"/>
          <w:szCs w:val="28"/>
        </w:rPr>
        <w:t>відео</w:t>
      </w:r>
      <w:r w:rsidR="009A4A3B" w:rsidRPr="009A4A3B">
        <w:rPr>
          <w:rFonts w:ascii="Times New Roman" w:hAnsi="Times New Roman" w:cs="Times New Roman"/>
          <w:sz w:val="28"/>
          <w:szCs w:val="28"/>
        </w:rPr>
        <w:t>лекцій</w:t>
      </w:r>
      <w:proofErr w:type="spellEnd"/>
      <w:r w:rsidR="009A4A3B" w:rsidRPr="009A4A3B">
        <w:rPr>
          <w:rFonts w:ascii="Times New Roman" w:hAnsi="Times New Roman" w:cs="Times New Roman"/>
          <w:sz w:val="28"/>
          <w:szCs w:val="28"/>
        </w:rPr>
        <w:t xml:space="preserve"> </w:t>
      </w:r>
      <w:r w:rsidR="009A4A3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9A4A3B">
        <w:rPr>
          <w:rFonts w:ascii="Times New Roman" w:hAnsi="Times New Roman" w:cs="Times New Roman"/>
          <w:sz w:val="28"/>
          <w:szCs w:val="28"/>
        </w:rPr>
        <w:t>інтернеті</w:t>
      </w:r>
      <w:proofErr w:type="spellEnd"/>
      <w:r w:rsidR="009A4A3B">
        <w:rPr>
          <w:rFonts w:ascii="Times New Roman" w:hAnsi="Times New Roman" w:cs="Times New Roman"/>
          <w:sz w:val="28"/>
          <w:szCs w:val="28"/>
        </w:rPr>
        <w:t xml:space="preserve"> та</w:t>
      </w:r>
      <w:r w:rsidR="009A4A3B" w:rsidRPr="009A4A3B">
        <w:rPr>
          <w:rFonts w:ascii="Times New Roman" w:hAnsi="Times New Roman" w:cs="Times New Roman"/>
          <w:sz w:val="28"/>
          <w:szCs w:val="28"/>
        </w:rPr>
        <w:t xml:space="preserve"> створення </w:t>
      </w:r>
      <w:proofErr w:type="spellStart"/>
      <w:r w:rsidR="009A4A3B" w:rsidRPr="009A4A3B">
        <w:rPr>
          <w:rFonts w:ascii="Times New Roman" w:hAnsi="Times New Roman" w:cs="Times New Roman"/>
          <w:sz w:val="28"/>
          <w:szCs w:val="28"/>
        </w:rPr>
        <w:t>онлайн-курсів</w:t>
      </w:r>
      <w:proofErr w:type="spellEnd"/>
      <w:r w:rsidR="009A4A3B" w:rsidRPr="009A4A3B">
        <w:rPr>
          <w:rFonts w:ascii="Times New Roman" w:hAnsi="Times New Roman" w:cs="Times New Roman"/>
          <w:sz w:val="28"/>
          <w:szCs w:val="28"/>
        </w:rPr>
        <w:t xml:space="preserve"> тільки підвищують свою </w:t>
      </w:r>
      <w:r w:rsidR="00994FA6">
        <w:rPr>
          <w:rFonts w:ascii="Times New Roman" w:hAnsi="Times New Roman" w:cs="Times New Roman"/>
          <w:sz w:val="28"/>
          <w:szCs w:val="28"/>
        </w:rPr>
        <w:t>конкурентоспроможність.</w:t>
      </w:r>
    </w:p>
    <w:p w:rsidR="00E43144" w:rsidRDefault="00E43144" w:rsidP="00160549">
      <w:pPr>
        <w:pStyle w:val="a8"/>
        <w:spacing w:after="0" w:line="360" w:lineRule="auto"/>
        <w:ind w:left="1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139" w:rsidRPr="00593C2F" w:rsidRDefault="008D1139" w:rsidP="008D113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3C2F">
        <w:rPr>
          <w:rFonts w:ascii="Times New Roman" w:hAnsi="Times New Roman" w:cs="Times New Roman"/>
          <w:b/>
          <w:sz w:val="28"/>
          <w:szCs w:val="28"/>
        </w:rPr>
        <w:t>Список використаних джерел:</w:t>
      </w:r>
    </w:p>
    <w:p w:rsidR="008D1139" w:rsidRDefault="008D1139" w:rsidP="008D1139">
      <w:pPr>
        <w:pStyle w:val="a8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1139">
        <w:rPr>
          <w:rFonts w:ascii="Times New Roman" w:hAnsi="Times New Roman" w:cs="Times New Roman"/>
          <w:sz w:val="28"/>
          <w:szCs w:val="28"/>
        </w:rPr>
        <w:t>Deschooling</w:t>
      </w:r>
      <w:proofErr w:type="spellEnd"/>
      <w:r w:rsidRPr="008D11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139">
        <w:rPr>
          <w:rFonts w:ascii="Times New Roman" w:hAnsi="Times New Roman" w:cs="Times New Roman"/>
          <w:sz w:val="28"/>
          <w:szCs w:val="28"/>
        </w:rPr>
        <w:t>Society</w:t>
      </w:r>
      <w:proofErr w:type="spellEnd"/>
      <w:r w:rsidRPr="008D1139">
        <w:rPr>
          <w:rFonts w:ascii="Times New Roman" w:hAnsi="Times New Roman" w:cs="Times New Roman"/>
          <w:sz w:val="28"/>
          <w:szCs w:val="28"/>
        </w:rPr>
        <w:t>. 1971. ISBN 0-06-012139-4.</w:t>
      </w:r>
    </w:p>
    <w:p w:rsidR="00C56FF1" w:rsidRPr="00C56FF1" w:rsidRDefault="00C56FF1" w:rsidP="00C56FF1">
      <w:pPr>
        <w:pStyle w:val="a8"/>
        <w:numPr>
          <w:ilvl w:val="0"/>
          <w:numId w:val="24"/>
        </w:numPr>
        <w:rPr>
          <w:color w:val="000000"/>
          <w:sz w:val="27"/>
          <w:szCs w:val="27"/>
        </w:rPr>
      </w:pPr>
      <w:proofErr w:type="spellStart"/>
      <w:r w:rsidRPr="00C56F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Downes</w:t>
      </w:r>
      <w:proofErr w:type="spellEnd"/>
      <w:r w:rsidRPr="00C56F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56F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Stephen</w:t>
      </w:r>
      <w:proofErr w:type="spellEnd"/>
      <w:r w:rsidRPr="00C56F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13" w:history="1">
        <w:r w:rsidRPr="00C56FF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"</w:t>
        </w:r>
        <w:proofErr w:type="spellStart"/>
        <w:r w:rsidRPr="00C56FF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Connectivism'</w:t>
        </w:r>
        <w:proofErr w:type="spellEnd"/>
        <w:r w:rsidRPr="00C56FF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C56FF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and</w:t>
        </w:r>
        <w:proofErr w:type="spellEnd"/>
        <w:r w:rsidRPr="00C56FF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C56FF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Connective</w:t>
        </w:r>
        <w:proofErr w:type="spellEnd"/>
        <w:r w:rsidRPr="00C56FF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C56FF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Knowledge</w:t>
        </w:r>
        <w:proofErr w:type="spellEnd"/>
        <w:r w:rsidRPr="00C56FF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"</w:t>
        </w:r>
      </w:hyperlink>
      <w:r w:rsidRPr="00C56FF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C56F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56F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Huffpost</w:t>
      </w:r>
      <w:proofErr w:type="spellEnd"/>
      <w:r w:rsidRPr="00C56F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56F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Education</w:t>
      </w:r>
      <w:proofErr w:type="spellEnd"/>
      <w:r w:rsidRPr="00C56F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56F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January</w:t>
      </w:r>
      <w:proofErr w:type="spellEnd"/>
      <w:r w:rsidRPr="00C56F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5, 2011, </w:t>
      </w:r>
      <w:proofErr w:type="spellStart"/>
      <w:r w:rsidRPr="00C56F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accessed</w:t>
      </w:r>
      <w:proofErr w:type="spellEnd"/>
      <w:r w:rsidRPr="00C56F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56F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July</w:t>
      </w:r>
      <w:proofErr w:type="spellEnd"/>
      <w:r w:rsidRPr="00C56F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27, 2011</w:t>
      </w:r>
      <w:r w:rsidRPr="00C56FF1">
        <w:rPr>
          <w:rFonts w:ascii="Arial" w:hAnsi="Arial" w:cs="Arial"/>
          <w:color w:val="000000"/>
          <w:sz w:val="12"/>
          <w:szCs w:val="12"/>
          <w:shd w:val="clear" w:color="auto" w:fill="FFFFFF"/>
        </w:rPr>
        <w:t xml:space="preserve"> ; </w:t>
      </w:r>
      <w:hyperlink r:id="rId14" w:anchor="cite_ref-5" w:history="1">
        <w:r w:rsidRPr="00C56FF1">
          <w:rPr>
            <w:rStyle w:val="a3"/>
            <w:rFonts w:ascii="Arial" w:hAnsi="Arial" w:cs="Arial"/>
            <w:b/>
            <w:bCs/>
            <w:color w:val="0B0080"/>
            <w:sz w:val="12"/>
            <w:szCs w:val="12"/>
            <w:u w:val="none"/>
            <w:shd w:val="clear" w:color="auto" w:fill="FFFFFF"/>
          </w:rPr>
          <w:t>^</w:t>
        </w:r>
      </w:hyperlink>
      <w:r w:rsidRPr="00C56FF1">
        <w:rPr>
          <w:rFonts w:ascii="Arial" w:hAnsi="Arial" w:cs="Arial"/>
          <w:color w:val="000000"/>
          <w:sz w:val="12"/>
          <w:szCs w:val="12"/>
          <w:shd w:val="clear" w:color="auto" w:fill="FFFFFF"/>
        </w:rPr>
        <w:t xml:space="preserve"> </w:t>
      </w:r>
    </w:p>
    <w:p w:rsidR="00C56FF1" w:rsidRPr="00C15D6A" w:rsidRDefault="00C56FF1" w:rsidP="00C56FF1">
      <w:pPr>
        <w:pStyle w:val="a8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56FF1">
        <w:rPr>
          <w:rFonts w:ascii="Times New Roman" w:hAnsi="Times New Roman" w:cs="Times New Roman"/>
          <w:sz w:val="28"/>
          <w:szCs w:val="28"/>
          <w:shd w:val="clear" w:color="auto" w:fill="FFFFFF"/>
        </w:rPr>
        <w:t>Kop</w:t>
      </w:r>
      <w:proofErr w:type="spellEnd"/>
      <w:r w:rsidRPr="00C56F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C56FF1">
        <w:rPr>
          <w:rFonts w:ascii="Times New Roman" w:hAnsi="Times New Roman" w:cs="Times New Roman"/>
          <w:sz w:val="28"/>
          <w:szCs w:val="28"/>
          <w:shd w:val="clear" w:color="auto" w:fill="FFFFFF"/>
        </w:rPr>
        <w:t>Rita</w:t>
      </w:r>
      <w:proofErr w:type="spellEnd"/>
      <w:r w:rsidRPr="00C56F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5" w:history="1">
        <w:r w:rsidRPr="00C56FF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"</w:t>
        </w:r>
        <w:proofErr w:type="spellStart"/>
        <w:r w:rsidRPr="00C56FF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The</w:t>
        </w:r>
        <w:proofErr w:type="spellEnd"/>
        <w:r w:rsidRPr="00C56FF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C56FF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challenges</w:t>
        </w:r>
        <w:proofErr w:type="spellEnd"/>
        <w:r w:rsidRPr="00C56FF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C56FF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to</w:t>
        </w:r>
        <w:proofErr w:type="spellEnd"/>
        <w:r w:rsidRPr="00C56FF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C56FF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connectivist</w:t>
        </w:r>
        <w:proofErr w:type="spellEnd"/>
        <w:r w:rsidRPr="00C56FF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C56FF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learning</w:t>
        </w:r>
        <w:proofErr w:type="spellEnd"/>
        <w:r w:rsidRPr="00C56FF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C56FF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on</w:t>
        </w:r>
        <w:proofErr w:type="spellEnd"/>
        <w:r w:rsidRPr="00C56FF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C56FF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open</w:t>
        </w:r>
        <w:proofErr w:type="spellEnd"/>
        <w:r w:rsidRPr="00C56FF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C56FF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online</w:t>
        </w:r>
        <w:proofErr w:type="spellEnd"/>
        <w:r w:rsidRPr="00C56FF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C56FF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networks</w:t>
        </w:r>
        <w:proofErr w:type="spellEnd"/>
        <w:r w:rsidRPr="00C56FF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: </w:t>
        </w:r>
        <w:proofErr w:type="spellStart"/>
        <w:r w:rsidRPr="00C56FF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Learning</w:t>
        </w:r>
        <w:proofErr w:type="spellEnd"/>
        <w:r w:rsidRPr="00C56FF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C56FF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experiences</w:t>
        </w:r>
        <w:proofErr w:type="spellEnd"/>
        <w:r w:rsidRPr="00C56FF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C56FF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during</w:t>
        </w:r>
        <w:proofErr w:type="spellEnd"/>
        <w:r w:rsidRPr="00C56FF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a </w:t>
        </w:r>
        <w:proofErr w:type="spellStart"/>
        <w:r w:rsidRPr="00C56FF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massive</w:t>
        </w:r>
        <w:proofErr w:type="spellEnd"/>
        <w:r w:rsidRPr="00C56FF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C56FF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open</w:t>
        </w:r>
        <w:proofErr w:type="spellEnd"/>
        <w:r w:rsidRPr="00C56FF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C56FF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online</w:t>
        </w:r>
        <w:proofErr w:type="spellEnd"/>
        <w:r w:rsidRPr="00C56FF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C56FF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course</w:t>
        </w:r>
        <w:proofErr w:type="spellEnd"/>
        <w:r w:rsidRPr="00C56FF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"</w:t>
        </w:r>
      </w:hyperlink>
      <w:r w:rsidRPr="00C56F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C56FF1">
        <w:rPr>
          <w:rFonts w:ascii="Times New Roman" w:hAnsi="Times New Roman" w:cs="Times New Roman"/>
          <w:sz w:val="28"/>
          <w:szCs w:val="28"/>
          <w:shd w:val="clear" w:color="auto" w:fill="FFFFFF"/>
        </w:rPr>
        <w:t>International</w:t>
      </w:r>
      <w:proofErr w:type="spellEnd"/>
      <w:r w:rsidRPr="00C56F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56FF1">
        <w:rPr>
          <w:rFonts w:ascii="Times New Roman" w:hAnsi="Times New Roman" w:cs="Times New Roman"/>
          <w:sz w:val="28"/>
          <w:szCs w:val="28"/>
          <w:shd w:val="clear" w:color="auto" w:fill="FFFFFF"/>
        </w:rPr>
        <w:t>Review</w:t>
      </w:r>
      <w:proofErr w:type="spellEnd"/>
      <w:r w:rsidRPr="00C56F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56FF1">
        <w:rPr>
          <w:rFonts w:ascii="Times New Roman" w:hAnsi="Times New Roman" w:cs="Times New Roman"/>
          <w:sz w:val="28"/>
          <w:szCs w:val="28"/>
          <w:shd w:val="clear" w:color="auto" w:fill="FFFFFF"/>
        </w:rPr>
        <w:t>of</w:t>
      </w:r>
      <w:proofErr w:type="spellEnd"/>
      <w:r w:rsidRPr="00C56F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56FF1">
        <w:rPr>
          <w:rFonts w:ascii="Times New Roman" w:hAnsi="Times New Roman" w:cs="Times New Roman"/>
          <w:sz w:val="28"/>
          <w:szCs w:val="28"/>
          <w:shd w:val="clear" w:color="auto" w:fill="FFFFFF"/>
        </w:rPr>
        <w:t>Research</w:t>
      </w:r>
      <w:proofErr w:type="spellEnd"/>
      <w:r w:rsidRPr="00C56F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56FF1">
        <w:rPr>
          <w:rFonts w:ascii="Times New Roman" w:hAnsi="Times New Roman" w:cs="Times New Roman"/>
          <w:sz w:val="28"/>
          <w:szCs w:val="28"/>
          <w:shd w:val="clear" w:color="auto" w:fill="FFFFFF"/>
        </w:rPr>
        <w:t>in</w:t>
      </w:r>
      <w:proofErr w:type="spellEnd"/>
      <w:r w:rsidRPr="00C56F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56FF1">
        <w:rPr>
          <w:rFonts w:ascii="Times New Roman" w:hAnsi="Times New Roman" w:cs="Times New Roman"/>
          <w:sz w:val="28"/>
          <w:szCs w:val="28"/>
          <w:shd w:val="clear" w:color="auto" w:fill="FFFFFF"/>
        </w:rPr>
        <w:t>Open</w:t>
      </w:r>
      <w:proofErr w:type="spellEnd"/>
      <w:r w:rsidRPr="00C56F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56FF1">
        <w:rPr>
          <w:rFonts w:ascii="Times New Roman" w:hAnsi="Times New Roman" w:cs="Times New Roman"/>
          <w:sz w:val="28"/>
          <w:szCs w:val="28"/>
          <w:shd w:val="clear" w:color="auto" w:fill="FFFFFF"/>
        </w:rPr>
        <w:t>and</w:t>
      </w:r>
      <w:proofErr w:type="spellEnd"/>
      <w:r w:rsidRPr="00C56F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56FF1">
        <w:rPr>
          <w:rFonts w:ascii="Times New Roman" w:hAnsi="Times New Roman" w:cs="Times New Roman"/>
          <w:sz w:val="28"/>
          <w:szCs w:val="28"/>
          <w:shd w:val="clear" w:color="auto" w:fill="FFFFFF"/>
        </w:rPr>
        <w:t>Distance</w:t>
      </w:r>
      <w:proofErr w:type="spellEnd"/>
      <w:r w:rsidRPr="00C56F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56FF1">
        <w:rPr>
          <w:rFonts w:ascii="Times New Roman" w:hAnsi="Times New Roman" w:cs="Times New Roman"/>
          <w:sz w:val="28"/>
          <w:szCs w:val="28"/>
          <w:shd w:val="clear" w:color="auto" w:fill="FFFFFF"/>
        </w:rPr>
        <w:t>Learning</w:t>
      </w:r>
      <w:proofErr w:type="spellEnd"/>
      <w:r w:rsidRPr="00C56F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C56FF1">
        <w:rPr>
          <w:rFonts w:ascii="Times New Roman" w:hAnsi="Times New Roman" w:cs="Times New Roman"/>
          <w:sz w:val="28"/>
          <w:szCs w:val="28"/>
          <w:shd w:val="clear" w:color="auto" w:fill="FFFFFF"/>
        </w:rPr>
        <w:t>Volume</w:t>
      </w:r>
      <w:proofErr w:type="spellEnd"/>
      <w:r w:rsidRPr="00C56F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12, </w:t>
      </w:r>
      <w:proofErr w:type="spellStart"/>
      <w:r w:rsidRPr="00C56FF1">
        <w:rPr>
          <w:rFonts w:ascii="Times New Roman" w:hAnsi="Times New Roman" w:cs="Times New Roman"/>
          <w:sz w:val="28"/>
          <w:szCs w:val="28"/>
          <w:shd w:val="clear" w:color="auto" w:fill="FFFFFF"/>
        </w:rPr>
        <w:t>Number</w:t>
      </w:r>
      <w:proofErr w:type="spellEnd"/>
      <w:r w:rsidRPr="00C56F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3, 2011, </w:t>
      </w:r>
      <w:proofErr w:type="spellStart"/>
      <w:r w:rsidRPr="00C56FF1">
        <w:rPr>
          <w:rFonts w:ascii="Times New Roman" w:hAnsi="Times New Roman" w:cs="Times New Roman"/>
          <w:sz w:val="28"/>
          <w:szCs w:val="28"/>
          <w:shd w:val="clear" w:color="auto" w:fill="FFFFFF"/>
        </w:rPr>
        <w:t>accessed</w:t>
      </w:r>
      <w:proofErr w:type="spellEnd"/>
      <w:r w:rsidRPr="00C56F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56FF1">
        <w:rPr>
          <w:rFonts w:ascii="Times New Roman" w:hAnsi="Times New Roman" w:cs="Times New Roman"/>
          <w:sz w:val="28"/>
          <w:szCs w:val="28"/>
          <w:shd w:val="clear" w:color="auto" w:fill="FFFFFF"/>
        </w:rPr>
        <w:t>November</w:t>
      </w:r>
      <w:proofErr w:type="spellEnd"/>
      <w:r w:rsidRPr="00C56F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22nd, 2011</w:t>
      </w:r>
    </w:p>
    <w:p w:rsidR="00C15D6A" w:rsidRPr="00267499" w:rsidRDefault="000B2D19" w:rsidP="00C15D6A">
      <w:pPr>
        <w:pStyle w:val="a8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C15D6A" w:rsidRPr="0026749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https://www.ai-class.com</w:t>
        </w:r>
      </w:hyperlink>
    </w:p>
    <w:p w:rsidR="003C29F1" w:rsidRPr="001D71CD" w:rsidRDefault="000B2D19" w:rsidP="008D1139">
      <w:pPr>
        <w:pStyle w:val="a8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1D71CD" w:rsidRPr="001D71C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http://www.wired.com/wiredscience/2012/03/ff </w:t>
        </w:r>
        <w:proofErr w:type="spellStart"/>
        <w:r w:rsidR="001D71CD" w:rsidRPr="001D71C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aiclass</w:t>
        </w:r>
        <w:proofErr w:type="spellEnd"/>
        <w:r w:rsidR="001D71CD" w:rsidRPr="001D71C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proofErr w:type="spellStart"/>
        <w:r w:rsidR="001D71CD" w:rsidRPr="001D71C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all</w:t>
        </w:r>
        <w:proofErr w:type="spellEnd"/>
        <w:r w:rsidR="001D71CD" w:rsidRPr="001D71C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/1</w:t>
        </w:r>
      </w:hyperlink>
    </w:p>
    <w:p w:rsidR="00267499" w:rsidRDefault="00267499" w:rsidP="008D1139">
      <w:pPr>
        <w:pStyle w:val="a8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1CD">
        <w:rPr>
          <w:rFonts w:ascii="Times New Roman" w:hAnsi="Times New Roman" w:cs="Times New Roman"/>
          <w:sz w:val="28"/>
          <w:szCs w:val="28"/>
        </w:rPr>
        <w:t xml:space="preserve">http://www.npr.org/blogs/alltechconsidered/2012/01/23/145645472/stanford-takes-online-schooling-to-the-next-academic-level  </w:t>
      </w:r>
    </w:p>
    <w:p w:rsidR="00651EF4" w:rsidRPr="00651EF4" w:rsidRDefault="000B2D19" w:rsidP="008D1139">
      <w:pPr>
        <w:pStyle w:val="a8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651EF4" w:rsidRPr="00651EF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http://www.udacity.com/</w:t>
        </w:r>
      </w:hyperlink>
    </w:p>
    <w:p w:rsidR="00523DCE" w:rsidRPr="00F70A1C" w:rsidRDefault="000B2D19" w:rsidP="008D1139">
      <w:pPr>
        <w:pStyle w:val="a8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F70A1C" w:rsidRPr="00F70A1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http://coursera.org</w:t>
        </w:r>
      </w:hyperlink>
    </w:p>
    <w:p w:rsidR="00F70A1C" w:rsidRPr="00572A6D" w:rsidRDefault="00F70A1C" w:rsidP="00F70A1C">
      <w:pPr>
        <w:pStyle w:val="a8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A1C">
        <w:rPr>
          <w:rFonts w:ascii="Times New Roman" w:hAnsi="Times New Roman" w:cs="Times New Roman"/>
          <w:sz w:val="28"/>
          <w:szCs w:val="28"/>
        </w:rPr>
        <w:t>https://6002x.mitx.mit.edu/</w:t>
      </w:r>
    </w:p>
    <w:p w:rsidR="00F70A1C" w:rsidRPr="00A578CC" w:rsidRDefault="00A578CC" w:rsidP="008D1139">
      <w:pPr>
        <w:pStyle w:val="a8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Pr="00A578C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http://www.crv.com/</w:t>
        </w:r>
      </w:hyperlink>
      <w:r w:rsidRPr="00A578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78CC" w:rsidRPr="00B05A37" w:rsidRDefault="00A578CC" w:rsidP="008D1139">
      <w:pPr>
        <w:pStyle w:val="a8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history="1">
        <w:r w:rsidR="00B05A37" w:rsidRPr="00B05A3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http://blogs.reuters.com/felix-salmon/2012/01/31/udacitys-model/</w:t>
        </w:r>
      </w:hyperlink>
    </w:p>
    <w:p w:rsidR="00B05A37" w:rsidRDefault="00B05A37" w:rsidP="00B05A37">
      <w:pPr>
        <w:pStyle w:val="a8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history="1">
        <w:r w:rsidRPr="00934D1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http://ocw.mit.edu</w:t>
        </w:r>
      </w:hyperlink>
    </w:p>
    <w:p w:rsidR="00617DFB" w:rsidRPr="00617DFB" w:rsidRDefault="00B05A37" w:rsidP="00B05A37">
      <w:pPr>
        <w:pStyle w:val="a8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3" w:history="1">
        <w:r w:rsidR="00617DFB" w:rsidRPr="00617DF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http://oyc.yale.edu/courses</w:t>
        </w:r>
      </w:hyperlink>
    </w:p>
    <w:p w:rsidR="00617DFB" w:rsidRPr="00C95AE1" w:rsidRDefault="00617DFB" w:rsidP="00617DFB">
      <w:pPr>
        <w:pStyle w:val="a8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hyperlink r:id="rId24" w:history="1">
        <w:r w:rsidRPr="00BD228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http://www.khanacademy.org</w:t>
        </w:r>
      </w:hyperlink>
    </w:p>
    <w:p w:rsidR="00C95AE1" w:rsidRPr="00BD2286" w:rsidRDefault="00C95AE1" w:rsidP="00C95AE1">
      <w:pPr>
        <w:pStyle w:val="a8"/>
        <w:spacing w:after="0" w:line="360" w:lineRule="auto"/>
        <w:ind w:left="731"/>
        <w:jc w:val="both"/>
        <w:rPr>
          <w:rFonts w:ascii="Times New Roman" w:hAnsi="Times New Roman" w:cs="Times New Roman"/>
          <w:sz w:val="28"/>
          <w:szCs w:val="28"/>
        </w:rPr>
      </w:pPr>
    </w:p>
    <w:p w:rsidR="00B05A37" w:rsidRPr="00617DFB" w:rsidRDefault="00B05A37" w:rsidP="00617DFB">
      <w:pPr>
        <w:spacing w:after="0" w:line="360" w:lineRule="auto"/>
        <w:ind w:left="371"/>
        <w:jc w:val="both"/>
        <w:rPr>
          <w:rFonts w:ascii="Times New Roman" w:hAnsi="Times New Roman" w:cs="Times New Roman"/>
          <w:sz w:val="28"/>
          <w:szCs w:val="28"/>
        </w:rPr>
      </w:pPr>
      <w:r w:rsidRPr="00617DF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05A37" w:rsidRPr="00B05A37" w:rsidRDefault="00B05A37" w:rsidP="00B05A37">
      <w:pPr>
        <w:spacing w:after="0" w:line="360" w:lineRule="auto"/>
        <w:ind w:left="371"/>
        <w:jc w:val="both"/>
        <w:rPr>
          <w:rFonts w:ascii="Times New Roman" w:hAnsi="Times New Roman" w:cs="Times New Roman"/>
          <w:sz w:val="28"/>
          <w:szCs w:val="28"/>
        </w:rPr>
      </w:pPr>
    </w:p>
    <w:sectPr w:rsidR="00B05A37" w:rsidRPr="00B05A37" w:rsidSect="000C7394">
      <w:footerReference w:type="default" r:id="rId25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9D4" w:rsidRDefault="004B19D4" w:rsidP="00E82746">
      <w:pPr>
        <w:spacing w:after="0" w:line="240" w:lineRule="auto"/>
      </w:pPr>
      <w:r>
        <w:separator/>
      </w:r>
    </w:p>
  </w:endnote>
  <w:endnote w:type="continuationSeparator" w:id="0">
    <w:p w:rsidR="004B19D4" w:rsidRDefault="004B19D4" w:rsidP="00E82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675657"/>
      <w:docPartObj>
        <w:docPartGallery w:val="Page Numbers (Bottom of Page)"/>
        <w:docPartUnique/>
      </w:docPartObj>
    </w:sdtPr>
    <w:sdtContent>
      <w:p w:rsidR="00984C1E" w:rsidRDefault="000B2D19">
        <w:pPr>
          <w:pStyle w:val="ac"/>
          <w:jc w:val="right"/>
        </w:pPr>
        <w:fldSimple w:instr=" PAGE   \* MERGEFORMAT ">
          <w:r w:rsidR="000409CB">
            <w:rPr>
              <w:noProof/>
            </w:rPr>
            <w:t>15</w:t>
          </w:r>
        </w:fldSimple>
      </w:p>
    </w:sdtContent>
  </w:sdt>
  <w:p w:rsidR="00984C1E" w:rsidRDefault="00984C1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9D4" w:rsidRDefault="004B19D4" w:rsidP="00E82746">
      <w:pPr>
        <w:spacing w:after="0" w:line="240" w:lineRule="auto"/>
      </w:pPr>
      <w:r>
        <w:separator/>
      </w:r>
    </w:p>
  </w:footnote>
  <w:footnote w:type="continuationSeparator" w:id="0">
    <w:p w:rsidR="004B19D4" w:rsidRDefault="004B19D4" w:rsidP="00E827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E582E"/>
    <w:multiLevelType w:val="hybridMultilevel"/>
    <w:tmpl w:val="55D8AC3E"/>
    <w:lvl w:ilvl="0" w:tplc="0422000F">
      <w:start w:val="1"/>
      <w:numFmt w:val="decimal"/>
      <w:lvlText w:val="%1."/>
      <w:lvlJc w:val="left"/>
      <w:pPr>
        <w:ind w:left="731" w:hanging="360"/>
      </w:pPr>
    </w:lvl>
    <w:lvl w:ilvl="1" w:tplc="04220019" w:tentative="1">
      <w:start w:val="1"/>
      <w:numFmt w:val="lowerLetter"/>
      <w:lvlText w:val="%2."/>
      <w:lvlJc w:val="left"/>
      <w:pPr>
        <w:ind w:left="1451" w:hanging="360"/>
      </w:pPr>
    </w:lvl>
    <w:lvl w:ilvl="2" w:tplc="0422001B" w:tentative="1">
      <w:start w:val="1"/>
      <w:numFmt w:val="lowerRoman"/>
      <w:lvlText w:val="%3."/>
      <w:lvlJc w:val="right"/>
      <w:pPr>
        <w:ind w:left="2171" w:hanging="180"/>
      </w:pPr>
    </w:lvl>
    <w:lvl w:ilvl="3" w:tplc="0422000F" w:tentative="1">
      <w:start w:val="1"/>
      <w:numFmt w:val="decimal"/>
      <w:lvlText w:val="%4."/>
      <w:lvlJc w:val="left"/>
      <w:pPr>
        <w:ind w:left="2891" w:hanging="360"/>
      </w:pPr>
    </w:lvl>
    <w:lvl w:ilvl="4" w:tplc="04220019" w:tentative="1">
      <w:start w:val="1"/>
      <w:numFmt w:val="lowerLetter"/>
      <w:lvlText w:val="%5."/>
      <w:lvlJc w:val="left"/>
      <w:pPr>
        <w:ind w:left="3611" w:hanging="360"/>
      </w:pPr>
    </w:lvl>
    <w:lvl w:ilvl="5" w:tplc="0422001B" w:tentative="1">
      <w:start w:val="1"/>
      <w:numFmt w:val="lowerRoman"/>
      <w:lvlText w:val="%6."/>
      <w:lvlJc w:val="right"/>
      <w:pPr>
        <w:ind w:left="4331" w:hanging="180"/>
      </w:pPr>
    </w:lvl>
    <w:lvl w:ilvl="6" w:tplc="0422000F" w:tentative="1">
      <w:start w:val="1"/>
      <w:numFmt w:val="decimal"/>
      <w:lvlText w:val="%7."/>
      <w:lvlJc w:val="left"/>
      <w:pPr>
        <w:ind w:left="5051" w:hanging="360"/>
      </w:pPr>
    </w:lvl>
    <w:lvl w:ilvl="7" w:tplc="04220019" w:tentative="1">
      <w:start w:val="1"/>
      <w:numFmt w:val="lowerLetter"/>
      <w:lvlText w:val="%8."/>
      <w:lvlJc w:val="left"/>
      <w:pPr>
        <w:ind w:left="5771" w:hanging="360"/>
      </w:pPr>
    </w:lvl>
    <w:lvl w:ilvl="8" w:tplc="0422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">
    <w:nsid w:val="0A9359F6"/>
    <w:multiLevelType w:val="multilevel"/>
    <w:tmpl w:val="15F23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783404"/>
    <w:multiLevelType w:val="hybridMultilevel"/>
    <w:tmpl w:val="5A18B93C"/>
    <w:lvl w:ilvl="0" w:tplc="042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EC6533"/>
    <w:multiLevelType w:val="hybridMultilevel"/>
    <w:tmpl w:val="47448E24"/>
    <w:lvl w:ilvl="0" w:tplc="0422000F">
      <w:start w:val="1"/>
      <w:numFmt w:val="decimal"/>
      <w:lvlText w:val="%1."/>
      <w:lvlJc w:val="left"/>
      <w:pPr>
        <w:ind w:left="1069" w:hanging="360"/>
      </w:pPr>
      <w:rPr>
        <w:rFonts w:hint="default"/>
        <w:i/>
        <w:color w:val="000000"/>
        <w:sz w:val="12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B04575"/>
    <w:multiLevelType w:val="hybridMultilevel"/>
    <w:tmpl w:val="BDFE4B3C"/>
    <w:lvl w:ilvl="0" w:tplc="042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D80E15"/>
    <w:multiLevelType w:val="multilevel"/>
    <w:tmpl w:val="FEE2DA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5359BD"/>
    <w:multiLevelType w:val="multilevel"/>
    <w:tmpl w:val="D5386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8B5672"/>
    <w:multiLevelType w:val="hybridMultilevel"/>
    <w:tmpl w:val="50B2211C"/>
    <w:lvl w:ilvl="0" w:tplc="0422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>
    <w:nsid w:val="30CC4587"/>
    <w:multiLevelType w:val="multilevel"/>
    <w:tmpl w:val="F7EA877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6C1DF1"/>
    <w:multiLevelType w:val="hybridMultilevel"/>
    <w:tmpl w:val="7506E0C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970432F"/>
    <w:multiLevelType w:val="hybridMultilevel"/>
    <w:tmpl w:val="2FB24BB8"/>
    <w:lvl w:ilvl="0" w:tplc="042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BA14224"/>
    <w:multiLevelType w:val="hybridMultilevel"/>
    <w:tmpl w:val="1C7C09E2"/>
    <w:lvl w:ilvl="0" w:tplc="0422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">
    <w:nsid w:val="3DA76A78"/>
    <w:multiLevelType w:val="hybridMultilevel"/>
    <w:tmpl w:val="36E0B72E"/>
    <w:lvl w:ilvl="0" w:tplc="7DDE497A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i/>
        <w:color w:val="000000"/>
        <w:sz w:val="12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E0E6FED"/>
    <w:multiLevelType w:val="multilevel"/>
    <w:tmpl w:val="37728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1257BAE"/>
    <w:multiLevelType w:val="multilevel"/>
    <w:tmpl w:val="1ED88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D3716A"/>
    <w:multiLevelType w:val="multilevel"/>
    <w:tmpl w:val="855A6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D32563"/>
    <w:multiLevelType w:val="multilevel"/>
    <w:tmpl w:val="DD64B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CDD01B9"/>
    <w:multiLevelType w:val="multilevel"/>
    <w:tmpl w:val="7A569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C65321"/>
    <w:multiLevelType w:val="multilevel"/>
    <w:tmpl w:val="DC74F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7CC686B"/>
    <w:multiLevelType w:val="multilevel"/>
    <w:tmpl w:val="2C5E7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96631A"/>
    <w:multiLevelType w:val="multilevel"/>
    <w:tmpl w:val="3974A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E2903CB"/>
    <w:multiLevelType w:val="multilevel"/>
    <w:tmpl w:val="5276C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33130E"/>
    <w:multiLevelType w:val="hybridMultilevel"/>
    <w:tmpl w:val="786ADDAC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893CF1"/>
    <w:multiLevelType w:val="multilevel"/>
    <w:tmpl w:val="70F87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6F3D96"/>
    <w:multiLevelType w:val="multilevel"/>
    <w:tmpl w:val="E1424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994A9F"/>
    <w:multiLevelType w:val="multilevel"/>
    <w:tmpl w:val="FFF4D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3BD055E"/>
    <w:multiLevelType w:val="multilevel"/>
    <w:tmpl w:val="1854C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54E1D3F"/>
    <w:multiLevelType w:val="hybridMultilevel"/>
    <w:tmpl w:val="5470B914"/>
    <w:lvl w:ilvl="0" w:tplc="0422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8">
    <w:nsid w:val="71B469DA"/>
    <w:multiLevelType w:val="hybridMultilevel"/>
    <w:tmpl w:val="5746B374"/>
    <w:lvl w:ilvl="0" w:tplc="042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4220955"/>
    <w:multiLevelType w:val="multilevel"/>
    <w:tmpl w:val="43F0B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B9E3EC1"/>
    <w:multiLevelType w:val="hybridMultilevel"/>
    <w:tmpl w:val="7506E0C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9"/>
  </w:num>
  <w:num w:numId="2">
    <w:abstractNumId w:val="21"/>
  </w:num>
  <w:num w:numId="3">
    <w:abstractNumId w:val="1"/>
  </w:num>
  <w:num w:numId="4">
    <w:abstractNumId w:val="14"/>
  </w:num>
  <w:num w:numId="5">
    <w:abstractNumId w:val="20"/>
  </w:num>
  <w:num w:numId="6">
    <w:abstractNumId w:val="24"/>
  </w:num>
  <w:num w:numId="7">
    <w:abstractNumId w:val="29"/>
  </w:num>
  <w:num w:numId="8">
    <w:abstractNumId w:val="15"/>
  </w:num>
  <w:num w:numId="9">
    <w:abstractNumId w:val="16"/>
  </w:num>
  <w:num w:numId="10">
    <w:abstractNumId w:val="13"/>
  </w:num>
  <w:num w:numId="11">
    <w:abstractNumId w:val="5"/>
  </w:num>
  <w:num w:numId="12">
    <w:abstractNumId w:val="18"/>
  </w:num>
  <w:num w:numId="13">
    <w:abstractNumId w:val="26"/>
  </w:num>
  <w:num w:numId="14">
    <w:abstractNumId w:val="17"/>
  </w:num>
  <w:num w:numId="15">
    <w:abstractNumId w:val="27"/>
  </w:num>
  <w:num w:numId="16">
    <w:abstractNumId w:val="10"/>
  </w:num>
  <w:num w:numId="17">
    <w:abstractNumId w:val="28"/>
  </w:num>
  <w:num w:numId="18">
    <w:abstractNumId w:val="12"/>
  </w:num>
  <w:num w:numId="19">
    <w:abstractNumId w:val="23"/>
  </w:num>
  <w:num w:numId="20">
    <w:abstractNumId w:val="25"/>
  </w:num>
  <w:num w:numId="21">
    <w:abstractNumId w:val="3"/>
  </w:num>
  <w:num w:numId="22">
    <w:abstractNumId w:val="30"/>
  </w:num>
  <w:num w:numId="23">
    <w:abstractNumId w:val="9"/>
  </w:num>
  <w:num w:numId="24">
    <w:abstractNumId w:val="0"/>
  </w:num>
  <w:num w:numId="25">
    <w:abstractNumId w:val="2"/>
  </w:num>
  <w:num w:numId="26">
    <w:abstractNumId w:val="6"/>
  </w:num>
  <w:num w:numId="27">
    <w:abstractNumId w:val="8"/>
  </w:num>
  <w:num w:numId="28">
    <w:abstractNumId w:val="7"/>
  </w:num>
  <w:num w:numId="29">
    <w:abstractNumId w:val="11"/>
  </w:num>
  <w:num w:numId="30">
    <w:abstractNumId w:val="4"/>
  </w:num>
  <w:num w:numId="3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2C2F9D"/>
    <w:rsid w:val="000022BB"/>
    <w:rsid w:val="00004506"/>
    <w:rsid w:val="000057C8"/>
    <w:rsid w:val="00007296"/>
    <w:rsid w:val="0001066A"/>
    <w:rsid w:val="00012CD9"/>
    <w:rsid w:val="0001449B"/>
    <w:rsid w:val="00015CA7"/>
    <w:rsid w:val="000176E7"/>
    <w:rsid w:val="00020262"/>
    <w:rsid w:val="00026106"/>
    <w:rsid w:val="000263C3"/>
    <w:rsid w:val="00030F51"/>
    <w:rsid w:val="0003531D"/>
    <w:rsid w:val="000353ED"/>
    <w:rsid w:val="000363AF"/>
    <w:rsid w:val="000379E8"/>
    <w:rsid w:val="000409CB"/>
    <w:rsid w:val="00043861"/>
    <w:rsid w:val="00046ABB"/>
    <w:rsid w:val="00050FC3"/>
    <w:rsid w:val="00054743"/>
    <w:rsid w:val="00054A0C"/>
    <w:rsid w:val="00056ECA"/>
    <w:rsid w:val="00057E24"/>
    <w:rsid w:val="00057E40"/>
    <w:rsid w:val="000643DD"/>
    <w:rsid w:val="0006576A"/>
    <w:rsid w:val="00067CC6"/>
    <w:rsid w:val="00071925"/>
    <w:rsid w:val="00071CD3"/>
    <w:rsid w:val="0007608D"/>
    <w:rsid w:val="0007742B"/>
    <w:rsid w:val="00081EE1"/>
    <w:rsid w:val="00085FBC"/>
    <w:rsid w:val="000876AA"/>
    <w:rsid w:val="00092B6F"/>
    <w:rsid w:val="000B0619"/>
    <w:rsid w:val="000B0901"/>
    <w:rsid w:val="000B0993"/>
    <w:rsid w:val="000B111F"/>
    <w:rsid w:val="000B2D19"/>
    <w:rsid w:val="000C2DBF"/>
    <w:rsid w:val="000C5887"/>
    <w:rsid w:val="000C588A"/>
    <w:rsid w:val="000C6458"/>
    <w:rsid w:val="000C7226"/>
    <w:rsid w:val="000C7394"/>
    <w:rsid w:val="000C7E57"/>
    <w:rsid w:val="000D61CF"/>
    <w:rsid w:val="000E13DF"/>
    <w:rsid w:val="000E3B8B"/>
    <w:rsid w:val="000E6528"/>
    <w:rsid w:val="000F3033"/>
    <w:rsid w:val="000F56BA"/>
    <w:rsid w:val="00101C43"/>
    <w:rsid w:val="00104B35"/>
    <w:rsid w:val="00115545"/>
    <w:rsid w:val="00115F51"/>
    <w:rsid w:val="00117A5D"/>
    <w:rsid w:val="00121725"/>
    <w:rsid w:val="001231F3"/>
    <w:rsid w:val="00124452"/>
    <w:rsid w:val="00127EC4"/>
    <w:rsid w:val="0013121F"/>
    <w:rsid w:val="001330D1"/>
    <w:rsid w:val="00142705"/>
    <w:rsid w:val="001432F3"/>
    <w:rsid w:val="0014539D"/>
    <w:rsid w:val="00150808"/>
    <w:rsid w:val="00160549"/>
    <w:rsid w:val="00161F64"/>
    <w:rsid w:val="00162D9D"/>
    <w:rsid w:val="00165FF8"/>
    <w:rsid w:val="00170FEB"/>
    <w:rsid w:val="00171DED"/>
    <w:rsid w:val="001740A8"/>
    <w:rsid w:val="0018208D"/>
    <w:rsid w:val="001906F3"/>
    <w:rsid w:val="00190B4F"/>
    <w:rsid w:val="001946E8"/>
    <w:rsid w:val="0019730E"/>
    <w:rsid w:val="001A1524"/>
    <w:rsid w:val="001A1835"/>
    <w:rsid w:val="001A23CD"/>
    <w:rsid w:val="001A3C49"/>
    <w:rsid w:val="001A3F57"/>
    <w:rsid w:val="001A7A7B"/>
    <w:rsid w:val="001B3336"/>
    <w:rsid w:val="001C5989"/>
    <w:rsid w:val="001C7AB1"/>
    <w:rsid w:val="001D0089"/>
    <w:rsid w:val="001D3CF4"/>
    <w:rsid w:val="001D67F9"/>
    <w:rsid w:val="001D71CD"/>
    <w:rsid w:val="001E032E"/>
    <w:rsid w:val="001E4121"/>
    <w:rsid w:val="001E4288"/>
    <w:rsid w:val="001E7EF6"/>
    <w:rsid w:val="001F12A2"/>
    <w:rsid w:val="001F651C"/>
    <w:rsid w:val="002030BB"/>
    <w:rsid w:val="0020382B"/>
    <w:rsid w:val="00204C32"/>
    <w:rsid w:val="0020693D"/>
    <w:rsid w:val="00207B48"/>
    <w:rsid w:val="00212AD1"/>
    <w:rsid w:val="00221038"/>
    <w:rsid w:val="00222336"/>
    <w:rsid w:val="00222A56"/>
    <w:rsid w:val="002240DE"/>
    <w:rsid w:val="0023536C"/>
    <w:rsid w:val="00236B39"/>
    <w:rsid w:val="002424AD"/>
    <w:rsid w:val="0024570D"/>
    <w:rsid w:val="00251EF6"/>
    <w:rsid w:val="002577B5"/>
    <w:rsid w:val="00266D22"/>
    <w:rsid w:val="00267499"/>
    <w:rsid w:val="0027545D"/>
    <w:rsid w:val="0027567C"/>
    <w:rsid w:val="00280608"/>
    <w:rsid w:val="00280FF0"/>
    <w:rsid w:val="00283428"/>
    <w:rsid w:val="00283EDE"/>
    <w:rsid w:val="00290F67"/>
    <w:rsid w:val="00292CC8"/>
    <w:rsid w:val="00296DA0"/>
    <w:rsid w:val="0029735E"/>
    <w:rsid w:val="0029799D"/>
    <w:rsid w:val="002A2D45"/>
    <w:rsid w:val="002A33C4"/>
    <w:rsid w:val="002A3A7B"/>
    <w:rsid w:val="002A78D6"/>
    <w:rsid w:val="002B69B2"/>
    <w:rsid w:val="002C2868"/>
    <w:rsid w:val="002C2F9D"/>
    <w:rsid w:val="002C5143"/>
    <w:rsid w:val="002C6E42"/>
    <w:rsid w:val="002D1984"/>
    <w:rsid w:val="002D55B9"/>
    <w:rsid w:val="002E1D04"/>
    <w:rsid w:val="002E1EC4"/>
    <w:rsid w:val="002E38F3"/>
    <w:rsid w:val="002E5991"/>
    <w:rsid w:val="002F02C0"/>
    <w:rsid w:val="002F5B61"/>
    <w:rsid w:val="003006DE"/>
    <w:rsid w:val="00302A64"/>
    <w:rsid w:val="00302E9A"/>
    <w:rsid w:val="003066F7"/>
    <w:rsid w:val="00307FAD"/>
    <w:rsid w:val="003107DF"/>
    <w:rsid w:val="0031146C"/>
    <w:rsid w:val="0031455F"/>
    <w:rsid w:val="0031680C"/>
    <w:rsid w:val="00327436"/>
    <w:rsid w:val="00332122"/>
    <w:rsid w:val="0033296E"/>
    <w:rsid w:val="003345E2"/>
    <w:rsid w:val="00336FC5"/>
    <w:rsid w:val="0034653F"/>
    <w:rsid w:val="00352552"/>
    <w:rsid w:val="00353508"/>
    <w:rsid w:val="00354866"/>
    <w:rsid w:val="00354EB0"/>
    <w:rsid w:val="00357718"/>
    <w:rsid w:val="00360C74"/>
    <w:rsid w:val="00361FE0"/>
    <w:rsid w:val="00363B7B"/>
    <w:rsid w:val="0036628F"/>
    <w:rsid w:val="00366462"/>
    <w:rsid w:val="003733B0"/>
    <w:rsid w:val="0037479C"/>
    <w:rsid w:val="00375260"/>
    <w:rsid w:val="003778FC"/>
    <w:rsid w:val="00377F21"/>
    <w:rsid w:val="00380BC8"/>
    <w:rsid w:val="00381557"/>
    <w:rsid w:val="00392D3D"/>
    <w:rsid w:val="00395941"/>
    <w:rsid w:val="00397C5E"/>
    <w:rsid w:val="003A2FB1"/>
    <w:rsid w:val="003A6487"/>
    <w:rsid w:val="003B3270"/>
    <w:rsid w:val="003B5D06"/>
    <w:rsid w:val="003B72E6"/>
    <w:rsid w:val="003C29F1"/>
    <w:rsid w:val="003D0DF1"/>
    <w:rsid w:val="003D0E41"/>
    <w:rsid w:val="003D3D35"/>
    <w:rsid w:val="003D4FB0"/>
    <w:rsid w:val="003D63AF"/>
    <w:rsid w:val="003E0287"/>
    <w:rsid w:val="003F4D23"/>
    <w:rsid w:val="003F7C0E"/>
    <w:rsid w:val="00404FB1"/>
    <w:rsid w:val="00405CE0"/>
    <w:rsid w:val="00406998"/>
    <w:rsid w:val="0041137A"/>
    <w:rsid w:val="00412184"/>
    <w:rsid w:val="004142FD"/>
    <w:rsid w:val="00417FB7"/>
    <w:rsid w:val="004207AD"/>
    <w:rsid w:val="00425373"/>
    <w:rsid w:val="00431DDF"/>
    <w:rsid w:val="004331BD"/>
    <w:rsid w:val="00433655"/>
    <w:rsid w:val="004364B0"/>
    <w:rsid w:val="00447279"/>
    <w:rsid w:val="00451571"/>
    <w:rsid w:val="00451F25"/>
    <w:rsid w:val="00451FAE"/>
    <w:rsid w:val="0046388A"/>
    <w:rsid w:val="004651C5"/>
    <w:rsid w:val="00477F69"/>
    <w:rsid w:val="00480449"/>
    <w:rsid w:val="004804DB"/>
    <w:rsid w:val="00482E32"/>
    <w:rsid w:val="0048420C"/>
    <w:rsid w:val="00491552"/>
    <w:rsid w:val="004916DD"/>
    <w:rsid w:val="00492226"/>
    <w:rsid w:val="00496F3E"/>
    <w:rsid w:val="004A04E5"/>
    <w:rsid w:val="004B19D4"/>
    <w:rsid w:val="004B26A4"/>
    <w:rsid w:val="004B3383"/>
    <w:rsid w:val="004B5399"/>
    <w:rsid w:val="004B53C7"/>
    <w:rsid w:val="004C4098"/>
    <w:rsid w:val="004C4358"/>
    <w:rsid w:val="004C4DCE"/>
    <w:rsid w:val="004C707F"/>
    <w:rsid w:val="004C723A"/>
    <w:rsid w:val="004C75A6"/>
    <w:rsid w:val="004D0172"/>
    <w:rsid w:val="004D292B"/>
    <w:rsid w:val="004E18B9"/>
    <w:rsid w:val="004E382B"/>
    <w:rsid w:val="004E69BC"/>
    <w:rsid w:val="004F53DD"/>
    <w:rsid w:val="005035A4"/>
    <w:rsid w:val="0050630F"/>
    <w:rsid w:val="0050719C"/>
    <w:rsid w:val="00511895"/>
    <w:rsid w:val="00523DCE"/>
    <w:rsid w:val="00525000"/>
    <w:rsid w:val="0052548D"/>
    <w:rsid w:val="00525EA0"/>
    <w:rsid w:val="00526EBF"/>
    <w:rsid w:val="0053201C"/>
    <w:rsid w:val="00545B4D"/>
    <w:rsid w:val="005510C6"/>
    <w:rsid w:val="005603EC"/>
    <w:rsid w:val="00562C6E"/>
    <w:rsid w:val="005649BE"/>
    <w:rsid w:val="0056705E"/>
    <w:rsid w:val="00570D70"/>
    <w:rsid w:val="00571E73"/>
    <w:rsid w:val="00572A6D"/>
    <w:rsid w:val="005776B9"/>
    <w:rsid w:val="005814F5"/>
    <w:rsid w:val="00592AD1"/>
    <w:rsid w:val="00593C2F"/>
    <w:rsid w:val="005951CC"/>
    <w:rsid w:val="005953D1"/>
    <w:rsid w:val="0059576C"/>
    <w:rsid w:val="00596A14"/>
    <w:rsid w:val="005A0D58"/>
    <w:rsid w:val="005A3F7E"/>
    <w:rsid w:val="005A423C"/>
    <w:rsid w:val="005A7276"/>
    <w:rsid w:val="005A73DD"/>
    <w:rsid w:val="005B1089"/>
    <w:rsid w:val="005B16EA"/>
    <w:rsid w:val="005B2596"/>
    <w:rsid w:val="005C0A56"/>
    <w:rsid w:val="005D1B6C"/>
    <w:rsid w:val="005D282E"/>
    <w:rsid w:val="005D4CFB"/>
    <w:rsid w:val="005E094E"/>
    <w:rsid w:val="005E2FC5"/>
    <w:rsid w:val="006004C7"/>
    <w:rsid w:val="006025CE"/>
    <w:rsid w:val="00604795"/>
    <w:rsid w:val="006106AD"/>
    <w:rsid w:val="00611920"/>
    <w:rsid w:val="00617DFB"/>
    <w:rsid w:val="00620B41"/>
    <w:rsid w:val="006233A7"/>
    <w:rsid w:val="006330BD"/>
    <w:rsid w:val="0063647E"/>
    <w:rsid w:val="00636C86"/>
    <w:rsid w:val="0065071A"/>
    <w:rsid w:val="00651EF4"/>
    <w:rsid w:val="00664F7F"/>
    <w:rsid w:val="00670C3A"/>
    <w:rsid w:val="006711DE"/>
    <w:rsid w:val="0067178E"/>
    <w:rsid w:val="00682744"/>
    <w:rsid w:val="00695501"/>
    <w:rsid w:val="006A0940"/>
    <w:rsid w:val="006A3222"/>
    <w:rsid w:val="006A3507"/>
    <w:rsid w:val="006A597F"/>
    <w:rsid w:val="006A7AA3"/>
    <w:rsid w:val="006B6EBE"/>
    <w:rsid w:val="006C0295"/>
    <w:rsid w:val="006C3CC1"/>
    <w:rsid w:val="006C45DF"/>
    <w:rsid w:val="006C5D2F"/>
    <w:rsid w:val="006C6B7C"/>
    <w:rsid w:val="006D4238"/>
    <w:rsid w:val="006E2740"/>
    <w:rsid w:val="006E44AA"/>
    <w:rsid w:val="006E5077"/>
    <w:rsid w:val="006E66C0"/>
    <w:rsid w:val="006F54EE"/>
    <w:rsid w:val="00703069"/>
    <w:rsid w:val="0070553E"/>
    <w:rsid w:val="007064E2"/>
    <w:rsid w:val="00712704"/>
    <w:rsid w:val="00714100"/>
    <w:rsid w:val="00721B3C"/>
    <w:rsid w:val="00726CC9"/>
    <w:rsid w:val="007274A7"/>
    <w:rsid w:val="00730954"/>
    <w:rsid w:val="00730F2E"/>
    <w:rsid w:val="0073141C"/>
    <w:rsid w:val="0073196B"/>
    <w:rsid w:val="0073641E"/>
    <w:rsid w:val="007477C4"/>
    <w:rsid w:val="00747DB6"/>
    <w:rsid w:val="00753B5E"/>
    <w:rsid w:val="00754856"/>
    <w:rsid w:val="00755D0B"/>
    <w:rsid w:val="007579A2"/>
    <w:rsid w:val="00763FEE"/>
    <w:rsid w:val="00770E61"/>
    <w:rsid w:val="007777ED"/>
    <w:rsid w:val="00787FDD"/>
    <w:rsid w:val="00794581"/>
    <w:rsid w:val="00794F5F"/>
    <w:rsid w:val="00796DA4"/>
    <w:rsid w:val="007A0CD2"/>
    <w:rsid w:val="007A12A1"/>
    <w:rsid w:val="007A13C7"/>
    <w:rsid w:val="007A3161"/>
    <w:rsid w:val="007A7D1C"/>
    <w:rsid w:val="007B117B"/>
    <w:rsid w:val="007B37E5"/>
    <w:rsid w:val="007C7871"/>
    <w:rsid w:val="007D005B"/>
    <w:rsid w:val="007D2DEE"/>
    <w:rsid w:val="007D50E1"/>
    <w:rsid w:val="007E742A"/>
    <w:rsid w:val="007F18AD"/>
    <w:rsid w:val="007F22D4"/>
    <w:rsid w:val="007F3B49"/>
    <w:rsid w:val="008029A2"/>
    <w:rsid w:val="00805362"/>
    <w:rsid w:val="00805F09"/>
    <w:rsid w:val="00807B4C"/>
    <w:rsid w:val="008132F2"/>
    <w:rsid w:val="00813727"/>
    <w:rsid w:val="008231E0"/>
    <w:rsid w:val="00823D9A"/>
    <w:rsid w:val="00830E0D"/>
    <w:rsid w:val="008314F3"/>
    <w:rsid w:val="00832B60"/>
    <w:rsid w:val="00833C47"/>
    <w:rsid w:val="00837904"/>
    <w:rsid w:val="00840DBF"/>
    <w:rsid w:val="0085290E"/>
    <w:rsid w:val="00855D02"/>
    <w:rsid w:val="00856865"/>
    <w:rsid w:val="00856F76"/>
    <w:rsid w:val="00862AC5"/>
    <w:rsid w:val="00875115"/>
    <w:rsid w:val="00876D78"/>
    <w:rsid w:val="00882B73"/>
    <w:rsid w:val="0088759F"/>
    <w:rsid w:val="00896662"/>
    <w:rsid w:val="008A083E"/>
    <w:rsid w:val="008A4FB9"/>
    <w:rsid w:val="008A7D94"/>
    <w:rsid w:val="008B7BDB"/>
    <w:rsid w:val="008C3902"/>
    <w:rsid w:val="008D1139"/>
    <w:rsid w:val="008D4C1B"/>
    <w:rsid w:val="008E7ED3"/>
    <w:rsid w:val="008F3BFE"/>
    <w:rsid w:val="008F6E9E"/>
    <w:rsid w:val="00900393"/>
    <w:rsid w:val="00901F5E"/>
    <w:rsid w:val="00905BBF"/>
    <w:rsid w:val="00917DEC"/>
    <w:rsid w:val="00922BBC"/>
    <w:rsid w:val="00930B89"/>
    <w:rsid w:val="00934219"/>
    <w:rsid w:val="00934D18"/>
    <w:rsid w:val="0093517C"/>
    <w:rsid w:val="00937AD1"/>
    <w:rsid w:val="0094185D"/>
    <w:rsid w:val="009428A2"/>
    <w:rsid w:val="00943A59"/>
    <w:rsid w:val="00944AB7"/>
    <w:rsid w:val="00945F48"/>
    <w:rsid w:val="009525C7"/>
    <w:rsid w:val="0097611E"/>
    <w:rsid w:val="00977C19"/>
    <w:rsid w:val="00984C1E"/>
    <w:rsid w:val="00985E96"/>
    <w:rsid w:val="009869D8"/>
    <w:rsid w:val="00994FA6"/>
    <w:rsid w:val="0099679A"/>
    <w:rsid w:val="0099713A"/>
    <w:rsid w:val="009A27E2"/>
    <w:rsid w:val="009A3802"/>
    <w:rsid w:val="009A4A3B"/>
    <w:rsid w:val="009C18D1"/>
    <w:rsid w:val="009C2792"/>
    <w:rsid w:val="009C6305"/>
    <w:rsid w:val="009C74A7"/>
    <w:rsid w:val="009D303B"/>
    <w:rsid w:val="009D5498"/>
    <w:rsid w:val="009E118B"/>
    <w:rsid w:val="009E32C9"/>
    <w:rsid w:val="009E3D88"/>
    <w:rsid w:val="009E58B3"/>
    <w:rsid w:val="009F05A7"/>
    <w:rsid w:val="009F0900"/>
    <w:rsid w:val="009F3B55"/>
    <w:rsid w:val="009F3C89"/>
    <w:rsid w:val="00A00E37"/>
    <w:rsid w:val="00A039BD"/>
    <w:rsid w:val="00A0692F"/>
    <w:rsid w:val="00A17A26"/>
    <w:rsid w:val="00A20435"/>
    <w:rsid w:val="00A20A6C"/>
    <w:rsid w:val="00A24A9B"/>
    <w:rsid w:val="00A24F0B"/>
    <w:rsid w:val="00A26101"/>
    <w:rsid w:val="00A37E4E"/>
    <w:rsid w:val="00A427F6"/>
    <w:rsid w:val="00A4334E"/>
    <w:rsid w:val="00A445B6"/>
    <w:rsid w:val="00A578CC"/>
    <w:rsid w:val="00A57907"/>
    <w:rsid w:val="00A62471"/>
    <w:rsid w:val="00A66B0E"/>
    <w:rsid w:val="00A67289"/>
    <w:rsid w:val="00A714F6"/>
    <w:rsid w:val="00A71D6B"/>
    <w:rsid w:val="00A75D9C"/>
    <w:rsid w:val="00A75E0D"/>
    <w:rsid w:val="00A77159"/>
    <w:rsid w:val="00A82336"/>
    <w:rsid w:val="00A86189"/>
    <w:rsid w:val="00AA7F6F"/>
    <w:rsid w:val="00AB1579"/>
    <w:rsid w:val="00AB2171"/>
    <w:rsid w:val="00AB496A"/>
    <w:rsid w:val="00AC58B3"/>
    <w:rsid w:val="00AC6124"/>
    <w:rsid w:val="00AD0F01"/>
    <w:rsid w:val="00AD2B15"/>
    <w:rsid w:val="00AD476B"/>
    <w:rsid w:val="00AD6504"/>
    <w:rsid w:val="00AD755C"/>
    <w:rsid w:val="00AE7B94"/>
    <w:rsid w:val="00AF1EE1"/>
    <w:rsid w:val="00AF6E97"/>
    <w:rsid w:val="00B02CA0"/>
    <w:rsid w:val="00B059C1"/>
    <w:rsid w:val="00B05A37"/>
    <w:rsid w:val="00B11E2F"/>
    <w:rsid w:val="00B129AD"/>
    <w:rsid w:val="00B1658B"/>
    <w:rsid w:val="00B17BF0"/>
    <w:rsid w:val="00B215F5"/>
    <w:rsid w:val="00B41F60"/>
    <w:rsid w:val="00B43219"/>
    <w:rsid w:val="00B443B4"/>
    <w:rsid w:val="00B44C26"/>
    <w:rsid w:val="00B470EB"/>
    <w:rsid w:val="00B7466E"/>
    <w:rsid w:val="00B746A8"/>
    <w:rsid w:val="00B758F5"/>
    <w:rsid w:val="00B90F20"/>
    <w:rsid w:val="00B913D4"/>
    <w:rsid w:val="00B92DDA"/>
    <w:rsid w:val="00B971C7"/>
    <w:rsid w:val="00BA27C1"/>
    <w:rsid w:val="00BA540D"/>
    <w:rsid w:val="00BA5EAC"/>
    <w:rsid w:val="00BB01FD"/>
    <w:rsid w:val="00BB4A49"/>
    <w:rsid w:val="00BB4CBF"/>
    <w:rsid w:val="00BB6641"/>
    <w:rsid w:val="00BB6B01"/>
    <w:rsid w:val="00BC0674"/>
    <w:rsid w:val="00BC1717"/>
    <w:rsid w:val="00BC449C"/>
    <w:rsid w:val="00BC7CD9"/>
    <w:rsid w:val="00BD2286"/>
    <w:rsid w:val="00BE1D89"/>
    <w:rsid w:val="00BF2604"/>
    <w:rsid w:val="00C017D9"/>
    <w:rsid w:val="00C04289"/>
    <w:rsid w:val="00C0662A"/>
    <w:rsid w:val="00C10A85"/>
    <w:rsid w:val="00C13816"/>
    <w:rsid w:val="00C15D6A"/>
    <w:rsid w:val="00C20F0B"/>
    <w:rsid w:val="00C250FE"/>
    <w:rsid w:val="00C306A2"/>
    <w:rsid w:val="00C41AA9"/>
    <w:rsid w:val="00C41D84"/>
    <w:rsid w:val="00C41F8C"/>
    <w:rsid w:val="00C55B4E"/>
    <w:rsid w:val="00C56FF1"/>
    <w:rsid w:val="00C630FB"/>
    <w:rsid w:val="00C64B38"/>
    <w:rsid w:val="00C703C1"/>
    <w:rsid w:val="00C743AD"/>
    <w:rsid w:val="00C77316"/>
    <w:rsid w:val="00C83956"/>
    <w:rsid w:val="00C875F4"/>
    <w:rsid w:val="00C92282"/>
    <w:rsid w:val="00C9431A"/>
    <w:rsid w:val="00C9462D"/>
    <w:rsid w:val="00C9490B"/>
    <w:rsid w:val="00C95AE1"/>
    <w:rsid w:val="00CA3551"/>
    <w:rsid w:val="00CA7EDB"/>
    <w:rsid w:val="00CB0085"/>
    <w:rsid w:val="00CB31B8"/>
    <w:rsid w:val="00CB31D2"/>
    <w:rsid w:val="00CB4DB2"/>
    <w:rsid w:val="00CC364B"/>
    <w:rsid w:val="00CC4026"/>
    <w:rsid w:val="00CC45E0"/>
    <w:rsid w:val="00CD067A"/>
    <w:rsid w:val="00CD0DD1"/>
    <w:rsid w:val="00CD0E71"/>
    <w:rsid w:val="00CD34A0"/>
    <w:rsid w:val="00CD5E18"/>
    <w:rsid w:val="00CD7BD1"/>
    <w:rsid w:val="00CE1A9C"/>
    <w:rsid w:val="00CE466C"/>
    <w:rsid w:val="00CE54EC"/>
    <w:rsid w:val="00CF0CC0"/>
    <w:rsid w:val="00CF20BD"/>
    <w:rsid w:val="00D01D7E"/>
    <w:rsid w:val="00D03833"/>
    <w:rsid w:val="00D0582C"/>
    <w:rsid w:val="00D05EE3"/>
    <w:rsid w:val="00D1183F"/>
    <w:rsid w:val="00D34A38"/>
    <w:rsid w:val="00D355CC"/>
    <w:rsid w:val="00D358EB"/>
    <w:rsid w:val="00D4140B"/>
    <w:rsid w:val="00D5496A"/>
    <w:rsid w:val="00D64B5C"/>
    <w:rsid w:val="00D66B74"/>
    <w:rsid w:val="00D7177F"/>
    <w:rsid w:val="00D753E5"/>
    <w:rsid w:val="00D8534F"/>
    <w:rsid w:val="00D87CFD"/>
    <w:rsid w:val="00D92961"/>
    <w:rsid w:val="00D94772"/>
    <w:rsid w:val="00D94975"/>
    <w:rsid w:val="00DA0DCA"/>
    <w:rsid w:val="00DA2969"/>
    <w:rsid w:val="00DA48E1"/>
    <w:rsid w:val="00DA7361"/>
    <w:rsid w:val="00DB0F43"/>
    <w:rsid w:val="00DB198F"/>
    <w:rsid w:val="00DC3831"/>
    <w:rsid w:val="00DC56F7"/>
    <w:rsid w:val="00DC5D0F"/>
    <w:rsid w:val="00DC6637"/>
    <w:rsid w:val="00DD09F1"/>
    <w:rsid w:val="00DD1CF8"/>
    <w:rsid w:val="00DE12CB"/>
    <w:rsid w:val="00DE19AC"/>
    <w:rsid w:val="00DE4ABF"/>
    <w:rsid w:val="00DF0101"/>
    <w:rsid w:val="00DF2528"/>
    <w:rsid w:val="00DF3B2C"/>
    <w:rsid w:val="00DF76E2"/>
    <w:rsid w:val="00E0266A"/>
    <w:rsid w:val="00E04631"/>
    <w:rsid w:val="00E0751C"/>
    <w:rsid w:val="00E1401E"/>
    <w:rsid w:val="00E17BD7"/>
    <w:rsid w:val="00E21D67"/>
    <w:rsid w:val="00E250C5"/>
    <w:rsid w:val="00E3002D"/>
    <w:rsid w:val="00E358DB"/>
    <w:rsid w:val="00E35CED"/>
    <w:rsid w:val="00E41184"/>
    <w:rsid w:val="00E43144"/>
    <w:rsid w:val="00E465CD"/>
    <w:rsid w:val="00E504EE"/>
    <w:rsid w:val="00E520D2"/>
    <w:rsid w:val="00E6010B"/>
    <w:rsid w:val="00E6128E"/>
    <w:rsid w:val="00E64123"/>
    <w:rsid w:val="00E64E5B"/>
    <w:rsid w:val="00E65055"/>
    <w:rsid w:val="00E66AAF"/>
    <w:rsid w:val="00E715E7"/>
    <w:rsid w:val="00E72BA4"/>
    <w:rsid w:val="00E73DB9"/>
    <w:rsid w:val="00E75977"/>
    <w:rsid w:val="00E82746"/>
    <w:rsid w:val="00E829E9"/>
    <w:rsid w:val="00E853F3"/>
    <w:rsid w:val="00E872E6"/>
    <w:rsid w:val="00E9434D"/>
    <w:rsid w:val="00E945EC"/>
    <w:rsid w:val="00E963E1"/>
    <w:rsid w:val="00E9687E"/>
    <w:rsid w:val="00EA16DA"/>
    <w:rsid w:val="00EA31A8"/>
    <w:rsid w:val="00EA3D72"/>
    <w:rsid w:val="00EB23C7"/>
    <w:rsid w:val="00EB5D88"/>
    <w:rsid w:val="00EC6C6F"/>
    <w:rsid w:val="00EC70F8"/>
    <w:rsid w:val="00ED3E7A"/>
    <w:rsid w:val="00ED5D83"/>
    <w:rsid w:val="00EE13E1"/>
    <w:rsid w:val="00EE6DC1"/>
    <w:rsid w:val="00EF58D5"/>
    <w:rsid w:val="00F0041D"/>
    <w:rsid w:val="00F037C5"/>
    <w:rsid w:val="00F044AA"/>
    <w:rsid w:val="00F04DF3"/>
    <w:rsid w:val="00F1015B"/>
    <w:rsid w:val="00F1017A"/>
    <w:rsid w:val="00F1084A"/>
    <w:rsid w:val="00F12EE2"/>
    <w:rsid w:val="00F15C68"/>
    <w:rsid w:val="00F21791"/>
    <w:rsid w:val="00F227A6"/>
    <w:rsid w:val="00F33FF0"/>
    <w:rsid w:val="00F37A49"/>
    <w:rsid w:val="00F41C29"/>
    <w:rsid w:val="00F424C1"/>
    <w:rsid w:val="00F46088"/>
    <w:rsid w:val="00F5322E"/>
    <w:rsid w:val="00F61456"/>
    <w:rsid w:val="00F63C7F"/>
    <w:rsid w:val="00F6402C"/>
    <w:rsid w:val="00F648A3"/>
    <w:rsid w:val="00F70A1C"/>
    <w:rsid w:val="00F76C27"/>
    <w:rsid w:val="00F835FC"/>
    <w:rsid w:val="00F86719"/>
    <w:rsid w:val="00F879B6"/>
    <w:rsid w:val="00F973BE"/>
    <w:rsid w:val="00F97B6B"/>
    <w:rsid w:val="00FA2385"/>
    <w:rsid w:val="00FA3544"/>
    <w:rsid w:val="00FA4DDA"/>
    <w:rsid w:val="00FA6E4E"/>
    <w:rsid w:val="00FB05F5"/>
    <w:rsid w:val="00FB3748"/>
    <w:rsid w:val="00FC1EC2"/>
    <w:rsid w:val="00FC7CEA"/>
    <w:rsid w:val="00FD0EF8"/>
    <w:rsid w:val="00FD1B44"/>
    <w:rsid w:val="00FD1BC2"/>
    <w:rsid w:val="00FD2495"/>
    <w:rsid w:val="00FD5CB7"/>
    <w:rsid w:val="00FE2590"/>
    <w:rsid w:val="00FE3BB7"/>
    <w:rsid w:val="00FE4809"/>
    <w:rsid w:val="00FE617C"/>
    <w:rsid w:val="00FF2916"/>
    <w:rsid w:val="00FF4B1F"/>
    <w:rsid w:val="00FF5708"/>
    <w:rsid w:val="00FF62FF"/>
    <w:rsid w:val="00FF7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mallCaps/>
        <w:sz w:val="24"/>
        <w:szCs w:val="24"/>
        <w:lang w:val="uk-UA" w:eastAsia="en-US" w:bidi="ar-SA"/>
      </w:rPr>
    </w:rPrDefault>
    <w:pPrDefault>
      <w:pPr>
        <w:spacing w:line="360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3BE"/>
    <w:pPr>
      <w:spacing w:after="200" w:line="276" w:lineRule="auto"/>
      <w:ind w:firstLine="0"/>
    </w:pPr>
    <w:rPr>
      <w:rFonts w:asciiTheme="minorHAnsi" w:hAnsiTheme="minorHAnsi" w:cstheme="minorBidi"/>
      <w:smallCaps w:val="0"/>
      <w:sz w:val="22"/>
      <w:szCs w:val="22"/>
    </w:rPr>
  </w:style>
  <w:style w:type="paragraph" w:styleId="3">
    <w:name w:val="heading 3"/>
    <w:basedOn w:val="a"/>
    <w:link w:val="30"/>
    <w:uiPriority w:val="9"/>
    <w:qFormat/>
    <w:rsid w:val="002C2F9D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C2F9D"/>
    <w:rPr>
      <w:rFonts w:eastAsia="Times New Roman"/>
      <w:b/>
      <w:bCs/>
      <w:smallCaps w:val="0"/>
      <w:sz w:val="27"/>
      <w:szCs w:val="27"/>
      <w:lang w:eastAsia="uk-UA"/>
    </w:rPr>
  </w:style>
  <w:style w:type="character" w:styleId="a3">
    <w:name w:val="Hyperlink"/>
    <w:basedOn w:val="a0"/>
    <w:uiPriority w:val="99"/>
    <w:unhideWhenUsed/>
    <w:rsid w:val="002C2F9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C2F9D"/>
    <w:rPr>
      <w:color w:val="800080"/>
      <w:u w:val="single"/>
    </w:rPr>
  </w:style>
  <w:style w:type="character" w:customStyle="1" w:styleId="citation">
    <w:name w:val="citation"/>
    <w:basedOn w:val="a0"/>
    <w:rsid w:val="002C2F9D"/>
  </w:style>
  <w:style w:type="character" w:customStyle="1" w:styleId="ref-info">
    <w:name w:val="ref-info"/>
    <w:basedOn w:val="a0"/>
    <w:rsid w:val="002C2F9D"/>
  </w:style>
  <w:style w:type="character" w:customStyle="1" w:styleId="apple-style-span">
    <w:name w:val="apple-style-span"/>
    <w:basedOn w:val="a0"/>
    <w:rsid w:val="002C2F9D"/>
  </w:style>
  <w:style w:type="character" w:customStyle="1" w:styleId="apple-converted-space">
    <w:name w:val="apple-converted-space"/>
    <w:basedOn w:val="a0"/>
    <w:rsid w:val="002C2F9D"/>
  </w:style>
  <w:style w:type="paragraph" w:styleId="a5">
    <w:name w:val="Normal (Web)"/>
    <w:basedOn w:val="a"/>
    <w:uiPriority w:val="99"/>
    <w:unhideWhenUsed/>
    <w:rsid w:val="002C2F9D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2C2F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2F9D"/>
    <w:rPr>
      <w:rFonts w:ascii="Tahoma" w:hAnsi="Tahoma" w:cs="Tahoma"/>
      <w:smallCaps w:val="0"/>
      <w:sz w:val="16"/>
      <w:szCs w:val="16"/>
    </w:rPr>
  </w:style>
  <w:style w:type="paragraph" w:styleId="a8">
    <w:name w:val="List Paragraph"/>
    <w:basedOn w:val="a"/>
    <w:uiPriority w:val="34"/>
    <w:qFormat/>
    <w:rsid w:val="00F973BE"/>
    <w:pPr>
      <w:ind w:left="720"/>
      <w:contextualSpacing/>
    </w:pPr>
  </w:style>
  <w:style w:type="table" w:styleId="a9">
    <w:name w:val="Table Grid"/>
    <w:basedOn w:val="a1"/>
    <w:uiPriority w:val="59"/>
    <w:rsid w:val="00C703C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E8274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82746"/>
    <w:rPr>
      <w:rFonts w:asciiTheme="minorHAnsi" w:hAnsiTheme="minorHAnsi" w:cstheme="minorBidi"/>
      <w:smallCaps w:val="0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E8274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82746"/>
    <w:rPr>
      <w:rFonts w:asciiTheme="minorHAnsi" w:hAnsiTheme="minorHAnsi" w:cstheme="minorBidi"/>
      <w:smallCaps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0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1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5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1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6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9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9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9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9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5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6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1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6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3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4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4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2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huffingtonpost.com/stephen-downes/connectivism-and-connecti_b_804653.html" TargetMode="External"/><Relationship Id="rId18" Type="http://schemas.openxmlformats.org/officeDocument/2006/relationships/hyperlink" Target="http://www.udacity.com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blogs.reuters.com/felix-salmon/2012/01/31/udacitys-model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://www.wired.com/wiredscience/2012/03/ff%20aiclass/all/1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ai-class.com" TargetMode="External"/><Relationship Id="rId20" Type="http://schemas.openxmlformats.org/officeDocument/2006/relationships/hyperlink" Target="http://www.crv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http://www.khanacademy.org" TargetMode="External"/><Relationship Id="rId53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www.irrodl.org/index.php/irrodl/article/view/882" TargetMode="External"/><Relationship Id="rId23" Type="http://schemas.openxmlformats.org/officeDocument/2006/relationships/hyperlink" Target="http://oyc.yale.edu/courses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coursera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en.wikipedia.org/wiki/Massive_open_online_course" TargetMode="External"/><Relationship Id="rId22" Type="http://schemas.openxmlformats.org/officeDocument/2006/relationships/hyperlink" Target="http://ocw.mit.ed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98106-8815-4F25-8F43-137F90A91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1294</TotalTime>
  <Pages>1</Pages>
  <Words>15027</Words>
  <Characters>8566</Characters>
  <Application>Microsoft Office Word</Application>
  <DocSecurity>0</DocSecurity>
  <Lines>71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IrinaKulaga</dc:creator>
  <cp:lastModifiedBy>IrinaKulaga</cp:lastModifiedBy>
  <cp:revision>179</cp:revision>
  <dcterms:created xsi:type="dcterms:W3CDTF">2012-03-28T19:12:00Z</dcterms:created>
  <dcterms:modified xsi:type="dcterms:W3CDTF">2012-04-04T15:04:00Z</dcterms:modified>
</cp:coreProperties>
</file>